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53B9" w:rsidRDefault="000A53B9">
      <w:pPr>
        <w:pStyle w:val="GvdeMetni"/>
        <w:rPr>
          <w:rFonts w:ascii="Times New Roman"/>
          <w:sz w:val="20"/>
        </w:rPr>
      </w:pPr>
      <w:bookmarkStart w:id="0" w:name="_GoBack"/>
      <w:bookmarkEnd w:id="0"/>
    </w:p>
    <w:p w:rsidR="000A53B9" w:rsidRDefault="000A53B9">
      <w:pPr>
        <w:pStyle w:val="GvdeMetni"/>
        <w:rPr>
          <w:rFonts w:ascii="Times New Roman"/>
          <w:sz w:val="20"/>
        </w:rPr>
      </w:pPr>
    </w:p>
    <w:p w:rsidR="000A53B9" w:rsidRDefault="000A53B9">
      <w:pPr>
        <w:pStyle w:val="GvdeMetni"/>
        <w:rPr>
          <w:rFonts w:ascii="Times New Roman"/>
          <w:sz w:val="20"/>
        </w:rPr>
      </w:pPr>
    </w:p>
    <w:p w:rsidR="000A53B9" w:rsidRDefault="000A53B9">
      <w:pPr>
        <w:pStyle w:val="GvdeMetni"/>
        <w:spacing w:before="2"/>
        <w:rPr>
          <w:rFonts w:ascii="Times New Roman"/>
          <w:sz w:val="24"/>
        </w:rPr>
      </w:pPr>
    </w:p>
    <w:p w:rsidR="000A53B9" w:rsidRDefault="000A53B9">
      <w:pPr>
        <w:rPr>
          <w:rFonts w:ascii="Times New Roman"/>
          <w:sz w:val="24"/>
        </w:rPr>
        <w:sectPr w:rsidR="000A53B9">
          <w:footerReference w:type="even" r:id="rId8"/>
          <w:footerReference w:type="default" r:id="rId9"/>
          <w:type w:val="continuous"/>
          <w:pgSz w:w="9080" w:h="13610"/>
          <w:pgMar w:top="400" w:right="600" w:bottom="760" w:left="840" w:header="708" w:footer="566" w:gutter="0"/>
          <w:pgNumType w:start="135"/>
          <w:cols w:space="708"/>
        </w:sectPr>
      </w:pPr>
    </w:p>
    <w:p w:rsidR="000A53B9" w:rsidRDefault="00461F7F">
      <w:pPr>
        <w:spacing w:before="70"/>
        <w:ind w:left="1593"/>
        <w:rPr>
          <w:sz w:val="16"/>
        </w:rPr>
      </w:pPr>
      <w:r>
        <w:rPr>
          <w:noProof/>
          <w:lang w:val="tr-TR" w:eastAsia="tr-TR"/>
        </w:rPr>
        <w:lastRenderedPageBreak/>
        <w:drawing>
          <wp:anchor distT="0" distB="0" distL="0" distR="0" simplePos="0" relativeHeight="251639808" behindDoc="0" locked="0" layoutInCell="1" allowOverlap="1">
            <wp:simplePos x="0" y="0"/>
            <wp:positionH relativeFrom="page">
              <wp:posOffset>630897</wp:posOffset>
            </wp:positionH>
            <wp:positionV relativeFrom="paragraph">
              <wp:posOffset>-120524</wp:posOffset>
            </wp:positionV>
            <wp:extent cx="737108" cy="737095"/>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stretch>
                      <a:fillRect/>
                    </a:stretch>
                  </pic:blipFill>
                  <pic:spPr>
                    <a:xfrm>
                      <a:off x="0" y="0"/>
                      <a:ext cx="737108" cy="737095"/>
                    </a:xfrm>
                    <a:prstGeom prst="rect">
                      <a:avLst/>
                    </a:prstGeom>
                  </pic:spPr>
                </pic:pic>
              </a:graphicData>
            </a:graphic>
          </wp:anchor>
        </w:drawing>
      </w:r>
      <w:r>
        <w:rPr>
          <w:color w:val="231F20"/>
          <w:w w:val="95"/>
          <w:sz w:val="16"/>
        </w:rPr>
        <w:t>Copyright © 2018 T.C. Gençlik ve Spor Bakanlığı</w:t>
      </w:r>
    </w:p>
    <w:p w:rsidR="000A53B9" w:rsidRDefault="00783470">
      <w:pPr>
        <w:spacing w:before="76"/>
        <w:ind w:left="1593"/>
        <w:rPr>
          <w:sz w:val="16"/>
        </w:rPr>
      </w:pPr>
      <w:hyperlink r:id="rId11">
        <w:r w:rsidR="00461F7F">
          <w:rPr>
            <w:color w:val="231F20"/>
            <w:w w:val="90"/>
            <w:sz w:val="16"/>
          </w:rPr>
          <w:t>http://genclikarastirmalari.gsb.gov.tr/</w:t>
        </w:r>
      </w:hyperlink>
    </w:p>
    <w:p w:rsidR="000A53B9" w:rsidRDefault="00461F7F">
      <w:pPr>
        <w:spacing w:before="76"/>
        <w:ind w:left="1593"/>
        <w:rPr>
          <w:sz w:val="16"/>
        </w:rPr>
      </w:pPr>
      <w:r>
        <w:rPr>
          <w:color w:val="231F20"/>
          <w:w w:val="80"/>
          <w:sz w:val="16"/>
        </w:rPr>
        <w:t>Gençlik</w:t>
      </w:r>
      <w:r>
        <w:rPr>
          <w:color w:val="231F20"/>
          <w:spacing w:val="-8"/>
          <w:w w:val="80"/>
          <w:sz w:val="16"/>
        </w:rPr>
        <w:t xml:space="preserve"> </w:t>
      </w:r>
      <w:r>
        <w:rPr>
          <w:color w:val="231F20"/>
          <w:w w:val="80"/>
          <w:sz w:val="16"/>
        </w:rPr>
        <w:t>Araştırmaları</w:t>
      </w:r>
      <w:r>
        <w:rPr>
          <w:color w:val="231F20"/>
          <w:spacing w:val="-7"/>
          <w:w w:val="80"/>
          <w:sz w:val="16"/>
        </w:rPr>
        <w:t xml:space="preserve"> </w:t>
      </w:r>
      <w:r>
        <w:rPr>
          <w:color w:val="231F20"/>
          <w:w w:val="80"/>
          <w:sz w:val="16"/>
        </w:rPr>
        <w:t>Dergisi</w:t>
      </w:r>
      <w:r>
        <w:rPr>
          <w:color w:val="231F20"/>
          <w:spacing w:val="-7"/>
          <w:w w:val="80"/>
          <w:sz w:val="16"/>
        </w:rPr>
        <w:t xml:space="preserve"> </w:t>
      </w:r>
      <w:r>
        <w:rPr>
          <w:color w:val="231F20"/>
          <w:w w:val="80"/>
          <w:sz w:val="16"/>
        </w:rPr>
        <w:t>•</w:t>
      </w:r>
      <w:r>
        <w:rPr>
          <w:color w:val="231F20"/>
          <w:spacing w:val="-7"/>
          <w:w w:val="80"/>
          <w:sz w:val="16"/>
        </w:rPr>
        <w:t xml:space="preserve"> </w:t>
      </w:r>
      <w:r>
        <w:rPr>
          <w:color w:val="231F20"/>
          <w:w w:val="80"/>
          <w:sz w:val="16"/>
        </w:rPr>
        <w:t>Temmuz</w:t>
      </w:r>
      <w:r>
        <w:rPr>
          <w:color w:val="231F20"/>
          <w:spacing w:val="-7"/>
          <w:w w:val="80"/>
          <w:sz w:val="16"/>
        </w:rPr>
        <w:t xml:space="preserve"> </w:t>
      </w:r>
      <w:r>
        <w:rPr>
          <w:color w:val="231F20"/>
          <w:w w:val="80"/>
          <w:sz w:val="16"/>
        </w:rPr>
        <w:t>2018</w:t>
      </w:r>
      <w:r>
        <w:rPr>
          <w:color w:val="231F20"/>
          <w:spacing w:val="-7"/>
          <w:w w:val="80"/>
          <w:sz w:val="16"/>
        </w:rPr>
        <w:t xml:space="preserve"> </w:t>
      </w:r>
      <w:r>
        <w:rPr>
          <w:color w:val="231F20"/>
          <w:w w:val="80"/>
          <w:sz w:val="16"/>
        </w:rPr>
        <w:t>•</w:t>
      </w:r>
      <w:r>
        <w:rPr>
          <w:color w:val="231F20"/>
          <w:spacing w:val="-8"/>
          <w:w w:val="80"/>
          <w:sz w:val="16"/>
        </w:rPr>
        <w:t xml:space="preserve"> </w:t>
      </w:r>
      <w:r>
        <w:rPr>
          <w:color w:val="231F20"/>
          <w:w w:val="80"/>
          <w:sz w:val="16"/>
        </w:rPr>
        <w:t>6(15)</w:t>
      </w:r>
      <w:r>
        <w:rPr>
          <w:color w:val="231F20"/>
          <w:spacing w:val="-7"/>
          <w:w w:val="80"/>
          <w:sz w:val="16"/>
        </w:rPr>
        <w:t xml:space="preserve"> </w:t>
      </w:r>
      <w:r>
        <w:rPr>
          <w:color w:val="231F20"/>
          <w:w w:val="80"/>
          <w:sz w:val="16"/>
        </w:rPr>
        <w:t>•</w:t>
      </w:r>
      <w:r>
        <w:rPr>
          <w:color w:val="231F20"/>
          <w:spacing w:val="-7"/>
          <w:w w:val="80"/>
          <w:sz w:val="16"/>
        </w:rPr>
        <w:t xml:space="preserve"> </w:t>
      </w:r>
      <w:r>
        <w:rPr>
          <w:color w:val="231F20"/>
          <w:w w:val="80"/>
          <w:sz w:val="16"/>
        </w:rPr>
        <w:t>135-158</w:t>
      </w:r>
    </w:p>
    <w:p w:rsidR="000A53B9" w:rsidRDefault="00461F7F">
      <w:pPr>
        <w:spacing w:before="70"/>
        <w:ind w:left="566"/>
        <w:rPr>
          <w:sz w:val="16"/>
        </w:rPr>
      </w:pPr>
      <w:r>
        <w:br w:type="column"/>
      </w:r>
      <w:r>
        <w:rPr>
          <w:color w:val="231F20"/>
          <w:w w:val="75"/>
          <w:sz w:val="16"/>
        </w:rPr>
        <w:lastRenderedPageBreak/>
        <w:t>ISSN</w:t>
      </w:r>
      <w:r>
        <w:rPr>
          <w:color w:val="231F20"/>
          <w:spacing w:val="18"/>
          <w:w w:val="75"/>
          <w:sz w:val="16"/>
        </w:rPr>
        <w:t xml:space="preserve"> </w:t>
      </w:r>
      <w:r>
        <w:rPr>
          <w:color w:val="231F20"/>
          <w:w w:val="75"/>
          <w:sz w:val="16"/>
        </w:rPr>
        <w:t>2147-8473</w:t>
      </w:r>
    </w:p>
    <w:p w:rsidR="000A53B9" w:rsidRDefault="004F0086">
      <w:pPr>
        <w:spacing w:before="76"/>
        <w:ind w:left="153"/>
        <w:rPr>
          <w:sz w:val="16"/>
        </w:rPr>
      </w:pPr>
      <w:r>
        <w:rPr>
          <w:noProof/>
          <w:lang w:val="tr-TR" w:eastAsia="tr-TR"/>
        </w:rPr>
        <mc:AlternateContent>
          <mc:Choice Requires="wps">
            <w:drawing>
              <wp:anchor distT="0" distB="0" distL="114300" distR="114300" simplePos="0" relativeHeight="251640832" behindDoc="0" locked="0" layoutInCell="1" allowOverlap="1">
                <wp:simplePos x="0" y="0"/>
                <wp:positionH relativeFrom="page">
                  <wp:posOffset>-10795</wp:posOffset>
                </wp:positionH>
                <wp:positionV relativeFrom="paragraph">
                  <wp:posOffset>7594600</wp:posOffset>
                </wp:positionV>
                <wp:extent cx="11430" cy="718820"/>
                <wp:effectExtent l="0" t="7823200" r="3942715" b="0"/>
                <wp:wrapNone/>
                <wp:docPr id="485" name="AutoShape 3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 cy="718820"/>
                        </a:xfrm>
                        <a:custGeom>
                          <a:avLst/>
                          <a:gdLst>
                            <a:gd name="T0" fmla="+- 0 6176 -17"/>
                            <a:gd name="T1" fmla="*/ T0 w 18"/>
                            <a:gd name="T2" fmla="+- 0 -335 11960"/>
                            <a:gd name="T3" fmla="*/ -335 h 1132"/>
                            <a:gd name="T4" fmla="+- 0 6176 -17"/>
                            <a:gd name="T5" fmla="*/ T4 w 18"/>
                            <a:gd name="T6" fmla="+- 0 -315 11960"/>
                            <a:gd name="T7" fmla="*/ -315 h 1132"/>
                            <a:gd name="T8" fmla="+- 0 6176 -17"/>
                            <a:gd name="T9" fmla="*/ T8 w 18"/>
                            <a:gd name="T10" fmla="+- 0 -295 11960"/>
                            <a:gd name="T11" fmla="*/ -295 h 1132"/>
                            <a:gd name="T12" fmla="+- 0 6176 -17"/>
                            <a:gd name="T13" fmla="*/ T12 w 18"/>
                            <a:gd name="T14" fmla="+- 0 -274 11960"/>
                            <a:gd name="T15" fmla="*/ -274 h 1132"/>
                            <a:gd name="T16" fmla="+- 0 6176 -17"/>
                            <a:gd name="T17" fmla="*/ T16 w 18"/>
                            <a:gd name="T18" fmla="+- 0 -254 11960"/>
                            <a:gd name="T19" fmla="*/ -254 h 1132"/>
                            <a:gd name="T20" fmla="+- 0 6176 -17"/>
                            <a:gd name="T21" fmla="*/ T20 w 18"/>
                            <a:gd name="T22" fmla="+- 0 -234 11960"/>
                            <a:gd name="T23" fmla="*/ -234 h 1132"/>
                            <a:gd name="T24" fmla="+- 0 6176 -17"/>
                            <a:gd name="T25" fmla="*/ T24 w 18"/>
                            <a:gd name="T26" fmla="+- 0 -214 11960"/>
                            <a:gd name="T27" fmla="*/ -214 h 1132"/>
                            <a:gd name="T28" fmla="+- 0 6176 -17"/>
                            <a:gd name="T29" fmla="*/ T28 w 18"/>
                            <a:gd name="T30" fmla="+- 0 -194 11960"/>
                            <a:gd name="T31" fmla="*/ -194 h 1132"/>
                            <a:gd name="T32" fmla="+- 0 6176 -17"/>
                            <a:gd name="T33" fmla="*/ T32 w 18"/>
                            <a:gd name="T34" fmla="+- 0 -174 11960"/>
                            <a:gd name="T35" fmla="*/ -174 h 1132"/>
                            <a:gd name="T36" fmla="+- 0 6176 -17"/>
                            <a:gd name="T37" fmla="*/ T36 w 18"/>
                            <a:gd name="T38" fmla="+- 0 -154 11960"/>
                            <a:gd name="T39" fmla="*/ -154 h 1132"/>
                            <a:gd name="T40" fmla="+- 0 6176 -17"/>
                            <a:gd name="T41" fmla="*/ T40 w 18"/>
                            <a:gd name="T42" fmla="+- 0 -134 11960"/>
                            <a:gd name="T43" fmla="*/ -134 h 1132"/>
                            <a:gd name="T44" fmla="+- 0 6176 -17"/>
                            <a:gd name="T45" fmla="*/ T44 w 18"/>
                            <a:gd name="T46" fmla="+- 0 -114 11960"/>
                            <a:gd name="T47" fmla="*/ -114 h 1132"/>
                            <a:gd name="T48" fmla="+- 0 6176 -17"/>
                            <a:gd name="T49" fmla="*/ T48 w 18"/>
                            <a:gd name="T50" fmla="+- 0 -94 11960"/>
                            <a:gd name="T51" fmla="*/ -94 h 1132"/>
                            <a:gd name="T52" fmla="+- 0 6176 -17"/>
                            <a:gd name="T53" fmla="*/ T52 w 18"/>
                            <a:gd name="T54" fmla="+- 0 -74 11960"/>
                            <a:gd name="T55" fmla="*/ -74 h 1132"/>
                            <a:gd name="T56" fmla="+- 0 6176 -17"/>
                            <a:gd name="T57" fmla="*/ T56 w 18"/>
                            <a:gd name="T58" fmla="+- 0 -54 11960"/>
                            <a:gd name="T59" fmla="*/ -54 h 1132"/>
                            <a:gd name="T60" fmla="+- 0 6176 -17"/>
                            <a:gd name="T61" fmla="*/ T60 w 18"/>
                            <a:gd name="T62" fmla="+- 0 -34 11960"/>
                            <a:gd name="T63" fmla="*/ -34 h 1132"/>
                            <a:gd name="T64" fmla="+- 0 6176 -17"/>
                            <a:gd name="T65" fmla="*/ T64 w 18"/>
                            <a:gd name="T66" fmla="+- 0 -14 11960"/>
                            <a:gd name="T67" fmla="*/ -14 h 1132"/>
                            <a:gd name="T68" fmla="+- 0 6176 -17"/>
                            <a:gd name="T69" fmla="*/ T68 w 18"/>
                            <a:gd name="T70" fmla="+- 0 7 11960"/>
                            <a:gd name="T71" fmla="*/ 7 h 1132"/>
                            <a:gd name="T72" fmla="+- 0 6176 -17"/>
                            <a:gd name="T73" fmla="*/ T72 w 18"/>
                            <a:gd name="T74" fmla="+- 0 27 11960"/>
                            <a:gd name="T75" fmla="*/ 27 h 1132"/>
                            <a:gd name="T76" fmla="+- 0 6176 -17"/>
                            <a:gd name="T77" fmla="*/ T76 w 18"/>
                            <a:gd name="T78" fmla="+- 0 47 11960"/>
                            <a:gd name="T79" fmla="*/ 47 h 1132"/>
                            <a:gd name="T80" fmla="+- 0 6176 -17"/>
                            <a:gd name="T81" fmla="*/ T80 w 18"/>
                            <a:gd name="T82" fmla="+- 0 67 11960"/>
                            <a:gd name="T83" fmla="*/ 67 h 1132"/>
                            <a:gd name="T84" fmla="+- 0 6176 -17"/>
                            <a:gd name="T85" fmla="*/ T84 w 18"/>
                            <a:gd name="T86" fmla="+- 0 87 11960"/>
                            <a:gd name="T87" fmla="*/ 87 h 1132"/>
                            <a:gd name="T88" fmla="+- 0 6176 -17"/>
                            <a:gd name="T89" fmla="*/ T88 w 18"/>
                            <a:gd name="T90" fmla="+- 0 107 11960"/>
                            <a:gd name="T91" fmla="*/ 107 h 1132"/>
                            <a:gd name="T92" fmla="+- 0 6176 -17"/>
                            <a:gd name="T93" fmla="*/ T92 w 18"/>
                            <a:gd name="T94" fmla="+- 0 127 11960"/>
                            <a:gd name="T95" fmla="*/ 127 h 1132"/>
                            <a:gd name="T96" fmla="+- 0 6176 -17"/>
                            <a:gd name="T97" fmla="*/ T96 w 18"/>
                            <a:gd name="T98" fmla="+- 0 147 11960"/>
                            <a:gd name="T99" fmla="*/ 147 h 1132"/>
                            <a:gd name="T100" fmla="+- 0 6176 -17"/>
                            <a:gd name="T101" fmla="*/ T100 w 18"/>
                            <a:gd name="T102" fmla="+- 0 167 11960"/>
                            <a:gd name="T103" fmla="*/ 167 h 1132"/>
                            <a:gd name="T104" fmla="+- 0 6176 -17"/>
                            <a:gd name="T105" fmla="*/ T104 w 18"/>
                            <a:gd name="T106" fmla="+- 0 187 11960"/>
                            <a:gd name="T107" fmla="*/ 187 h 1132"/>
                            <a:gd name="T108" fmla="+- 0 6176 -17"/>
                            <a:gd name="T109" fmla="*/ T108 w 18"/>
                            <a:gd name="T110" fmla="+- 0 207 11960"/>
                            <a:gd name="T111" fmla="*/ 207 h 1132"/>
                            <a:gd name="T112" fmla="+- 0 6176 -17"/>
                            <a:gd name="T113" fmla="*/ T112 w 18"/>
                            <a:gd name="T114" fmla="+- 0 227 11960"/>
                            <a:gd name="T115" fmla="*/ 227 h 1132"/>
                            <a:gd name="T116" fmla="+- 0 6176 -17"/>
                            <a:gd name="T117" fmla="*/ T116 w 18"/>
                            <a:gd name="T118" fmla="+- 0 247 11960"/>
                            <a:gd name="T119" fmla="*/ 247 h 1132"/>
                            <a:gd name="T120" fmla="+- 0 6176 -17"/>
                            <a:gd name="T121" fmla="*/ T120 w 18"/>
                            <a:gd name="T122" fmla="+- 0 267 11960"/>
                            <a:gd name="T123" fmla="*/ 267 h 1132"/>
                            <a:gd name="T124" fmla="+- 0 6176 -17"/>
                            <a:gd name="T125" fmla="*/ T124 w 18"/>
                            <a:gd name="T126" fmla="+- 0 288 11960"/>
                            <a:gd name="T127" fmla="*/ 288 h 1132"/>
                            <a:gd name="T128" fmla="+- 0 6176 -17"/>
                            <a:gd name="T129" fmla="*/ T128 w 18"/>
                            <a:gd name="T130" fmla="+- 0 308 11960"/>
                            <a:gd name="T131" fmla="*/ 308 h 1132"/>
                            <a:gd name="T132" fmla="+- 0 6176 -17"/>
                            <a:gd name="T133" fmla="*/ T132 w 18"/>
                            <a:gd name="T134" fmla="+- 0 328 11960"/>
                            <a:gd name="T135" fmla="*/ 328 h 1132"/>
                            <a:gd name="T136" fmla="+- 0 6176 -17"/>
                            <a:gd name="T137" fmla="*/ T136 w 18"/>
                            <a:gd name="T138" fmla="+- 0 348 11960"/>
                            <a:gd name="T139" fmla="*/ 348 h 1132"/>
                            <a:gd name="T140" fmla="+- 0 6176 -17"/>
                            <a:gd name="T141" fmla="*/ T140 w 18"/>
                            <a:gd name="T142" fmla="+- 0 368 11960"/>
                            <a:gd name="T143" fmla="*/ 368 h 1132"/>
                            <a:gd name="T144" fmla="+- 0 6176 -17"/>
                            <a:gd name="T145" fmla="*/ T144 w 18"/>
                            <a:gd name="T146" fmla="+- 0 388 11960"/>
                            <a:gd name="T147" fmla="*/ 388 h 1132"/>
                            <a:gd name="T148" fmla="+- 0 6176 -17"/>
                            <a:gd name="T149" fmla="*/ T148 w 18"/>
                            <a:gd name="T150" fmla="+- 0 408 11960"/>
                            <a:gd name="T151" fmla="*/ 408 h 1132"/>
                            <a:gd name="T152" fmla="+- 0 6176 -17"/>
                            <a:gd name="T153" fmla="*/ T152 w 18"/>
                            <a:gd name="T154" fmla="+- 0 428 11960"/>
                            <a:gd name="T155" fmla="*/ 428 h 1132"/>
                            <a:gd name="T156" fmla="+- 0 6176 -17"/>
                            <a:gd name="T157" fmla="*/ T156 w 18"/>
                            <a:gd name="T158" fmla="+- 0 448 11960"/>
                            <a:gd name="T159" fmla="*/ 448 h 1132"/>
                            <a:gd name="T160" fmla="+- 0 6176 -17"/>
                            <a:gd name="T161" fmla="*/ T160 w 18"/>
                            <a:gd name="T162" fmla="+- 0 468 11960"/>
                            <a:gd name="T163" fmla="*/ 468 h 1132"/>
                            <a:gd name="T164" fmla="+- 0 6176 -17"/>
                            <a:gd name="T165" fmla="*/ T164 w 18"/>
                            <a:gd name="T166" fmla="+- 0 488 11960"/>
                            <a:gd name="T167" fmla="*/ 488 h 1132"/>
                            <a:gd name="T168" fmla="+- 0 6176 -17"/>
                            <a:gd name="T169" fmla="*/ T168 w 18"/>
                            <a:gd name="T170" fmla="+- 0 508 11960"/>
                            <a:gd name="T171" fmla="*/ 508 h 1132"/>
                            <a:gd name="T172" fmla="+- 0 6176 -17"/>
                            <a:gd name="T173" fmla="*/ T172 w 18"/>
                            <a:gd name="T174" fmla="+- 0 528 11960"/>
                            <a:gd name="T175" fmla="*/ 528 h 1132"/>
                            <a:gd name="T176" fmla="+- 0 6176 -17"/>
                            <a:gd name="T177" fmla="*/ T176 w 18"/>
                            <a:gd name="T178" fmla="+- 0 548 11960"/>
                            <a:gd name="T179" fmla="*/ 548 h 1132"/>
                            <a:gd name="T180" fmla="+- 0 6176 -17"/>
                            <a:gd name="T181" fmla="*/ T180 w 18"/>
                            <a:gd name="T182" fmla="+- 0 568 11960"/>
                            <a:gd name="T183" fmla="*/ 568 h 1132"/>
                            <a:gd name="T184" fmla="+- 0 6176 -17"/>
                            <a:gd name="T185" fmla="*/ T184 w 18"/>
                            <a:gd name="T186" fmla="+- 0 589 11960"/>
                            <a:gd name="T187" fmla="*/ 589 h 1132"/>
                            <a:gd name="T188" fmla="+- 0 6176 -17"/>
                            <a:gd name="T189" fmla="*/ T188 w 18"/>
                            <a:gd name="T190" fmla="+- 0 609 11960"/>
                            <a:gd name="T191" fmla="*/ 609 h 1132"/>
                            <a:gd name="T192" fmla="+- 0 6176 -17"/>
                            <a:gd name="T193" fmla="*/ T192 w 18"/>
                            <a:gd name="T194" fmla="+- 0 629 11960"/>
                            <a:gd name="T195" fmla="*/ 629 h 1132"/>
                            <a:gd name="T196" fmla="+- 0 6176 -17"/>
                            <a:gd name="T197" fmla="*/ T196 w 18"/>
                            <a:gd name="T198" fmla="+- 0 649 11960"/>
                            <a:gd name="T199" fmla="*/ 649 h 1132"/>
                            <a:gd name="T200" fmla="+- 0 6176 -17"/>
                            <a:gd name="T201" fmla="*/ T200 w 18"/>
                            <a:gd name="T202" fmla="+- 0 669 11960"/>
                            <a:gd name="T203" fmla="*/ 669 h 1132"/>
                            <a:gd name="T204" fmla="+- 0 6176 -17"/>
                            <a:gd name="T205" fmla="*/ T204 w 18"/>
                            <a:gd name="T206" fmla="+- 0 689 11960"/>
                            <a:gd name="T207" fmla="*/ 689 h 1132"/>
                            <a:gd name="T208" fmla="+- 0 6176 -17"/>
                            <a:gd name="T209" fmla="*/ T208 w 18"/>
                            <a:gd name="T210" fmla="+- 0 709 11960"/>
                            <a:gd name="T211" fmla="*/ 709 h 1132"/>
                            <a:gd name="T212" fmla="+- 0 6176 -17"/>
                            <a:gd name="T213" fmla="*/ T212 w 18"/>
                            <a:gd name="T214" fmla="+- 0 729 11960"/>
                            <a:gd name="T215" fmla="*/ 729 h 1132"/>
                            <a:gd name="T216" fmla="+- 0 6176 -17"/>
                            <a:gd name="T217" fmla="*/ T216 w 18"/>
                            <a:gd name="T218" fmla="+- 0 749 11960"/>
                            <a:gd name="T219" fmla="*/ 749 h 1132"/>
                            <a:gd name="T220" fmla="+- 0 6176 -17"/>
                            <a:gd name="T221" fmla="*/ T220 w 18"/>
                            <a:gd name="T222" fmla="+- 0 769 11960"/>
                            <a:gd name="T223" fmla="*/ 769 h 11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8" h="1132">
                              <a:moveTo>
                                <a:pt x="6210" y="-12287"/>
                              </a:moveTo>
                              <a:lnTo>
                                <a:pt x="6193" y="-12305"/>
                              </a:lnTo>
                              <a:moveTo>
                                <a:pt x="6210" y="-12277"/>
                              </a:moveTo>
                              <a:lnTo>
                                <a:pt x="6193" y="-12295"/>
                              </a:lnTo>
                              <a:moveTo>
                                <a:pt x="6210" y="-12267"/>
                              </a:moveTo>
                              <a:lnTo>
                                <a:pt x="6193" y="-12285"/>
                              </a:lnTo>
                              <a:moveTo>
                                <a:pt x="6210" y="-12257"/>
                              </a:moveTo>
                              <a:lnTo>
                                <a:pt x="6193" y="-12275"/>
                              </a:lnTo>
                              <a:moveTo>
                                <a:pt x="6210" y="-12247"/>
                              </a:moveTo>
                              <a:lnTo>
                                <a:pt x="6193" y="-12265"/>
                              </a:lnTo>
                              <a:moveTo>
                                <a:pt x="6210" y="-12237"/>
                              </a:moveTo>
                              <a:lnTo>
                                <a:pt x="6193" y="-12255"/>
                              </a:lnTo>
                              <a:moveTo>
                                <a:pt x="6210" y="-12227"/>
                              </a:moveTo>
                              <a:lnTo>
                                <a:pt x="6193" y="-12244"/>
                              </a:lnTo>
                              <a:moveTo>
                                <a:pt x="6210" y="-12217"/>
                              </a:moveTo>
                              <a:lnTo>
                                <a:pt x="6193" y="-12234"/>
                              </a:lnTo>
                              <a:moveTo>
                                <a:pt x="6210" y="-12207"/>
                              </a:moveTo>
                              <a:lnTo>
                                <a:pt x="6193" y="-12224"/>
                              </a:lnTo>
                              <a:moveTo>
                                <a:pt x="6210" y="-12197"/>
                              </a:moveTo>
                              <a:lnTo>
                                <a:pt x="6193" y="-12214"/>
                              </a:lnTo>
                              <a:moveTo>
                                <a:pt x="6210" y="-12187"/>
                              </a:moveTo>
                              <a:lnTo>
                                <a:pt x="6193" y="-12204"/>
                              </a:lnTo>
                              <a:moveTo>
                                <a:pt x="6210" y="-12177"/>
                              </a:moveTo>
                              <a:lnTo>
                                <a:pt x="6193" y="-12194"/>
                              </a:lnTo>
                              <a:moveTo>
                                <a:pt x="6210" y="-12167"/>
                              </a:moveTo>
                              <a:lnTo>
                                <a:pt x="6193" y="-12184"/>
                              </a:lnTo>
                              <a:moveTo>
                                <a:pt x="6210" y="-12157"/>
                              </a:moveTo>
                              <a:lnTo>
                                <a:pt x="6193" y="-12174"/>
                              </a:lnTo>
                              <a:moveTo>
                                <a:pt x="6210" y="-12147"/>
                              </a:moveTo>
                              <a:lnTo>
                                <a:pt x="6193" y="-12164"/>
                              </a:lnTo>
                              <a:moveTo>
                                <a:pt x="6210" y="-12137"/>
                              </a:moveTo>
                              <a:lnTo>
                                <a:pt x="6193" y="-12154"/>
                              </a:lnTo>
                              <a:moveTo>
                                <a:pt x="6210" y="-12127"/>
                              </a:moveTo>
                              <a:lnTo>
                                <a:pt x="6193" y="-12144"/>
                              </a:lnTo>
                              <a:moveTo>
                                <a:pt x="6210" y="-12117"/>
                              </a:moveTo>
                              <a:lnTo>
                                <a:pt x="6193" y="-12134"/>
                              </a:lnTo>
                              <a:moveTo>
                                <a:pt x="6210" y="-12107"/>
                              </a:moveTo>
                              <a:lnTo>
                                <a:pt x="6193" y="-12124"/>
                              </a:lnTo>
                              <a:moveTo>
                                <a:pt x="6210" y="-12097"/>
                              </a:moveTo>
                              <a:lnTo>
                                <a:pt x="6193" y="-12114"/>
                              </a:lnTo>
                              <a:moveTo>
                                <a:pt x="6210" y="-12087"/>
                              </a:moveTo>
                              <a:lnTo>
                                <a:pt x="6193" y="-12104"/>
                              </a:lnTo>
                              <a:moveTo>
                                <a:pt x="6210" y="-12077"/>
                              </a:moveTo>
                              <a:lnTo>
                                <a:pt x="6193" y="-12094"/>
                              </a:lnTo>
                              <a:moveTo>
                                <a:pt x="6210" y="-12067"/>
                              </a:moveTo>
                              <a:lnTo>
                                <a:pt x="6193" y="-12084"/>
                              </a:lnTo>
                              <a:moveTo>
                                <a:pt x="6210" y="-12057"/>
                              </a:moveTo>
                              <a:lnTo>
                                <a:pt x="6193" y="-12074"/>
                              </a:lnTo>
                              <a:moveTo>
                                <a:pt x="6210" y="-12046"/>
                              </a:moveTo>
                              <a:lnTo>
                                <a:pt x="6193" y="-12064"/>
                              </a:lnTo>
                              <a:moveTo>
                                <a:pt x="6210" y="-12036"/>
                              </a:moveTo>
                              <a:lnTo>
                                <a:pt x="6193" y="-12054"/>
                              </a:lnTo>
                              <a:moveTo>
                                <a:pt x="6210" y="-12026"/>
                              </a:moveTo>
                              <a:lnTo>
                                <a:pt x="6193" y="-12044"/>
                              </a:lnTo>
                              <a:moveTo>
                                <a:pt x="6210" y="-12016"/>
                              </a:moveTo>
                              <a:lnTo>
                                <a:pt x="6193" y="-12034"/>
                              </a:lnTo>
                              <a:moveTo>
                                <a:pt x="6210" y="-12006"/>
                              </a:moveTo>
                              <a:lnTo>
                                <a:pt x="6193" y="-12024"/>
                              </a:lnTo>
                              <a:moveTo>
                                <a:pt x="6210" y="-11996"/>
                              </a:moveTo>
                              <a:lnTo>
                                <a:pt x="6193" y="-12014"/>
                              </a:lnTo>
                              <a:moveTo>
                                <a:pt x="6210" y="-11986"/>
                              </a:moveTo>
                              <a:lnTo>
                                <a:pt x="6193" y="-12004"/>
                              </a:lnTo>
                              <a:moveTo>
                                <a:pt x="6210" y="-11976"/>
                              </a:moveTo>
                              <a:lnTo>
                                <a:pt x="6193" y="-11994"/>
                              </a:lnTo>
                              <a:moveTo>
                                <a:pt x="6210" y="-11966"/>
                              </a:moveTo>
                              <a:lnTo>
                                <a:pt x="6193" y="-11984"/>
                              </a:lnTo>
                              <a:moveTo>
                                <a:pt x="6210" y="-11956"/>
                              </a:moveTo>
                              <a:lnTo>
                                <a:pt x="6193" y="-11974"/>
                              </a:lnTo>
                              <a:moveTo>
                                <a:pt x="6210" y="-11946"/>
                              </a:moveTo>
                              <a:lnTo>
                                <a:pt x="6193" y="-11964"/>
                              </a:lnTo>
                              <a:moveTo>
                                <a:pt x="6210" y="-11936"/>
                              </a:moveTo>
                              <a:lnTo>
                                <a:pt x="6193" y="-11953"/>
                              </a:lnTo>
                              <a:moveTo>
                                <a:pt x="6210" y="-11926"/>
                              </a:moveTo>
                              <a:lnTo>
                                <a:pt x="6193" y="-11943"/>
                              </a:lnTo>
                              <a:moveTo>
                                <a:pt x="6210" y="-11916"/>
                              </a:moveTo>
                              <a:lnTo>
                                <a:pt x="6193" y="-11933"/>
                              </a:lnTo>
                              <a:moveTo>
                                <a:pt x="6210" y="-11906"/>
                              </a:moveTo>
                              <a:lnTo>
                                <a:pt x="6193" y="-11923"/>
                              </a:lnTo>
                              <a:moveTo>
                                <a:pt x="6210" y="-11896"/>
                              </a:moveTo>
                              <a:lnTo>
                                <a:pt x="6193" y="-11913"/>
                              </a:lnTo>
                              <a:moveTo>
                                <a:pt x="6210" y="-11886"/>
                              </a:moveTo>
                              <a:lnTo>
                                <a:pt x="6193" y="-11903"/>
                              </a:lnTo>
                              <a:moveTo>
                                <a:pt x="6210" y="-11876"/>
                              </a:moveTo>
                              <a:lnTo>
                                <a:pt x="6193" y="-11893"/>
                              </a:lnTo>
                              <a:moveTo>
                                <a:pt x="6210" y="-11866"/>
                              </a:moveTo>
                              <a:lnTo>
                                <a:pt x="6193" y="-11883"/>
                              </a:lnTo>
                              <a:moveTo>
                                <a:pt x="6210" y="-11856"/>
                              </a:moveTo>
                              <a:lnTo>
                                <a:pt x="6193" y="-11873"/>
                              </a:lnTo>
                              <a:moveTo>
                                <a:pt x="6210" y="-11846"/>
                              </a:moveTo>
                              <a:lnTo>
                                <a:pt x="6193" y="-11863"/>
                              </a:lnTo>
                              <a:moveTo>
                                <a:pt x="6210" y="-11836"/>
                              </a:moveTo>
                              <a:lnTo>
                                <a:pt x="6193" y="-11853"/>
                              </a:lnTo>
                              <a:moveTo>
                                <a:pt x="6210" y="-11826"/>
                              </a:moveTo>
                              <a:lnTo>
                                <a:pt x="6193" y="-11843"/>
                              </a:lnTo>
                              <a:moveTo>
                                <a:pt x="6210" y="-11816"/>
                              </a:moveTo>
                              <a:lnTo>
                                <a:pt x="6193" y="-11833"/>
                              </a:lnTo>
                              <a:moveTo>
                                <a:pt x="6210" y="-11806"/>
                              </a:moveTo>
                              <a:lnTo>
                                <a:pt x="6193" y="-11823"/>
                              </a:lnTo>
                              <a:moveTo>
                                <a:pt x="6210" y="-11796"/>
                              </a:moveTo>
                              <a:lnTo>
                                <a:pt x="6193" y="-11813"/>
                              </a:lnTo>
                              <a:moveTo>
                                <a:pt x="6210" y="-11786"/>
                              </a:moveTo>
                              <a:lnTo>
                                <a:pt x="6193" y="-11803"/>
                              </a:lnTo>
                              <a:moveTo>
                                <a:pt x="6210" y="-11776"/>
                              </a:moveTo>
                              <a:lnTo>
                                <a:pt x="6193" y="-11793"/>
                              </a:lnTo>
                              <a:moveTo>
                                <a:pt x="6210" y="-11766"/>
                              </a:moveTo>
                              <a:lnTo>
                                <a:pt x="6193" y="-11783"/>
                              </a:lnTo>
                              <a:moveTo>
                                <a:pt x="6210" y="-11755"/>
                              </a:moveTo>
                              <a:lnTo>
                                <a:pt x="6193" y="-11773"/>
                              </a:lnTo>
                              <a:moveTo>
                                <a:pt x="6210" y="-11745"/>
                              </a:moveTo>
                              <a:lnTo>
                                <a:pt x="6193" y="-11763"/>
                              </a:lnTo>
                              <a:moveTo>
                                <a:pt x="6210" y="-11735"/>
                              </a:moveTo>
                              <a:lnTo>
                                <a:pt x="6193" y="-11753"/>
                              </a:lnTo>
                              <a:moveTo>
                                <a:pt x="6210" y="-11725"/>
                              </a:moveTo>
                              <a:lnTo>
                                <a:pt x="6193" y="-11743"/>
                              </a:lnTo>
                              <a:moveTo>
                                <a:pt x="6210" y="-11715"/>
                              </a:moveTo>
                              <a:lnTo>
                                <a:pt x="6193" y="-11733"/>
                              </a:lnTo>
                              <a:moveTo>
                                <a:pt x="6210" y="-11705"/>
                              </a:moveTo>
                              <a:lnTo>
                                <a:pt x="6193" y="-11723"/>
                              </a:lnTo>
                              <a:moveTo>
                                <a:pt x="6210" y="-11695"/>
                              </a:moveTo>
                              <a:lnTo>
                                <a:pt x="6193" y="-11713"/>
                              </a:lnTo>
                              <a:moveTo>
                                <a:pt x="6210" y="-11685"/>
                              </a:moveTo>
                              <a:lnTo>
                                <a:pt x="6193" y="-11703"/>
                              </a:lnTo>
                              <a:moveTo>
                                <a:pt x="6210" y="-11675"/>
                              </a:moveTo>
                              <a:lnTo>
                                <a:pt x="6193" y="-11693"/>
                              </a:lnTo>
                              <a:moveTo>
                                <a:pt x="6210" y="-11665"/>
                              </a:moveTo>
                              <a:lnTo>
                                <a:pt x="6193" y="-11683"/>
                              </a:lnTo>
                              <a:moveTo>
                                <a:pt x="6210" y="-11655"/>
                              </a:moveTo>
                              <a:lnTo>
                                <a:pt x="6193" y="-11672"/>
                              </a:lnTo>
                              <a:moveTo>
                                <a:pt x="6210" y="-11645"/>
                              </a:moveTo>
                              <a:lnTo>
                                <a:pt x="6193" y="-11662"/>
                              </a:lnTo>
                              <a:moveTo>
                                <a:pt x="6210" y="-11635"/>
                              </a:moveTo>
                              <a:lnTo>
                                <a:pt x="6193" y="-11652"/>
                              </a:lnTo>
                              <a:moveTo>
                                <a:pt x="6210" y="-11625"/>
                              </a:moveTo>
                              <a:lnTo>
                                <a:pt x="6193" y="-11642"/>
                              </a:lnTo>
                              <a:moveTo>
                                <a:pt x="6210" y="-11615"/>
                              </a:moveTo>
                              <a:lnTo>
                                <a:pt x="6193" y="-11632"/>
                              </a:lnTo>
                              <a:moveTo>
                                <a:pt x="6210" y="-11605"/>
                              </a:moveTo>
                              <a:lnTo>
                                <a:pt x="6193" y="-11622"/>
                              </a:lnTo>
                              <a:moveTo>
                                <a:pt x="6210" y="-11595"/>
                              </a:moveTo>
                              <a:lnTo>
                                <a:pt x="6193" y="-11612"/>
                              </a:lnTo>
                              <a:moveTo>
                                <a:pt x="6210" y="-11585"/>
                              </a:moveTo>
                              <a:lnTo>
                                <a:pt x="6193" y="-11602"/>
                              </a:lnTo>
                              <a:moveTo>
                                <a:pt x="6210" y="-11575"/>
                              </a:moveTo>
                              <a:lnTo>
                                <a:pt x="6193" y="-11592"/>
                              </a:lnTo>
                              <a:moveTo>
                                <a:pt x="6210" y="-11565"/>
                              </a:moveTo>
                              <a:lnTo>
                                <a:pt x="6193" y="-11582"/>
                              </a:lnTo>
                              <a:moveTo>
                                <a:pt x="6210" y="-11555"/>
                              </a:moveTo>
                              <a:lnTo>
                                <a:pt x="6193" y="-11572"/>
                              </a:lnTo>
                              <a:moveTo>
                                <a:pt x="6210" y="-11545"/>
                              </a:moveTo>
                              <a:lnTo>
                                <a:pt x="6193" y="-11562"/>
                              </a:lnTo>
                              <a:moveTo>
                                <a:pt x="6210" y="-11535"/>
                              </a:moveTo>
                              <a:lnTo>
                                <a:pt x="6193" y="-11552"/>
                              </a:lnTo>
                              <a:moveTo>
                                <a:pt x="6210" y="-11525"/>
                              </a:moveTo>
                              <a:lnTo>
                                <a:pt x="6193" y="-11542"/>
                              </a:lnTo>
                              <a:moveTo>
                                <a:pt x="6210" y="-11515"/>
                              </a:moveTo>
                              <a:lnTo>
                                <a:pt x="6193" y="-11532"/>
                              </a:lnTo>
                              <a:moveTo>
                                <a:pt x="6210" y="-11505"/>
                              </a:moveTo>
                              <a:lnTo>
                                <a:pt x="6193" y="-11522"/>
                              </a:lnTo>
                              <a:moveTo>
                                <a:pt x="6210" y="-11495"/>
                              </a:moveTo>
                              <a:lnTo>
                                <a:pt x="6193" y="-11512"/>
                              </a:lnTo>
                              <a:moveTo>
                                <a:pt x="6210" y="-11485"/>
                              </a:moveTo>
                              <a:lnTo>
                                <a:pt x="6193" y="-11502"/>
                              </a:lnTo>
                              <a:moveTo>
                                <a:pt x="6210" y="-11475"/>
                              </a:moveTo>
                              <a:lnTo>
                                <a:pt x="6193" y="-11492"/>
                              </a:lnTo>
                              <a:moveTo>
                                <a:pt x="6210" y="-11464"/>
                              </a:moveTo>
                              <a:lnTo>
                                <a:pt x="6193" y="-11482"/>
                              </a:lnTo>
                              <a:moveTo>
                                <a:pt x="6210" y="-11454"/>
                              </a:moveTo>
                              <a:lnTo>
                                <a:pt x="6193" y="-11472"/>
                              </a:lnTo>
                              <a:moveTo>
                                <a:pt x="6210" y="-11444"/>
                              </a:moveTo>
                              <a:lnTo>
                                <a:pt x="6193" y="-11462"/>
                              </a:lnTo>
                              <a:moveTo>
                                <a:pt x="6210" y="-11434"/>
                              </a:moveTo>
                              <a:lnTo>
                                <a:pt x="6193" y="-11452"/>
                              </a:lnTo>
                              <a:moveTo>
                                <a:pt x="6210" y="-11424"/>
                              </a:moveTo>
                              <a:lnTo>
                                <a:pt x="6193" y="-11442"/>
                              </a:lnTo>
                              <a:moveTo>
                                <a:pt x="6210" y="-11414"/>
                              </a:moveTo>
                              <a:lnTo>
                                <a:pt x="6193" y="-11432"/>
                              </a:lnTo>
                              <a:moveTo>
                                <a:pt x="6210" y="-11404"/>
                              </a:moveTo>
                              <a:lnTo>
                                <a:pt x="6193" y="-11422"/>
                              </a:lnTo>
                              <a:moveTo>
                                <a:pt x="6210" y="-11394"/>
                              </a:moveTo>
                              <a:lnTo>
                                <a:pt x="6193" y="-11412"/>
                              </a:lnTo>
                              <a:moveTo>
                                <a:pt x="6210" y="-11384"/>
                              </a:moveTo>
                              <a:lnTo>
                                <a:pt x="6193" y="-11402"/>
                              </a:lnTo>
                              <a:moveTo>
                                <a:pt x="6210" y="-11374"/>
                              </a:moveTo>
                              <a:lnTo>
                                <a:pt x="6193" y="-11392"/>
                              </a:lnTo>
                              <a:moveTo>
                                <a:pt x="6210" y="-11364"/>
                              </a:moveTo>
                              <a:lnTo>
                                <a:pt x="6193" y="-11381"/>
                              </a:lnTo>
                              <a:moveTo>
                                <a:pt x="6210" y="-11354"/>
                              </a:moveTo>
                              <a:lnTo>
                                <a:pt x="6193" y="-11371"/>
                              </a:lnTo>
                              <a:moveTo>
                                <a:pt x="6210" y="-11344"/>
                              </a:moveTo>
                              <a:lnTo>
                                <a:pt x="6193" y="-11361"/>
                              </a:lnTo>
                              <a:moveTo>
                                <a:pt x="6210" y="-11334"/>
                              </a:moveTo>
                              <a:lnTo>
                                <a:pt x="6193" y="-11351"/>
                              </a:lnTo>
                              <a:moveTo>
                                <a:pt x="6210" y="-11324"/>
                              </a:moveTo>
                              <a:lnTo>
                                <a:pt x="6193" y="-11341"/>
                              </a:lnTo>
                              <a:moveTo>
                                <a:pt x="6210" y="-11314"/>
                              </a:moveTo>
                              <a:lnTo>
                                <a:pt x="6193" y="-11331"/>
                              </a:lnTo>
                              <a:moveTo>
                                <a:pt x="6210" y="-11304"/>
                              </a:moveTo>
                              <a:lnTo>
                                <a:pt x="6193" y="-11321"/>
                              </a:lnTo>
                              <a:moveTo>
                                <a:pt x="6210" y="-11294"/>
                              </a:moveTo>
                              <a:lnTo>
                                <a:pt x="6193" y="-11311"/>
                              </a:lnTo>
                              <a:moveTo>
                                <a:pt x="6210" y="-11284"/>
                              </a:moveTo>
                              <a:lnTo>
                                <a:pt x="6193" y="-11301"/>
                              </a:lnTo>
                              <a:moveTo>
                                <a:pt x="6210" y="-11274"/>
                              </a:moveTo>
                              <a:lnTo>
                                <a:pt x="6193" y="-11291"/>
                              </a:lnTo>
                              <a:moveTo>
                                <a:pt x="6210" y="-11264"/>
                              </a:moveTo>
                              <a:lnTo>
                                <a:pt x="6193" y="-11281"/>
                              </a:lnTo>
                              <a:moveTo>
                                <a:pt x="6210" y="-11254"/>
                              </a:moveTo>
                              <a:lnTo>
                                <a:pt x="6193" y="-11271"/>
                              </a:lnTo>
                              <a:moveTo>
                                <a:pt x="6210" y="-11244"/>
                              </a:moveTo>
                              <a:lnTo>
                                <a:pt x="6193" y="-11261"/>
                              </a:lnTo>
                              <a:moveTo>
                                <a:pt x="6210" y="-11234"/>
                              </a:moveTo>
                              <a:lnTo>
                                <a:pt x="6193" y="-11251"/>
                              </a:lnTo>
                              <a:moveTo>
                                <a:pt x="6210" y="-11224"/>
                              </a:moveTo>
                              <a:lnTo>
                                <a:pt x="6193" y="-11241"/>
                              </a:lnTo>
                              <a:moveTo>
                                <a:pt x="6210" y="-11214"/>
                              </a:moveTo>
                              <a:lnTo>
                                <a:pt x="6193" y="-11231"/>
                              </a:lnTo>
                              <a:moveTo>
                                <a:pt x="6210" y="-11204"/>
                              </a:moveTo>
                              <a:lnTo>
                                <a:pt x="6193" y="-11221"/>
                              </a:lnTo>
                              <a:moveTo>
                                <a:pt x="6210" y="-11194"/>
                              </a:moveTo>
                              <a:lnTo>
                                <a:pt x="6193" y="-11211"/>
                              </a:lnTo>
                              <a:moveTo>
                                <a:pt x="6210" y="-11184"/>
                              </a:moveTo>
                              <a:lnTo>
                                <a:pt x="6193" y="-11201"/>
                              </a:lnTo>
                              <a:moveTo>
                                <a:pt x="6210" y="-11173"/>
                              </a:moveTo>
                              <a:lnTo>
                                <a:pt x="6193" y="-11191"/>
                              </a:lnTo>
                            </a:path>
                          </a:pathLst>
                        </a:custGeom>
                        <a:noFill/>
                        <a:ln w="2375">
                          <a:solidFill>
                            <a:srgbClr val="A7A9A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81" o:spid="_x0000_s1026" style="position:absolute;margin-left:-.85pt;margin-top:598pt;width:.9pt;height:56.6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8,1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" path="m6210,-12287r-17,-18m6210,-12277r-17,-18m6210,-12267r-17,-18m6210,-12257r-17,-18m6210,-12247r-17,-18m6210,-12237r-17,-18m6210,-12227r-17,-17m6210,-12217r-17,-17m6210,-12207r-17,-17m6210,-12197r-17,-17m6210,-12187r-17,-17m6210,-12177r-17,-17m6210,-12167r-17,-17m6210,-12157r-17,-17m6210,-12147r-17,-17m6210,-12137r-17,-17m6210,-12127r-17,-17m6210,-12117r-17,-17m6210,-12107r-17,-17m6210,-12097r-17,-17m6210,-12087r-17,-17m6210,-12077r-17,-17m6210,-12067r-17,-17m6210,-12057r-17,-17m6210,-12046r-17,-18m6210,-12036r-17,-18m6210,-12026r-17,-18m6210,-12016r-17,-18m6210,-12006r-17,-18m6210,-11996r-17,-18m6210,-11986r-17,-18m6210,-11976r-17,-18m6210,-11966r-17,-18m6210,-11956r-17,-18m6210,-11946r-17,-18m6210,-11936r-17,-17m6210,-11926r-17,-17m6210,-11916r-17,-17m6210,-11906r-17,-17m6210,-11896r-17,-17m6210,-11886r-17,-17m6210,-11876r-17,-17m6210,-11866r-17,-17m6210,-11856r-17,-17m6210,-11846r-17,-17m6210,-11836r-17,-17m6210,-11826r-17,-17m6210,-11816r-17,-17m6210,-11806r-17,-17m6210,-11796r-17,-17m6210,-11786r-17,-17m6210,-11776r-17,-17m6210,-11766r-17,-17m6210,-11755r-17,-18m6210,-11745r-17,-18m6210,-11735r-17,-18m6210,-11725r-17,-18m6210,-11715r-17,-18m6210,-11705r-17,-18m6210,-11695r-17,-18m6210,-11685r-17,-18m6210,-11675r-17,-18m6210,-11665r-17,-18m6210,-11655r-17,-17m6210,-11645r-17,-17m6210,-11635r-17,-17m6210,-11625r-17,-17m6210,-11615r-17,-17m6210,-11605r-17,-17m6210,-11595r-17,-17m6210,-11585r-17,-17m6210,-11575r-17,-17m6210,-11565r-17,-17m6210,-11555r-17,-17m6210,-11545r-17,-17m6210,-11535r-17,-17m6210,-11525r-17,-17m6210,-11515r-17,-17m6210,-11505r-17,-17m6210,-11495r-17,-17m6210,-11485r-17,-17m6210,-11475r-17,-17m6210,-11464r-17,-18m6210,-11454r-17,-18m6210,-11444r-17,-18m6210,-11434r-17,-18m6210,-11424r-17,-18m6210,-11414r-17,-18m6210,-11404r-17,-18m6210,-11394r-17,-18m6210,-11384r-17,-18m6210,-11374r-17,-18m6210,-11364r-17,-17m6210,-11354r-17,-17m6210,-11344r-17,-17m6210,-11334r-17,-17m6210,-11324r-17,-17m6210,-11314r-17,-17m6210,-11304r-17,-17m6210,-11294r-17,-17m6210,-11284r-17,-17m6210,-11274r-17,-17m6210,-11264r-17,-17m6210,-11254r-17,-17m6210,-11244r-17,-17m6210,-11234r-17,-17m6210,-11224r-17,-17m6210,-11214r-17,-17m6210,-11204r-17,-17m6210,-11194r-17,-17m6210,-11184r-17,-17m6210,-11173r-17,-18e" filled="f" strokecolor="#a7a9ac" strokeweight=".06597mm">
                <v:path arrowok="t" o:connecttype="custom" o:connectlocs="3932555,-212725;3932555,-200025;3932555,-187325;3932555,-173990;3932555,-161290;3932555,-148590;3932555,-135890;3932555,-123190;3932555,-110490;3932555,-97790;3932555,-85090;3932555,-72390;3932555,-59690;3932555,-46990;3932555,-34290;3932555,-21590;3932555,-8890;3932555,4445;3932555,17145;3932555,29845;3932555,42545;3932555,55245;3932555,67945;3932555,80645;3932555,93345;3932555,106045;3932555,118745;3932555,131445;3932555,144145;3932555,156845;3932555,169545;3932555,182880;3932555,195580;3932555,208280;3932555,220980;3932555,233680;3932555,246380;3932555,259080;3932555,271780;3932555,284480;3932555,297180;3932555,309880;3932555,322580;3932555,335280;3932555,347980;3932555,360680;3932555,374015;3932555,386715;3932555,399415;3932555,412115;3932555,424815;3932555,437515;3932555,450215;3932555,462915;3932555,475615;3932555,488315" o:connectangles="0,0,0,0,0,0,0,0,0,0,0,0,0,0,0,0,0,0,0,0,0,0,0,0,0,0,0,0,0,0,0,0,0,0,0,0,0,0,0,0,0,0,0,0,0,0,0,0,0,0,0,0,0,0,0,0"/>
                <w10:wrap anchorx="page"/>
              </v:shape>
            </w:pict>
          </mc:Fallback>
        </mc:AlternateContent>
      </w:r>
      <w:r w:rsidR="00461F7F">
        <w:rPr>
          <w:color w:val="231F20"/>
          <w:w w:val="85"/>
          <w:sz w:val="16"/>
        </w:rPr>
        <w:t>Başvuru</w:t>
      </w:r>
      <w:r w:rsidR="00461F7F">
        <w:rPr>
          <w:color w:val="231F20"/>
          <w:spacing w:val="-24"/>
          <w:w w:val="85"/>
          <w:sz w:val="16"/>
        </w:rPr>
        <w:t xml:space="preserve"> </w:t>
      </w:r>
      <w:r w:rsidR="00461F7F">
        <w:rPr>
          <w:color w:val="231F20"/>
          <w:w w:val="85"/>
          <w:sz w:val="16"/>
        </w:rPr>
        <w:t>|</w:t>
      </w:r>
      <w:r w:rsidR="00461F7F">
        <w:rPr>
          <w:color w:val="231F20"/>
          <w:spacing w:val="-23"/>
          <w:w w:val="85"/>
          <w:sz w:val="16"/>
        </w:rPr>
        <w:t xml:space="preserve"> </w:t>
      </w:r>
      <w:r w:rsidR="00461F7F">
        <w:rPr>
          <w:color w:val="231F20"/>
          <w:w w:val="85"/>
          <w:sz w:val="16"/>
        </w:rPr>
        <w:t>25</w:t>
      </w:r>
      <w:r w:rsidR="00461F7F">
        <w:rPr>
          <w:color w:val="231F20"/>
          <w:spacing w:val="-23"/>
          <w:w w:val="85"/>
          <w:sz w:val="16"/>
        </w:rPr>
        <w:t xml:space="preserve"> </w:t>
      </w:r>
      <w:r w:rsidR="00461F7F">
        <w:rPr>
          <w:color w:val="231F20"/>
          <w:w w:val="85"/>
          <w:sz w:val="16"/>
        </w:rPr>
        <w:t>Mart</w:t>
      </w:r>
      <w:r w:rsidR="00461F7F">
        <w:rPr>
          <w:color w:val="231F20"/>
          <w:spacing w:val="-24"/>
          <w:w w:val="85"/>
          <w:sz w:val="16"/>
        </w:rPr>
        <w:t xml:space="preserve"> </w:t>
      </w:r>
      <w:r w:rsidR="00461F7F">
        <w:rPr>
          <w:color w:val="231F20"/>
          <w:w w:val="85"/>
          <w:sz w:val="16"/>
        </w:rPr>
        <w:t>2018</w:t>
      </w:r>
    </w:p>
    <w:p w:rsidR="000A53B9" w:rsidRDefault="00461F7F">
      <w:pPr>
        <w:spacing w:before="76"/>
        <w:ind w:left="237"/>
        <w:rPr>
          <w:sz w:val="16"/>
        </w:rPr>
      </w:pPr>
      <w:r>
        <w:rPr>
          <w:color w:val="231F20"/>
          <w:w w:val="80"/>
          <w:sz w:val="16"/>
        </w:rPr>
        <w:t>Kabul</w:t>
      </w:r>
      <w:r>
        <w:rPr>
          <w:color w:val="231F20"/>
          <w:spacing w:val="-10"/>
          <w:w w:val="80"/>
          <w:sz w:val="16"/>
        </w:rPr>
        <w:t xml:space="preserve"> </w:t>
      </w:r>
      <w:r>
        <w:rPr>
          <w:color w:val="231F20"/>
          <w:w w:val="80"/>
          <w:sz w:val="16"/>
        </w:rPr>
        <w:t>|</w:t>
      </w:r>
      <w:r>
        <w:rPr>
          <w:color w:val="231F20"/>
          <w:spacing w:val="-9"/>
          <w:w w:val="80"/>
          <w:sz w:val="16"/>
        </w:rPr>
        <w:t xml:space="preserve"> </w:t>
      </w:r>
      <w:r>
        <w:rPr>
          <w:color w:val="231F20"/>
          <w:w w:val="80"/>
          <w:sz w:val="16"/>
        </w:rPr>
        <w:t>21</w:t>
      </w:r>
      <w:r>
        <w:rPr>
          <w:color w:val="231F20"/>
          <w:spacing w:val="-10"/>
          <w:w w:val="80"/>
          <w:sz w:val="16"/>
        </w:rPr>
        <w:t xml:space="preserve"> </w:t>
      </w:r>
      <w:r>
        <w:rPr>
          <w:color w:val="231F20"/>
          <w:w w:val="80"/>
          <w:sz w:val="16"/>
        </w:rPr>
        <w:t>Mayıs</w:t>
      </w:r>
      <w:r>
        <w:rPr>
          <w:color w:val="231F20"/>
          <w:spacing w:val="-9"/>
          <w:w w:val="80"/>
          <w:sz w:val="16"/>
        </w:rPr>
        <w:t xml:space="preserve"> </w:t>
      </w:r>
      <w:r>
        <w:rPr>
          <w:color w:val="231F20"/>
          <w:w w:val="80"/>
          <w:sz w:val="16"/>
        </w:rPr>
        <w:t>2018</w:t>
      </w:r>
    </w:p>
    <w:p w:rsidR="000A53B9" w:rsidRDefault="000A53B9">
      <w:pPr>
        <w:rPr>
          <w:sz w:val="16"/>
        </w:rPr>
        <w:sectPr w:rsidR="000A53B9">
          <w:type w:val="continuous"/>
          <w:pgSz w:w="9080" w:h="13610"/>
          <w:pgMar w:top="400" w:right="600" w:bottom="760" w:left="840" w:header="708" w:footer="708" w:gutter="0"/>
          <w:cols w:num="2" w:space="708" w:equalWidth="0">
            <w:col w:w="5130" w:space="650"/>
            <w:col w:w="1860"/>
          </w:cols>
        </w:sectPr>
      </w:pPr>
    </w:p>
    <w:p w:rsidR="000A53B9" w:rsidRDefault="004F0086">
      <w:pPr>
        <w:pStyle w:val="GvdeMetni"/>
        <w:rPr>
          <w:sz w:val="20"/>
        </w:rPr>
      </w:pPr>
      <w:r>
        <w:rPr>
          <w:noProof/>
          <w:lang w:val="tr-TR" w:eastAsia="tr-TR"/>
        </w:rPr>
        <w:lastRenderedPageBreak/>
        <mc:AlternateContent>
          <mc:Choice Requires="wpg">
            <w:drawing>
              <wp:anchor distT="0" distB="0" distL="114300" distR="114300" simplePos="0" relativeHeight="251638784" behindDoc="0" locked="0" layoutInCell="1" allowOverlap="1">
                <wp:simplePos x="0" y="0"/>
                <wp:positionH relativeFrom="page">
                  <wp:posOffset>3510280</wp:posOffset>
                </wp:positionH>
                <wp:positionV relativeFrom="page">
                  <wp:posOffset>257810</wp:posOffset>
                </wp:positionV>
                <wp:extent cx="2250440" cy="198120"/>
                <wp:effectExtent l="5080" t="635" r="1905" b="1270"/>
                <wp:wrapNone/>
                <wp:docPr id="481" name="Group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50440" cy="198120"/>
                          <a:chOff x="5528" y="406"/>
                          <a:chExt cx="3544" cy="312"/>
                        </a:xfrm>
                      </wpg:grpSpPr>
                      <wps:wsp>
                        <wps:cNvPr id="482" name="Freeform 380"/>
                        <wps:cNvSpPr>
                          <a:spLocks/>
                        </wps:cNvSpPr>
                        <wps:spPr bwMode="auto">
                          <a:xfrm>
                            <a:off x="5527" y="405"/>
                            <a:ext cx="3317" cy="312"/>
                          </a:xfrm>
                          <a:custGeom>
                            <a:avLst/>
                            <a:gdLst>
                              <a:gd name="T0" fmla="+- 0 8844 5528"/>
                              <a:gd name="T1" fmla="*/ T0 w 3317"/>
                              <a:gd name="T2" fmla="+- 0 406 406"/>
                              <a:gd name="T3" fmla="*/ 406 h 312"/>
                              <a:gd name="T4" fmla="+- 0 5528 5528"/>
                              <a:gd name="T5" fmla="*/ T4 w 3317"/>
                              <a:gd name="T6" fmla="+- 0 406 406"/>
                              <a:gd name="T7" fmla="*/ 406 h 312"/>
                              <a:gd name="T8" fmla="+- 0 5528 5528"/>
                              <a:gd name="T9" fmla="*/ T8 w 3317"/>
                              <a:gd name="T10" fmla="+- 0 717 406"/>
                              <a:gd name="T11" fmla="*/ 717 h 312"/>
                              <a:gd name="T12" fmla="+- 0 8617 5528"/>
                              <a:gd name="T13" fmla="*/ T12 w 3317"/>
                              <a:gd name="T14" fmla="+- 0 717 406"/>
                              <a:gd name="T15" fmla="*/ 717 h 312"/>
                              <a:gd name="T16" fmla="+- 0 8844 5528"/>
                              <a:gd name="T17" fmla="*/ T16 w 3317"/>
                              <a:gd name="T18" fmla="+- 0 406 406"/>
                              <a:gd name="T19" fmla="*/ 406 h 312"/>
                            </a:gdLst>
                            <a:ahLst/>
                            <a:cxnLst>
                              <a:cxn ang="0">
                                <a:pos x="T1" y="T3"/>
                              </a:cxn>
                              <a:cxn ang="0">
                                <a:pos x="T5" y="T7"/>
                              </a:cxn>
                              <a:cxn ang="0">
                                <a:pos x="T9" y="T11"/>
                              </a:cxn>
                              <a:cxn ang="0">
                                <a:pos x="T13" y="T15"/>
                              </a:cxn>
                              <a:cxn ang="0">
                                <a:pos x="T17" y="T19"/>
                              </a:cxn>
                            </a:cxnLst>
                            <a:rect l="0" t="0" r="r" b="b"/>
                            <a:pathLst>
                              <a:path w="3317" h="312">
                                <a:moveTo>
                                  <a:pt x="3316" y="0"/>
                                </a:moveTo>
                                <a:lnTo>
                                  <a:pt x="0" y="0"/>
                                </a:lnTo>
                                <a:lnTo>
                                  <a:pt x="0" y="311"/>
                                </a:lnTo>
                                <a:lnTo>
                                  <a:pt x="3089" y="311"/>
                                </a:lnTo>
                                <a:lnTo>
                                  <a:pt x="3316" y="0"/>
                                </a:lnTo>
                                <a:close/>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3" name="Freeform 379"/>
                        <wps:cNvSpPr>
                          <a:spLocks/>
                        </wps:cNvSpPr>
                        <wps:spPr bwMode="auto">
                          <a:xfrm>
                            <a:off x="8674" y="405"/>
                            <a:ext cx="397" cy="312"/>
                          </a:xfrm>
                          <a:custGeom>
                            <a:avLst/>
                            <a:gdLst>
                              <a:gd name="T0" fmla="+- 0 9071 8674"/>
                              <a:gd name="T1" fmla="*/ T0 w 397"/>
                              <a:gd name="T2" fmla="+- 0 406 406"/>
                              <a:gd name="T3" fmla="*/ 406 h 312"/>
                              <a:gd name="T4" fmla="+- 0 8901 8674"/>
                              <a:gd name="T5" fmla="*/ T4 w 397"/>
                              <a:gd name="T6" fmla="+- 0 406 406"/>
                              <a:gd name="T7" fmla="*/ 406 h 312"/>
                              <a:gd name="T8" fmla="+- 0 8674 8674"/>
                              <a:gd name="T9" fmla="*/ T8 w 397"/>
                              <a:gd name="T10" fmla="+- 0 717 406"/>
                              <a:gd name="T11" fmla="*/ 717 h 312"/>
                              <a:gd name="T12" fmla="+- 0 9071 8674"/>
                              <a:gd name="T13" fmla="*/ T12 w 397"/>
                              <a:gd name="T14" fmla="+- 0 717 406"/>
                              <a:gd name="T15" fmla="*/ 717 h 312"/>
                              <a:gd name="T16" fmla="+- 0 9071 8674"/>
                              <a:gd name="T17" fmla="*/ T16 w 397"/>
                              <a:gd name="T18" fmla="+- 0 406 406"/>
                              <a:gd name="T19" fmla="*/ 406 h 312"/>
                            </a:gdLst>
                            <a:ahLst/>
                            <a:cxnLst>
                              <a:cxn ang="0">
                                <a:pos x="T1" y="T3"/>
                              </a:cxn>
                              <a:cxn ang="0">
                                <a:pos x="T5" y="T7"/>
                              </a:cxn>
                              <a:cxn ang="0">
                                <a:pos x="T9" y="T11"/>
                              </a:cxn>
                              <a:cxn ang="0">
                                <a:pos x="T13" y="T15"/>
                              </a:cxn>
                              <a:cxn ang="0">
                                <a:pos x="T17" y="T19"/>
                              </a:cxn>
                            </a:cxnLst>
                            <a:rect l="0" t="0" r="r" b="b"/>
                            <a:pathLst>
                              <a:path w="397" h="312">
                                <a:moveTo>
                                  <a:pt x="397" y="0"/>
                                </a:moveTo>
                                <a:lnTo>
                                  <a:pt x="227" y="0"/>
                                </a:lnTo>
                                <a:lnTo>
                                  <a:pt x="0" y="311"/>
                                </a:lnTo>
                                <a:lnTo>
                                  <a:pt x="397" y="311"/>
                                </a:lnTo>
                                <a:lnTo>
                                  <a:pt x="397" y="0"/>
                                </a:lnTo>
                                <a:close/>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4" name="Text Box 378"/>
                        <wps:cNvSpPr txBox="1">
                          <a:spLocks noChangeArrowheads="1"/>
                        </wps:cNvSpPr>
                        <wps:spPr bwMode="auto">
                          <a:xfrm>
                            <a:off x="5527" y="405"/>
                            <a:ext cx="3544" cy="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before="32"/>
                                <w:ind w:left="284"/>
                              </w:pPr>
                              <w:r>
                                <w:rPr>
                                  <w:color w:val="FFFFFF"/>
                                  <w:spacing w:val="19"/>
                                  <w:w w:val="95"/>
                                </w:rPr>
                                <w:t xml:space="preserve">İNCELEME </w:t>
                              </w:r>
                              <w:r>
                                <w:rPr>
                                  <w:color w:val="FFFFFF"/>
                                </w:rPr>
                                <w:t xml:space="preserve">/ </w:t>
                              </w:r>
                              <w:r>
                                <w:rPr>
                                  <w:color w:val="FFFFFF"/>
                                  <w:spacing w:val="19"/>
                                  <w:w w:val="95"/>
                                </w:rPr>
                                <w:t>ARAŞTIRMA</w:t>
                              </w:r>
                              <w:r>
                                <w:rPr>
                                  <w:color w:val="FFFFFF"/>
                                  <w:spacing w:val="-40"/>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77" o:spid="_x0000_s1026" style="position:absolute;margin-left:276.4pt;margin-top:20.3pt;width:177.2pt;height:15.6pt;z-index:251638784;mso-position-horizontal-relative:page;mso-position-vertical-relative:page" coordorigin="5528,406" coordsize="3544,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">
                <v:shape id="Freeform 380" o:spid="_x0000_s1027" style="position:absolute;left:5527;top:405;width:3317;height:312;visibility:visible;mso-wrap-style:square;v-text-anchor:top" coordsize="3317,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X9ocQA&#10;AADcAAAADwAAAGRycy9kb3ducmV2LnhtbESPQWsCMRSE74X+h/AK3mpWEZGtUUpB8SauPbS3181z&#10;N7h52SZpdv33TUHocZiZb5j1drSdSOSDcaxgNi1AENdOG24UvJ93zysQISJr7ByTghsF2G4eH9ZY&#10;ajfwiVIVG5EhHEpU0MbYl1KGuiWLYep64uxdnLcYs/SN1B6HDLednBfFUlo0nBda7Omtpfpa/VgF&#10;xS59pGX1Pfty3n0OTTL7494oNXkaX19ARBrjf/jePmgFi9Uc/s7kI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F/aHEAAAA3AAAAA8AAAAAAAAAAAAAAAAAmAIAAGRycy9k&#10;b3ducmV2LnhtbFBLBQYAAAAABAAEAPUAAACJAwAAAAA=&#10;" path="m3316,l,,,311r3089,l3316,xe" fillcolor="#a7a9ac" stroked="f">
                  <v:path arrowok="t" o:connecttype="custom" o:connectlocs="3316,406;0,406;0,717;3089,717;3316,406" o:connectangles="0,0,0,0,0"/>
                </v:shape>
                <v:shape id="Freeform 379" o:spid="_x0000_s1028" style="position:absolute;left:8674;top:405;width:397;height:312;visibility:visible;mso-wrap-style:square;v-text-anchor:top" coordsize="397,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vikcQA&#10;AADcAAAADwAAAGRycy9kb3ducmV2LnhtbESPT4vCMBTE78J+h/AWvGm6KiLVKLKLoKAH/6DXR/Ns&#10;6jYvpYm2fnuzsOBxmJnfMLNFa0vxoNoXjhV89RMQxJnTBecKTsdVbwLCB2SNpWNS8CQPi/lHZ4ap&#10;dg3v6XEIuYgQ9ikqMCFUqZQ+M2TR911FHL2rqy2GKOtc6hqbCLelHCTJWFosOC4YrOjbUPZ7uFsF&#10;zSrg+lKdd7fnxvwk2XK79+OtUt3PdjkFEagN7/B/e60VjCZD+DsTj4Cc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L4pHEAAAA3AAAAA8AAAAAAAAAAAAAAAAAmAIAAGRycy9k&#10;b3ducmV2LnhtbFBLBQYAAAAABAAEAPUAAACJAwAAAAA=&#10;" path="m397,l227,,,311r397,l397,xe" fillcolor="#a7a9ac" stroked="f">
                  <v:path arrowok="t" o:connecttype="custom" o:connectlocs="397,406;227,406;0,717;397,717;397,406" o:connectangles="0,0,0,0,0"/>
                </v:shape>
                <v:shapetype id="_x0000_t202" coordsize="21600,21600" o:spt="202" path="m,l,21600r21600,l21600,xe">
                  <v:stroke joinstyle="miter"/>
                  <v:path gradientshapeok="t" o:connecttype="rect"/>
                </v:shapetype>
                <v:shape id="Text Box 378" o:spid="_x0000_s1029" type="#_x0000_t202" style="position:absolute;left:5527;top:405;width:3544;height:3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3MsUA&#10;AADcAAAADwAAAGRycy9kb3ducmV2LnhtbESPQWvCQBSE74L/YXmF3nRTEbGpGxGpIBRKYzx4fM0+&#10;kyXZt2l21fTfdwWhx2FmvmFW68G24kq9N44VvEwTEMSl04YrBcdiN1mC8AFZY+uYFPySh3U2Hq0w&#10;1e7GOV0PoRIRwj5FBXUIXSqlL2uy6KeuI47e2fUWQ5R9JXWPtwi3rZwlyUJaNBwXauxoW1PZHC5W&#10;webE+bv5+fz+ys+5KYrXhD8WjVLPT8PmDUSgIfyHH+29VjBfzuF+Jh4B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WPcyxQAAANwAAAAPAAAAAAAAAAAAAAAAAJgCAABkcnMv&#10;ZG93bnJldi54bWxQSwUGAAAAAAQABAD1AAAAigMAAAAA&#10;" filled="f" stroked="f">
                  <v:textbox inset="0,0,0,0">
                    <w:txbxContent>
                      <w:p w:rsidR="000A53B9" w:rsidRDefault="00461F7F">
                        <w:pPr>
                          <w:spacing w:before="32"/>
                          <w:ind w:left="284"/>
                        </w:pPr>
                        <w:r>
                          <w:rPr>
                            <w:color w:val="FFFFFF"/>
                            <w:spacing w:val="19"/>
                            <w:w w:val="95"/>
                          </w:rPr>
                          <w:t xml:space="preserve">İNCELEME </w:t>
                        </w:r>
                        <w:r>
                          <w:rPr>
                            <w:color w:val="FFFFFF"/>
                          </w:rPr>
                          <w:t xml:space="preserve">/ </w:t>
                        </w:r>
                        <w:r>
                          <w:rPr>
                            <w:color w:val="FFFFFF"/>
                            <w:spacing w:val="19"/>
                            <w:w w:val="95"/>
                          </w:rPr>
                          <w:t>ARAŞTIRMA</w:t>
                        </w:r>
                        <w:r>
                          <w:rPr>
                            <w:color w:val="FFFFFF"/>
                            <w:spacing w:val="-40"/>
                          </w:rPr>
                          <w:t xml:space="preserve"> </w:t>
                        </w:r>
                      </w:p>
                    </w:txbxContent>
                  </v:textbox>
                </v:shape>
                <w10:wrap anchorx="page" anchory="page"/>
              </v:group>
            </w:pict>
          </mc:Fallback>
        </mc:AlternateContent>
      </w:r>
    </w:p>
    <w:p w:rsidR="000A53B9" w:rsidRDefault="000A53B9">
      <w:pPr>
        <w:pStyle w:val="GvdeMetni"/>
        <w:spacing w:before="11"/>
        <w:rPr>
          <w:sz w:val="13"/>
        </w:rPr>
      </w:pPr>
    </w:p>
    <w:p w:rsidR="000A53B9" w:rsidRDefault="004F0086">
      <w:pPr>
        <w:pStyle w:val="GvdeMetni"/>
        <w:spacing w:line="85" w:lineRule="exact"/>
        <w:ind w:left="149"/>
        <w:rPr>
          <w:sz w:val="8"/>
        </w:rPr>
      </w:pPr>
      <w:r>
        <w:rPr>
          <w:noProof/>
          <w:position w:val="-1"/>
          <w:sz w:val="8"/>
          <w:lang w:val="tr-TR" w:eastAsia="tr-TR"/>
        </w:rPr>
        <mc:AlternateContent>
          <mc:Choice Requires="wpg">
            <w:drawing>
              <wp:inline distT="0" distB="0" distL="0" distR="0">
                <wp:extent cx="4512310" cy="53975"/>
                <wp:effectExtent l="9525" t="9525" r="2540" b="3175"/>
                <wp:docPr id="304" name="Group 2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12310" cy="53975"/>
                          <a:chOff x="0" y="0"/>
                          <a:chExt cx="7106" cy="85"/>
                        </a:xfrm>
                      </wpg:grpSpPr>
                      <wps:wsp>
                        <wps:cNvPr id="305" name="Line 376"/>
                        <wps:cNvCnPr/>
                        <wps:spPr bwMode="auto">
                          <a:xfrm>
                            <a:off x="702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06" name="Line 375"/>
                        <wps:cNvCnPr/>
                        <wps:spPr bwMode="auto">
                          <a:xfrm>
                            <a:off x="698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07" name="Line 374"/>
                        <wps:cNvCnPr/>
                        <wps:spPr bwMode="auto">
                          <a:xfrm>
                            <a:off x="694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08" name="Line 373"/>
                        <wps:cNvCnPr/>
                        <wps:spPr bwMode="auto">
                          <a:xfrm>
                            <a:off x="690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09" name="Line 372"/>
                        <wps:cNvCnPr/>
                        <wps:spPr bwMode="auto">
                          <a:xfrm>
                            <a:off x="686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0" name="Line 371"/>
                        <wps:cNvCnPr/>
                        <wps:spPr bwMode="auto">
                          <a:xfrm>
                            <a:off x="682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1" name="Line 370"/>
                        <wps:cNvCnPr/>
                        <wps:spPr bwMode="auto">
                          <a:xfrm>
                            <a:off x="678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2" name="Line 369"/>
                        <wps:cNvCnPr/>
                        <wps:spPr bwMode="auto">
                          <a:xfrm>
                            <a:off x="674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3" name="Line 368"/>
                        <wps:cNvCnPr/>
                        <wps:spPr bwMode="auto">
                          <a:xfrm>
                            <a:off x="670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4" name="Line 367"/>
                        <wps:cNvCnPr/>
                        <wps:spPr bwMode="auto">
                          <a:xfrm>
                            <a:off x="666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5" name="Line 366"/>
                        <wps:cNvCnPr/>
                        <wps:spPr bwMode="auto">
                          <a:xfrm>
                            <a:off x="662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6" name="Line 365"/>
                        <wps:cNvCnPr/>
                        <wps:spPr bwMode="auto">
                          <a:xfrm>
                            <a:off x="658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7" name="Line 364"/>
                        <wps:cNvCnPr/>
                        <wps:spPr bwMode="auto">
                          <a:xfrm>
                            <a:off x="654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8" name="Line 363"/>
                        <wps:cNvCnPr/>
                        <wps:spPr bwMode="auto">
                          <a:xfrm>
                            <a:off x="650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19" name="Line 362"/>
                        <wps:cNvCnPr/>
                        <wps:spPr bwMode="auto">
                          <a:xfrm>
                            <a:off x="646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0" name="Line 361"/>
                        <wps:cNvCnPr/>
                        <wps:spPr bwMode="auto">
                          <a:xfrm>
                            <a:off x="642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1" name="Line 360"/>
                        <wps:cNvCnPr/>
                        <wps:spPr bwMode="auto">
                          <a:xfrm>
                            <a:off x="638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2" name="Line 359"/>
                        <wps:cNvCnPr/>
                        <wps:spPr bwMode="auto">
                          <a:xfrm>
                            <a:off x="634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3" name="Line 358"/>
                        <wps:cNvCnPr/>
                        <wps:spPr bwMode="auto">
                          <a:xfrm>
                            <a:off x="630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4" name="Line 357"/>
                        <wps:cNvCnPr/>
                        <wps:spPr bwMode="auto">
                          <a:xfrm>
                            <a:off x="626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5" name="Line 356"/>
                        <wps:cNvCnPr/>
                        <wps:spPr bwMode="auto">
                          <a:xfrm>
                            <a:off x="622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6" name="Line 355"/>
                        <wps:cNvCnPr/>
                        <wps:spPr bwMode="auto">
                          <a:xfrm>
                            <a:off x="618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7" name="Line 354"/>
                        <wps:cNvCnPr/>
                        <wps:spPr bwMode="auto">
                          <a:xfrm>
                            <a:off x="614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8" name="Line 353"/>
                        <wps:cNvCnPr/>
                        <wps:spPr bwMode="auto">
                          <a:xfrm>
                            <a:off x="610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29" name="Line 352"/>
                        <wps:cNvCnPr/>
                        <wps:spPr bwMode="auto">
                          <a:xfrm>
                            <a:off x="606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0" name="Line 351"/>
                        <wps:cNvCnPr/>
                        <wps:spPr bwMode="auto">
                          <a:xfrm>
                            <a:off x="602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1" name="Line 350"/>
                        <wps:cNvCnPr/>
                        <wps:spPr bwMode="auto">
                          <a:xfrm>
                            <a:off x="598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2" name="Line 349"/>
                        <wps:cNvCnPr/>
                        <wps:spPr bwMode="auto">
                          <a:xfrm>
                            <a:off x="594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3" name="Line 348"/>
                        <wps:cNvCnPr/>
                        <wps:spPr bwMode="auto">
                          <a:xfrm>
                            <a:off x="590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4" name="Line 347"/>
                        <wps:cNvCnPr/>
                        <wps:spPr bwMode="auto">
                          <a:xfrm>
                            <a:off x="586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5" name="Line 346"/>
                        <wps:cNvCnPr/>
                        <wps:spPr bwMode="auto">
                          <a:xfrm>
                            <a:off x="582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6" name="Line 345"/>
                        <wps:cNvCnPr/>
                        <wps:spPr bwMode="auto">
                          <a:xfrm>
                            <a:off x="578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7" name="Line 344"/>
                        <wps:cNvCnPr/>
                        <wps:spPr bwMode="auto">
                          <a:xfrm>
                            <a:off x="574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8" name="Line 343"/>
                        <wps:cNvCnPr/>
                        <wps:spPr bwMode="auto">
                          <a:xfrm>
                            <a:off x="570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39" name="Line 342"/>
                        <wps:cNvCnPr/>
                        <wps:spPr bwMode="auto">
                          <a:xfrm>
                            <a:off x="566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0" name="Line 341"/>
                        <wps:cNvCnPr/>
                        <wps:spPr bwMode="auto">
                          <a:xfrm>
                            <a:off x="562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1" name="Line 340"/>
                        <wps:cNvCnPr/>
                        <wps:spPr bwMode="auto">
                          <a:xfrm>
                            <a:off x="558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2" name="Line 339"/>
                        <wps:cNvCnPr/>
                        <wps:spPr bwMode="auto">
                          <a:xfrm>
                            <a:off x="554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3" name="Line 338"/>
                        <wps:cNvCnPr/>
                        <wps:spPr bwMode="auto">
                          <a:xfrm>
                            <a:off x="550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4" name="Line 337"/>
                        <wps:cNvCnPr/>
                        <wps:spPr bwMode="auto">
                          <a:xfrm>
                            <a:off x="546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5" name="Line 336"/>
                        <wps:cNvCnPr/>
                        <wps:spPr bwMode="auto">
                          <a:xfrm>
                            <a:off x="542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6" name="Line 335"/>
                        <wps:cNvCnPr/>
                        <wps:spPr bwMode="auto">
                          <a:xfrm>
                            <a:off x="538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7" name="Line 334"/>
                        <wps:cNvCnPr/>
                        <wps:spPr bwMode="auto">
                          <a:xfrm>
                            <a:off x="534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8" name="Line 333"/>
                        <wps:cNvCnPr/>
                        <wps:spPr bwMode="auto">
                          <a:xfrm>
                            <a:off x="530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49" name="Line 332"/>
                        <wps:cNvCnPr/>
                        <wps:spPr bwMode="auto">
                          <a:xfrm>
                            <a:off x="526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0" name="Line 331"/>
                        <wps:cNvCnPr/>
                        <wps:spPr bwMode="auto">
                          <a:xfrm>
                            <a:off x="522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1" name="Line 330"/>
                        <wps:cNvCnPr/>
                        <wps:spPr bwMode="auto">
                          <a:xfrm>
                            <a:off x="518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2" name="Line 329"/>
                        <wps:cNvCnPr/>
                        <wps:spPr bwMode="auto">
                          <a:xfrm>
                            <a:off x="514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3" name="Line 328"/>
                        <wps:cNvCnPr/>
                        <wps:spPr bwMode="auto">
                          <a:xfrm>
                            <a:off x="510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4" name="Line 327"/>
                        <wps:cNvCnPr/>
                        <wps:spPr bwMode="auto">
                          <a:xfrm>
                            <a:off x="506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5" name="Line 326"/>
                        <wps:cNvCnPr/>
                        <wps:spPr bwMode="auto">
                          <a:xfrm>
                            <a:off x="502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6" name="Line 325"/>
                        <wps:cNvCnPr/>
                        <wps:spPr bwMode="auto">
                          <a:xfrm>
                            <a:off x="498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7" name="Line 324"/>
                        <wps:cNvCnPr/>
                        <wps:spPr bwMode="auto">
                          <a:xfrm>
                            <a:off x="494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8" name="Line 323"/>
                        <wps:cNvCnPr/>
                        <wps:spPr bwMode="auto">
                          <a:xfrm>
                            <a:off x="490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59" name="Line 322"/>
                        <wps:cNvCnPr/>
                        <wps:spPr bwMode="auto">
                          <a:xfrm>
                            <a:off x="486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0" name="Line 321"/>
                        <wps:cNvCnPr/>
                        <wps:spPr bwMode="auto">
                          <a:xfrm>
                            <a:off x="482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1" name="Line 320"/>
                        <wps:cNvCnPr/>
                        <wps:spPr bwMode="auto">
                          <a:xfrm>
                            <a:off x="478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2" name="Line 319"/>
                        <wps:cNvCnPr/>
                        <wps:spPr bwMode="auto">
                          <a:xfrm>
                            <a:off x="474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3" name="Line 318"/>
                        <wps:cNvCnPr/>
                        <wps:spPr bwMode="auto">
                          <a:xfrm>
                            <a:off x="470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4" name="Line 317"/>
                        <wps:cNvCnPr/>
                        <wps:spPr bwMode="auto">
                          <a:xfrm>
                            <a:off x="466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5" name="Line 316"/>
                        <wps:cNvCnPr/>
                        <wps:spPr bwMode="auto">
                          <a:xfrm>
                            <a:off x="462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6" name="Line 315"/>
                        <wps:cNvCnPr/>
                        <wps:spPr bwMode="auto">
                          <a:xfrm>
                            <a:off x="458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7" name="Line 314"/>
                        <wps:cNvCnPr/>
                        <wps:spPr bwMode="auto">
                          <a:xfrm>
                            <a:off x="454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8" name="Line 313"/>
                        <wps:cNvCnPr/>
                        <wps:spPr bwMode="auto">
                          <a:xfrm>
                            <a:off x="450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69" name="Line 312"/>
                        <wps:cNvCnPr/>
                        <wps:spPr bwMode="auto">
                          <a:xfrm>
                            <a:off x="446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0" name="Line 311"/>
                        <wps:cNvCnPr/>
                        <wps:spPr bwMode="auto">
                          <a:xfrm>
                            <a:off x="442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1" name="Line 310"/>
                        <wps:cNvCnPr/>
                        <wps:spPr bwMode="auto">
                          <a:xfrm>
                            <a:off x="438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2" name="Line 309"/>
                        <wps:cNvCnPr/>
                        <wps:spPr bwMode="auto">
                          <a:xfrm>
                            <a:off x="434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3" name="Line 308"/>
                        <wps:cNvCnPr/>
                        <wps:spPr bwMode="auto">
                          <a:xfrm>
                            <a:off x="430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4" name="Line 307"/>
                        <wps:cNvCnPr/>
                        <wps:spPr bwMode="auto">
                          <a:xfrm>
                            <a:off x="426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5" name="Line 306"/>
                        <wps:cNvCnPr/>
                        <wps:spPr bwMode="auto">
                          <a:xfrm>
                            <a:off x="422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6" name="Line 305"/>
                        <wps:cNvCnPr/>
                        <wps:spPr bwMode="auto">
                          <a:xfrm>
                            <a:off x="418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7" name="Line 304"/>
                        <wps:cNvCnPr/>
                        <wps:spPr bwMode="auto">
                          <a:xfrm>
                            <a:off x="414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8" name="Line 303"/>
                        <wps:cNvCnPr/>
                        <wps:spPr bwMode="auto">
                          <a:xfrm>
                            <a:off x="410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79" name="Line 302"/>
                        <wps:cNvCnPr/>
                        <wps:spPr bwMode="auto">
                          <a:xfrm>
                            <a:off x="405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0" name="Line 301"/>
                        <wps:cNvCnPr/>
                        <wps:spPr bwMode="auto">
                          <a:xfrm>
                            <a:off x="401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1" name="Line 300"/>
                        <wps:cNvCnPr/>
                        <wps:spPr bwMode="auto">
                          <a:xfrm>
                            <a:off x="397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2" name="Line 299"/>
                        <wps:cNvCnPr/>
                        <wps:spPr bwMode="auto">
                          <a:xfrm>
                            <a:off x="393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3" name="Line 298"/>
                        <wps:cNvCnPr/>
                        <wps:spPr bwMode="auto">
                          <a:xfrm>
                            <a:off x="389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4" name="Line 297"/>
                        <wps:cNvCnPr/>
                        <wps:spPr bwMode="auto">
                          <a:xfrm>
                            <a:off x="385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5" name="Line 296"/>
                        <wps:cNvCnPr/>
                        <wps:spPr bwMode="auto">
                          <a:xfrm>
                            <a:off x="381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6" name="Line 295"/>
                        <wps:cNvCnPr/>
                        <wps:spPr bwMode="auto">
                          <a:xfrm>
                            <a:off x="377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7" name="Line 294"/>
                        <wps:cNvCnPr/>
                        <wps:spPr bwMode="auto">
                          <a:xfrm>
                            <a:off x="373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8" name="Line 293"/>
                        <wps:cNvCnPr/>
                        <wps:spPr bwMode="auto">
                          <a:xfrm>
                            <a:off x="369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89" name="Line 292"/>
                        <wps:cNvCnPr/>
                        <wps:spPr bwMode="auto">
                          <a:xfrm>
                            <a:off x="365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0" name="Line 291"/>
                        <wps:cNvCnPr/>
                        <wps:spPr bwMode="auto">
                          <a:xfrm>
                            <a:off x="361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1" name="Line 290"/>
                        <wps:cNvCnPr/>
                        <wps:spPr bwMode="auto">
                          <a:xfrm>
                            <a:off x="357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2" name="Line 289"/>
                        <wps:cNvCnPr/>
                        <wps:spPr bwMode="auto">
                          <a:xfrm>
                            <a:off x="353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3" name="Line 288"/>
                        <wps:cNvCnPr/>
                        <wps:spPr bwMode="auto">
                          <a:xfrm>
                            <a:off x="349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4" name="Line 287"/>
                        <wps:cNvCnPr/>
                        <wps:spPr bwMode="auto">
                          <a:xfrm>
                            <a:off x="345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5" name="Line 286"/>
                        <wps:cNvCnPr/>
                        <wps:spPr bwMode="auto">
                          <a:xfrm>
                            <a:off x="341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6" name="Line 285"/>
                        <wps:cNvCnPr/>
                        <wps:spPr bwMode="auto">
                          <a:xfrm>
                            <a:off x="337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7" name="Line 284"/>
                        <wps:cNvCnPr/>
                        <wps:spPr bwMode="auto">
                          <a:xfrm>
                            <a:off x="333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8" name="Line 283"/>
                        <wps:cNvCnPr/>
                        <wps:spPr bwMode="auto">
                          <a:xfrm>
                            <a:off x="329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99" name="Line 282"/>
                        <wps:cNvCnPr/>
                        <wps:spPr bwMode="auto">
                          <a:xfrm>
                            <a:off x="325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0" name="Line 281"/>
                        <wps:cNvCnPr/>
                        <wps:spPr bwMode="auto">
                          <a:xfrm>
                            <a:off x="321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1" name="Line 280"/>
                        <wps:cNvCnPr/>
                        <wps:spPr bwMode="auto">
                          <a:xfrm>
                            <a:off x="317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2" name="Line 279"/>
                        <wps:cNvCnPr/>
                        <wps:spPr bwMode="auto">
                          <a:xfrm>
                            <a:off x="313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3" name="Line 278"/>
                        <wps:cNvCnPr/>
                        <wps:spPr bwMode="auto">
                          <a:xfrm>
                            <a:off x="309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4" name="Line 277"/>
                        <wps:cNvCnPr/>
                        <wps:spPr bwMode="auto">
                          <a:xfrm>
                            <a:off x="305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5" name="Line 276"/>
                        <wps:cNvCnPr/>
                        <wps:spPr bwMode="auto">
                          <a:xfrm>
                            <a:off x="301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6" name="Line 275"/>
                        <wps:cNvCnPr/>
                        <wps:spPr bwMode="auto">
                          <a:xfrm>
                            <a:off x="297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7" name="Line 274"/>
                        <wps:cNvCnPr/>
                        <wps:spPr bwMode="auto">
                          <a:xfrm>
                            <a:off x="293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8" name="Line 273"/>
                        <wps:cNvCnPr/>
                        <wps:spPr bwMode="auto">
                          <a:xfrm>
                            <a:off x="289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09" name="Line 272"/>
                        <wps:cNvCnPr/>
                        <wps:spPr bwMode="auto">
                          <a:xfrm>
                            <a:off x="285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0" name="Line 271"/>
                        <wps:cNvCnPr/>
                        <wps:spPr bwMode="auto">
                          <a:xfrm>
                            <a:off x="281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1" name="Line 270"/>
                        <wps:cNvCnPr/>
                        <wps:spPr bwMode="auto">
                          <a:xfrm>
                            <a:off x="277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2" name="Line 269"/>
                        <wps:cNvCnPr/>
                        <wps:spPr bwMode="auto">
                          <a:xfrm>
                            <a:off x="273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3" name="Line 268"/>
                        <wps:cNvCnPr/>
                        <wps:spPr bwMode="auto">
                          <a:xfrm>
                            <a:off x="269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4" name="Line 267"/>
                        <wps:cNvCnPr/>
                        <wps:spPr bwMode="auto">
                          <a:xfrm>
                            <a:off x="265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5" name="Line 266"/>
                        <wps:cNvCnPr/>
                        <wps:spPr bwMode="auto">
                          <a:xfrm>
                            <a:off x="261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6" name="Line 265"/>
                        <wps:cNvCnPr/>
                        <wps:spPr bwMode="auto">
                          <a:xfrm>
                            <a:off x="257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7" name="Line 264"/>
                        <wps:cNvCnPr/>
                        <wps:spPr bwMode="auto">
                          <a:xfrm>
                            <a:off x="253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8" name="Line 263"/>
                        <wps:cNvCnPr/>
                        <wps:spPr bwMode="auto">
                          <a:xfrm>
                            <a:off x="249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19" name="Line 262"/>
                        <wps:cNvCnPr/>
                        <wps:spPr bwMode="auto">
                          <a:xfrm>
                            <a:off x="245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0" name="Line 261"/>
                        <wps:cNvCnPr/>
                        <wps:spPr bwMode="auto">
                          <a:xfrm>
                            <a:off x="241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1" name="Line 260"/>
                        <wps:cNvCnPr/>
                        <wps:spPr bwMode="auto">
                          <a:xfrm>
                            <a:off x="237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2" name="Line 259"/>
                        <wps:cNvCnPr/>
                        <wps:spPr bwMode="auto">
                          <a:xfrm>
                            <a:off x="233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3" name="Line 258"/>
                        <wps:cNvCnPr/>
                        <wps:spPr bwMode="auto">
                          <a:xfrm>
                            <a:off x="229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4" name="Line 257"/>
                        <wps:cNvCnPr/>
                        <wps:spPr bwMode="auto">
                          <a:xfrm>
                            <a:off x="225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5" name="Line 256"/>
                        <wps:cNvCnPr/>
                        <wps:spPr bwMode="auto">
                          <a:xfrm>
                            <a:off x="221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6" name="Line 255"/>
                        <wps:cNvCnPr/>
                        <wps:spPr bwMode="auto">
                          <a:xfrm>
                            <a:off x="217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7" name="Line 254"/>
                        <wps:cNvCnPr/>
                        <wps:spPr bwMode="auto">
                          <a:xfrm>
                            <a:off x="213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8" name="Line 253"/>
                        <wps:cNvCnPr/>
                        <wps:spPr bwMode="auto">
                          <a:xfrm>
                            <a:off x="209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29" name="Line 252"/>
                        <wps:cNvCnPr/>
                        <wps:spPr bwMode="auto">
                          <a:xfrm>
                            <a:off x="205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0" name="Line 251"/>
                        <wps:cNvCnPr/>
                        <wps:spPr bwMode="auto">
                          <a:xfrm>
                            <a:off x="201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1" name="Line 250"/>
                        <wps:cNvCnPr/>
                        <wps:spPr bwMode="auto">
                          <a:xfrm>
                            <a:off x="197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2" name="Line 249"/>
                        <wps:cNvCnPr/>
                        <wps:spPr bwMode="auto">
                          <a:xfrm>
                            <a:off x="193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3" name="Line 248"/>
                        <wps:cNvCnPr/>
                        <wps:spPr bwMode="auto">
                          <a:xfrm>
                            <a:off x="189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4" name="Line 247"/>
                        <wps:cNvCnPr/>
                        <wps:spPr bwMode="auto">
                          <a:xfrm>
                            <a:off x="185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5" name="Line 246"/>
                        <wps:cNvCnPr/>
                        <wps:spPr bwMode="auto">
                          <a:xfrm>
                            <a:off x="181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6" name="Line 245"/>
                        <wps:cNvCnPr/>
                        <wps:spPr bwMode="auto">
                          <a:xfrm>
                            <a:off x="177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7" name="Line 244"/>
                        <wps:cNvCnPr/>
                        <wps:spPr bwMode="auto">
                          <a:xfrm>
                            <a:off x="173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8" name="Line 243"/>
                        <wps:cNvCnPr/>
                        <wps:spPr bwMode="auto">
                          <a:xfrm>
                            <a:off x="169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39" name="Line 242"/>
                        <wps:cNvCnPr/>
                        <wps:spPr bwMode="auto">
                          <a:xfrm>
                            <a:off x="165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0" name="Line 241"/>
                        <wps:cNvCnPr/>
                        <wps:spPr bwMode="auto">
                          <a:xfrm>
                            <a:off x="161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1" name="Line 240"/>
                        <wps:cNvCnPr/>
                        <wps:spPr bwMode="auto">
                          <a:xfrm>
                            <a:off x="157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2" name="Line 239"/>
                        <wps:cNvCnPr/>
                        <wps:spPr bwMode="auto">
                          <a:xfrm>
                            <a:off x="153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3" name="Line 238"/>
                        <wps:cNvCnPr/>
                        <wps:spPr bwMode="auto">
                          <a:xfrm>
                            <a:off x="149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4" name="Line 237"/>
                        <wps:cNvCnPr/>
                        <wps:spPr bwMode="auto">
                          <a:xfrm>
                            <a:off x="145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5" name="Line 236"/>
                        <wps:cNvCnPr/>
                        <wps:spPr bwMode="auto">
                          <a:xfrm>
                            <a:off x="141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6" name="Line 235"/>
                        <wps:cNvCnPr/>
                        <wps:spPr bwMode="auto">
                          <a:xfrm>
                            <a:off x="137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7" name="Line 234"/>
                        <wps:cNvCnPr/>
                        <wps:spPr bwMode="auto">
                          <a:xfrm>
                            <a:off x="133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8" name="Line 233"/>
                        <wps:cNvCnPr/>
                        <wps:spPr bwMode="auto">
                          <a:xfrm>
                            <a:off x="129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49" name="Line 232"/>
                        <wps:cNvCnPr/>
                        <wps:spPr bwMode="auto">
                          <a:xfrm>
                            <a:off x="125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0" name="Line 231"/>
                        <wps:cNvCnPr/>
                        <wps:spPr bwMode="auto">
                          <a:xfrm>
                            <a:off x="121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1" name="Line 230"/>
                        <wps:cNvCnPr/>
                        <wps:spPr bwMode="auto">
                          <a:xfrm>
                            <a:off x="117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2" name="Line 229"/>
                        <wps:cNvCnPr/>
                        <wps:spPr bwMode="auto">
                          <a:xfrm>
                            <a:off x="113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3" name="Line 228"/>
                        <wps:cNvCnPr/>
                        <wps:spPr bwMode="auto">
                          <a:xfrm>
                            <a:off x="109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4" name="Line 227"/>
                        <wps:cNvCnPr/>
                        <wps:spPr bwMode="auto">
                          <a:xfrm>
                            <a:off x="105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5" name="Line 226"/>
                        <wps:cNvCnPr/>
                        <wps:spPr bwMode="auto">
                          <a:xfrm>
                            <a:off x="101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6" name="Line 225"/>
                        <wps:cNvCnPr/>
                        <wps:spPr bwMode="auto">
                          <a:xfrm>
                            <a:off x="97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7" name="Line 224"/>
                        <wps:cNvCnPr/>
                        <wps:spPr bwMode="auto">
                          <a:xfrm>
                            <a:off x="93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8" name="Line 223"/>
                        <wps:cNvCnPr/>
                        <wps:spPr bwMode="auto">
                          <a:xfrm>
                            <a:off x="89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59" name="Line 222"/>
                        <wps:cNvCnPr/>
                        <wps:spPr bwMode="auto">
                          <a:xfrm>
                            <a:off x="85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0" name="Line 221"/>
                        <wps:cNvCnPr/>
                        <wps:spPr bwMode="auto">
                          <a:xfrm>
                            <a:off x="81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1" name="Line 220"/>
                        <wps:cNvCnPr/>
                        <wps:spPr bwMode="auto">
                          <a:xfrm>
                            <a:off x="77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2" name="Line 219"/>
                        <wps:cNvCnPr/>
                        <wps:spPr bwMode="auto">
                          <a:xfrm>
                            <a:off x="73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3" name="Line 218"/>
                        <wps:cNvCnPr/>
                        <wps:spPr bwMode="auto">
                          <a:xfrm>
                            <a:off x="68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4" name="Line 217"/>
                        <wps:cNvCnPr/>
                        <wps:spPr bwMode="auto">
                          <a:xfrm>
                            <a:off x="64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5" name="Line 216"/>
                        <wps:cNvCnPr/>
                        <wps:spPr bwMode="auto">
                          <a:xfrm>
                            <a:off x="60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6" name="Line 215"/>
                        <wps:cNvCnPr/>
                        <wps:spPr bwMode="auto">
                          <a:xfrm>
                            <a:off x="56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7" name="Line 214"/>
                        <wps:cNvCnPr/>
                        <wps:spPr bwMode="auto">
                          <a:xfrm>
                            <a:off x="52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8" name="Line 213"/>
                        <wps:cNvCnPr/>
                        <wps:spPr bwMode="auto">
                          <a:xfrm>
                            <a:off x="48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69" name="Line 212"/>
                        <wps:cNvCnPr/>
                        <wps:spPr bwMode="auto">
                          <a:xfrm>
                            <a:off x="44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0" name="Line 211"/>
                        <wps:cNvCnPr/>
                        <wps:spPr bwMode="auto">
                          <a:xfrm>
                            <a:off x="40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1" name="Line 210"/>
                        <wps:cNvCnPr/>
                        <wps:spPr bwMode="auto">
                          <a:xfrm>
                            <a:off x="36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2" name="Line 209"/>
                        <wps:cNvCnPr/>
                        <wps:spPr bwMode="auto">
                          <a:xfrm>
                            <a:off x="32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3" name="Line 208"/>
                        <wps:cNvCnPr/>
                        <wps:spPr bwMode="auto">
                          <a:xfrm>
                            <a:off x="28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4" name="Line 207"/>
                        <wps:cNvCnPr/>
                        <wps:spPr bwMode="auto">
                          <a:xfrm>
                            <a:off x="24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5" name="Line 206"/>
                        <wps:cNvCnPr/>
                        <wps:spPr bwMode="auto">
                          <a:xfrm>
                            <a:off x="20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6" name="Line 205"/>
                        <wps:cNvCnPr/>
                        <wps:spPr bwMode="auto">
                          <a:xfrm>
                            <a:off x="16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7" name="Line 204"/>
                        <wps:cNvCnPr/>
                        <wps:spPr bwMode="auto">
                          <a:xfrm>
                            <a:off x="12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8" name="Line 203"/>
                        <wps:cNvCnPr/>
                        <wps:spPr bwMode="auto">
                          <a:xfrm>
                            <a:off x="8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79" name="Line 202"/>
                        <wps:cNvCnPr/>
                        <wps:spPr bwMode="auto">
                          <a:xfrm>
                            <a:off x="4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480" name="Line 201"/>
                        <wps:cNvCnPr/>
                        <wps:spPr bwMode="auto">
                          <a:xfrm>
                            <a:off x="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200" o:spid="_x0000_s1026" style="width:355.3pt;height:4.25pt;mso-position-horizontal-relative:char;mso-position-vertical-relative:line" coordsize="710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">
                <v:line id="Line 376" o:spid="_x0000_s1027" style="position:absolute;visibility:visible;mso-wrap-style:square" from="7028,77" to="709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7gzcQAAADcAAAADwAAAGRycy9kb3ducmV2LnhtbESPwWrDMBBE74X+g9hAb42cNDHFjRJK&#10;wNBLC3F68W2xtraJtTLWxnb/vioEchxm5g2zO8yuUyMNofVsYLVMQBFX3rZcG/g+58+voIIgW+w8&#10;k4FfCnDYPz7sMLN+4hONhdQqQjhkaKAR6TOtQ9WQw7D0PXH0fvzgUKIcam0HnCLcdXqdJKl22HJc&#10;aLCnY0PVpbg6Az7nMd8U88WN5ZdM22P5mUppzNNifn8DJTTLPXxrf1gDL8kW/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TuDNxAAAANwAAAAPAAAAAAAAAAAA&#10;AAAAAKECAABkcnMvZG93bnJldi54bWxQSwUGAAAAAAQABAD5AAAAkgMAAAAA&#10;" strokecolor="#a7a9ac" strokeweight=".26389mm"/>
                <v:line id="Line 375" o:spid="_x0000_s1028" style="position:absolute;visibility:visible;mso-wrap-style:square" from="6988,77" to="705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x+usQAAADcAAAADwAAAGRycy9kb3ducmV2LnhtbESPwWrDMBBE74X+g9hCb42cNjHFiRJK&#10;wNBLAnFy8W2xtraJtTLW1nb/vgoUehxm5g2z3c+uUyMNofVsYLlIQBFX3rZcG7he8pd3UEGQLXae&#10;ycAPBdjvHh+2mFk/8ZnGQmoVIRwyNNCI9JnWoWrIYVj4njh6X35wKFEOtbYDThHuOv2aJKl22HJc&#10;aLCnQ0PVrfh2BnzOY74q5psby5NM60N5TKU05vlp/tiAEprlP/zX/rQG3pIU7mfiEd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nH66xAAAANwAAAAPAAAAAAAAAAAA&#10;AAAAAKECAABkcnMvZG93bnJldi54bWxQSwUGAAAAAAQABAD5AAAAkgMAAAAA&#10;" strokecolor="#a7a9ac" strokeweight=".26389mm"/>
                <v:line id="Line 374" o:spid="_x0000_s1029" style="position:absolute;visibility:visible;mso-wrap-style:square" from="6948,77" to="701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DbIcQAAADcAAAADwAAAGRycy9kb3ducmV2LnhtbESPQWvCQBSE74X+h+UVvNWNtbUlukoR&#10;Al5aaOwlt0f2NQlm34bsM4n/3hWEHoeZ+YbZ7CbXqoH60Hg2sJgnoIhLbxuuDPwes+cPUEGQLbae&#10;ycCFAuy2jw8bTK0f+YeGXCoVIRxSNFCLdKnWoazJYZj7jjh6f753KFH2lbY9jhHuWv2SJCvtsOG4&#10;UGNH+5rKU352BnzGQ/aaTyc3FN8yvu2Lr5UUxsyeps81KKFJ/sP39sEaWCbvcDsTj4De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0NshxAAAANwAAAAPAAAAAAAAAAAA&#10;AAAAAKECAABkcnMvZG93bnJldi54bWxQSwUGAAAAAAQABAD5AAAAkgMAAAAA&#10;" strokecolor="#a7a9ac" strokeweight=".26389mm"/>
                <v:line id="Line 373" o:spid="_x0000_s1030" style="position:absolute;visibility:visible;mso-wrap-style:square" from="6908,77" to="697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9PU8AAAADcAAAADwAAAGRycy9kb3ducmV2LnhtbERPTWvCQBC9F/wPyxR6q5vWKpK6iggB&#10;LxaMXnIbstMkmJ0N2WmS/nv3IHh8vO/NbnKtGqgPjWcDH/MEFHHpbcOVgesle1+DCoJssfVMBv4p&#10;wG47e9lgav3IZxpyqVQM4ZCigVqkS7UOZU0Ow9x3xJH79b1DibCvtO1xjOGu1Z9JstIOG44NNXZ0&#10;qKm85X/OgM94yL7y6eaG4kfG5aE4raQw5u112n+DEprkKX64j9bAIolr45l4BPT2D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1PT1PAAAAA3AAAAA8AAAAAAAAAAAAAAAAA&#10;oQIAAGRycy9kb3ducmV2LnhtbFBLBQYAAAAABAAEAPkAAACOAwAAAAA=&#10;" strokecolor="#a7a9ac" strokeweight=".26389mm"/>
                <v:line id="Line 372" o:spid="_x0000_s1031" style="position:absolute;visibility:visible;mso-wrap-style:square" from="6868,77" to="693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PqyMQAAADcAAAADwAAAGRycy9kb3ducmV2LnhtbESPQWvCQBSE74X+h+UVvNWNtZU2ukoR&#10;Al5aaOwlt0f2NQlm34bsM4n/3hWEHoeZ+YbZ7CbXqoH60Hg2sJgnoIhLbxuuDPwes+d3UEGQLbae&#10;ycCFAuy2jw8bTK0f+YeGXCoVIRxSNFCLdKnWoazJYZj7jjh6f753KFH2lbY9jhHuWv2SJCvtsOG4&#10;UGNH+5rKU352BnzGQ/aaTyc3FN8yvu2Lr5UUxsyeps81KKFJ/sP39sEaWCYfcDsTj4De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A+rIxAAAANwAAAAPAAAAAAAAAAAA&#10;AAAAAKECAABkcnMvZG93bnJldi54bWxQSwUGAAAAAAQABAD5AAAAkgMAAAAA&#10;" strokecolor="#a7a9ac" strokeweight=".26389mm"/>
                <v:line id="Line 371" o:spid="_x0000_s1032" style="position:absolute;visibility:visible;mso-wrap-style:square" from="6828,77" to="689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DViMEAAADcAAAADwAAAGRycy9kb3ducmV2LnhtbERPS2vCQBC+F/wPyxS81Y31QUldRYSA&#10;F4WmveQ2ZKdJMDsbstMk/nv3IPT48b13h8m1aqA+NJ4NLBcJKOLS24YrAz/f2dsHqCDIFlvPZOBO&#10;AQ772csOU+tH/qIhl0rFEA4pGqhFulTrUNbkMCx8Rxy5X987lAj7StsexxjuWv2eJFvtsOHYUGNH&#10;p5rKW/7nDPiMh2ydTzc3FFcZN6fispXCmPnrdPwEJTTJv/jpPlsDq2WcH8/EI6D3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W4NWIwQAAANwAAAAPAAAAAAAAAAAAAAAA&#10;AKECAABkcnMvZG93bnJldi54bWxQSwUGAAAAAAQABAD5AAAAjwMAAAAA&#10;" strokecolor="#a7a9ac" strokeweight=".26389mm"/>
                <v:line id="Line 370" o:spid="_x0000_s1033" style="position:absolute;visibility:visible;mso-wrap-style:square" from="6788,77" to="685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xwE8QAAADcAAAADwAAAGRycy9kb3ducmV2LnhtbESPzWrDMBCE74G8g9hAb4ns/oTiRAkl&#10;YOglhTq9+LZYG9vEWhlra7tvXwUKPQ4z8w2zP86uUyMNofVsIN0koIgrb1uuDXxd8vUrqCDIFjvP&#10;ZOCHAhwPy8UeM+sn/qSxkFpFCIcMDTQifaZ1qBpyGDa+J47e1Q8OJcqh1nbAKcJdpx+TZKsdthwX&#10;Guzp1FB1K76dAZ/zmD8X882N5YdML6fyvJXSmIfV/LYDJTTLf/iv/W4NPKUp3M/EI6AP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rHATxAAAANwAAAAPAAAAAAAAAAAA&#10;AAAAAKECAABkcnMvZG93bnJldi54bWxQSwUGAAAAAAQABAD5AAAAkgMAAAAA&#10;" strokecolor="#a7a9ac" strokeweight=".26389mm"/>
                <v:line id="Line 369" o:spid="_x0000_s1034" style="position:absolute;visibility:visible;mso-wrap-style:square" from="6747,77" to="681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7uZMQAAADcAAAADwAAAGRycy9kb3ducmV2LnhtbESPQWvCQBSE74X+h+UJvdWNVqVEVylC&#10;oJcKRi+5PbKvSTD7NmRfk/jv3UKhx2FmvmF2h8m1aqA+NJ4NLOYJKOLS24YrA9dL9voOKgiyxdYz&#10;GbhTgMP++WmHqfUjn2nIpVIRwiFFA7VIl2odypochrnviKP37XuHEmVfadvjGOGu1csk2WiHDceF&#10;Gjs61lTe8h9nwGc8ZKt8urmhOMm4PhZfGymMeZlNH1tQQpP8h//an9bA22IJv2fiEdD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fu5kxAAAANwAAAAPAAAAAAAAAAAA&#10;AAAAAKECAABkcnMvZG93bnJldi54bWxQSwUGAAAAAAQABAD5AAAAkgMAAAAA&#10;" strokecolor="#a7a9ac" strokeweight=".26389mm"/>
                <v:line id="Line 368" o:spid="_x0000_s1035" style="position:absolute;visibility:visible;mso-wrap-style:square" from="6707,77" to="677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JL/8QAAADcAAAADwAAAGRycy9kb3ducmV2LnhtbESPzWrDMBCE74W+g9hAb42c5ofiRAkl&#10;YOilgTi5+LZYW9vEWhlraztvHxUKPQ4z8w2zO0yuVQP1ofFsYDFPQBGX3jZcGbhestd3UEGQLbae&#10;ycCdAhz2z087TK0f+UxDLpWKEA4pGqhFulTrUNbkMMx9Rxy9b987lCj7Stsexwh3rX5Lko122HBc&#10;qLGjY03lLf9xBnzGQ7bKp5sbipOM62PxtZHCmJfZ9LEFJTTJf/iv/WkNLBdL+D0Tj4De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Mkv/xAAAANwAAAAPAAAAAAAAAAAA&#10;AAAAAKECAABkcnMvZG93bnJldi54bWxQSwUGAAAAAAQABAD5AAAAkgMAAAAA&#10;" strokecolor="#a7a9ac" strokeweight=".26389mm"/>
                <v:line id="Line 367" o:spid="_x0000_s1036" style="position:absolute;visibility:visible;mso-wrap-style:square" from="6667,77" to="673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vTi8QAAADcAAAADwAAAGRycy9kb3ducmV2LnhtbESPQWvCQBSE7wX/w/KE3urGakWiq4gQ&#10;8NJC015ye2SfSTD7NmRfk/TfdwuCx2FmvmH2x8m1aqA+NJ4NLBcJKOLS24YrA99f2csWVBBki61n&#10;MvBLAY6H2dMeU+tH/qQhl0pFCIcUDdQiXap1KGtyGBa+I47e1fcOJcq+0rbHMcJdq1+TZKMdNhwX&#10;auzoXFN5y3+cAZ/xkK3z6eaG4kPGt3PxvpHCmOf5dNqBEprkEb63L9bAarmG/zPxCOjD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29OLxAAAANwAAAAPAAAAAAAAAAAA&#10;AAAAAKECAABkcnMvZG93bnJldi54bWxQSwUGAAAAAAQABAD5AAAAkgMAAAAA&#10;" strokecolor="#a7a9ac" strokeweight=".26389mm"/>
                <v:line id="Line 366" o:spid="_x0000_s1037" style="position:absolute;visibility:visible;mso-wrap-style:square" from="6627,77" to="669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d2EMQAAADcAAAADwAAAGRycy9kb3ducmV2LnhtbESPQWvCQBSE74X+h+UJ3urGVqVEVylC&#10;oJcWjF5ye2Rfk2D2bci+JvHfdwuCx2FmvmF2h8m1aqA+NJ4NLBcJKOLS24YrA5dz9vIOKgiyxdYz&#10;GbhRgMP++WmHqfUjn2jIpVIRwiFFA7VIl2odypochoXviKP343uHEmVfadvjGOGu1a9JstEOG44L&#10;NXZ0rKm85r/OgM94yFb5dHVD8S3j+lh8baQwZj6bPraghCZ5hO/tT2vgbbmG/zPxCOj9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l3YQxAAAANwAAAAPAAAAAAAAAAAA&#10;AAAAAKECAABkcnMvZG93bnJldi54bWxQSwUGAAAAAAQABAD5AAAAkgMAAAAA&#10;" strokecolor="#a7a9ac" strokeweight=".26389mm"/>
                <v:line id="Line 365" o:spid="_x0000_s1038" style="position:absolute;visibility:visible;mso-wrap-style:square" from="6587,77" to="665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XoZ8QAAADcAAAADwAAAGRycy9kb3ducmV2LnhtbESPwWrDMBBE74X+g9hCbo2cpDXBjRJC&#10;wJBLC3Vy8W2xtraJtTLWxnb/vioUehxm5g2zO8yuUyMNofVsYLVMQBFX3rZcG7he8uctqCDIFjvP&#10;ZOCbAhz2jw87zKyf+JPGQmoVIRwyNNCI9JnWoWrIYVj6njh6X35wKFEOtbYDThHuOr1OklQ7bDku&#10;NNjTqaHqVtydAZ/zmL8U882N5YdMr6fyPZXSmMXTfHwDJTTLf/ivfbYGNqsUfs/EI6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RehnxAAAANwAAAAPAAAAAAAAAAAA&#10;AAAAAKECAABkcnMvZG93bnJldi54bWxQSwUGAAAAAAQABAD5AAAAkgMAAAAA&#10;" strokecolor="#a7a9ac" strokeweight=".26389mm"/>
                <v:line id="Line 364" o:spid="_x0000_s1039" style="position:absolute;visibility:visible;mso-wrap-style:square" from="6547,77" to="661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lN/MQAAADcAAAADwAAAGRycy9kb3ducmV2LnhtbESPQWvCQBSE70L/w/IKvenGWm2JrlKE&#10;gJcWTHvJ7ZF9JsHs25B9Jum/dwuFHoeZ+YbZHSbXqoH60Hg2sFwkoIhLbxuuDHx/ZfM3UEGQLbae&#10;ycAPBTjsH2Y7TK0f+UxDLpWKEA4pGqhFulTrUNbkMCx8Rxy9i+8dSpR9pW2PY4S7Vj8nyUY7bDgu&#10;1NjRsabymt+cAZ/xkL3k09UNxaeM62PxsZHCmKfH6X0LSmiS//Bf+2QNrJav8HsmHgG9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CU38xAAAANwAAAAPAAAAAAAAAAAA&#10;AAAAAKECAABkcnMvZG93bnJldi54bWxQSwUGAAAAAAQABAD5AAAAkgMAAAAA&#10;" strokecolor="#a7a9ac" strokeweight=".26389mm"/>
                <v:line id="Line 363" o:spid="_x0000_s1040" style="position:absolute;visibility:visible;mso-wrap-style:square" from="6507,77" to="657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bZjsEAAADcAAAADwAAAGRycy9kb3ducmV2LnhtbERPS2vCQBC+F/wPyxS81Y31QUldRYSA&#10;F4WmveQ2ZKdJMDsbstMk/nv3IPT48b13h8m1aqA+NJ4NLBcJKOLS24YrAz/f2dsHqCDIFlvPZOBO&#10;AQ772csOU+tH/qIhl0rFEA4pGqhFulTrUNbkMCx8Rxy5X987lAj7StsexxjuWv2eJFvtsOHYUGNH&#10;p5rKW/7nDPiMh2ydTzc3FFcZN6fispXCmPnrdPwEJTTJv/jpPlsDq2VcG8/EI6D3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ltmOwQAAANwAAAAPAAAAAAAAAAAAAAAA&#10;AKECAABkcnMvZG93bnJldi54bWxQSwUGAAAAAAQABAD5AAAAjwMAAAAA&#10;" strokecolor="#a7a9ac" strokeweight=".26389mm"/>
                <v:line id="Line 362" o:spid="_x0000_s1041" style="position:absolute;visibility:visible;mso-wrap-style:square" from="6467,77" to="653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p8FcQAAADcAAAADwAAAGRycy9kb3ducmV2LnhtbESPQWvCQBSE70L/w/IKvenGWqWNrlKE&#10;gJcWTHvJ7ZF9JsHs25B9Jum/dwuFHoeZ+YbZHSbXqoH60Hg2sFwkoIhLbxuuDHx/ZfNXUEGQLbae&#10;ycAPBTjsH2Y7TK0f+UxDLpWKEA4pGqhFulTrUNbkMCx8Rxy9i+8dSpR9pW2PY4S7Vj8nyUY7bDgu&#10;1NjRsabymt+cAZ/xkL3k09UNxaeM62PxsZHCmKfH6X0LSmiS//Bf+2QNrJZv8HsmHgG9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2nwVxAAAANwAAAAPAAAAAAAAAAAA&#10;AAAAAKECAABkcnMvZG93bnJldi54bWxQSwUGAAAAAAQABAD5AAAAkgMAAAAA&#10;" strokecolor="#a7a9ac" strokeweight=".26389mm"/>
                <v:line id="Line 361" o:spid="_x0000_s1042" style="position:absolute;visibility:visible;mso-wrap-style:square" from="6426,77" to="649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wfNcAAAADcAAAADwAAAGRycy9kb3ducmV2LnhtbERPTWvCQBC9F/wPywi91Y3aikRXESHg&#10;xULTXnIbsmMSzM6G7Jik/949FHp8vO/9cXKtGqgPjWcDy0UCirj0tuHKwM939rYFFQTZYuuZDPxS&#10;gONh9rLH1PqRv2jIpVIxhEOKBmqRLtU6lDU5DAvfEUfu5nuHEmFfadvjGMNdq1dJstEOG44NNXZ0&#10;rqm85w9nwGc8ZO/5dHdD8Snjx7m4bqQw5nU+nXaghCb5F/+5L9bAehXnxzPxCOjD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iMHzXAAAAA3AAAAA8AAAAAAAAAAAAAAAAA&#10;oQIAAGRycy9kb3ducmV2LnhtbFBLBQYAAAAABAAEAPkAAACOAwAAAAA=&#10;" strokecolor="#a7a9ac" strokeweight=".26389mm"/>
                <v:line id="Line 360" o:spid="_x0000_s1043" style="position:absolute;visibility:visible;mso-wrap-style:square" from="6386,77" to="645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C6rsQAAADcAAAADwAAAGRycy9kb3ducmV2LnhtbESPQWvCQBSE74X+h+UJvdWNVqVEVylC&#10;oJcKRi+5PbKvSTD7NmRfk/jv3UKhx2FmvmF2h8m1aqA+NJ4NLOYJKOLS24YrA9dL9voOKgiyxdYz&#10;GbhTgMP++WmHqfUjn2nIpVIRwiFFA7VIl2odypochrnviKP37XuHEmVfadvjGOGu1csk2WiHDceF&#10;Gjs61lTe8h9nwGc8ZKt8urmhOMm4PhZfGymMeZlNH1tQQpP8h//an9bA23IBv2fiEdD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wLquxAAAANwAAAAPAAAAAAAAAAAA&#10;AAAAAKECAABkcnMvZG93bnJldi54bWxQSwUGAAAAAAQABAD5AAAAkgMAAAAA&#10;" strokecolor="#a7a9ac" strokeweight=".26389mm"/>
                <v:line id="Line 359" o:spid="_x0000_s1044" style="position:absolute;visibility:visible;mso-wrap-style:square" from="6346,77" to="641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Ik2cQAAADcAAAADwAAAGRycy9kb3ducmV2LnhtbESPwWrDMBBE74H+g9hAb4kctw3FiRJK&#10;wNBLCnV68W2xNraJtTLW1nb/vgoUehxm5g2zP86uUyMNofVsYLNOQBFX3rZcG/i65KtXUEGQLXae&#10;ycAPBTgeHhZ7zKyf+JPGQmoVIRwyNNCI9JnWoWrIYVj7njh6Vz84lCiHWtsBpwh3nU6TZKsdthwX&#10;Guzp1FB1K76dAZ/zmD8X882N5YdML6fyvJXSmMfl/LYDJTTLf/iv/W4NPKUp3M/EI6AP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EiTZxAAAANwAAAAPAAAAAAAAAAAA&#10;AAAAAKECAABkcnMvZG93bnJldi54bWxQSwUGAAAAAAQABAD5AAAAkgMAAAAA&#10;" strokecolor="#a7a9ac" strokeweight=".26389mm"/>
                <v:line id="Line 358" o:spid="_x0000_s1045" style="position:absolute;visibility:visible;mso-wrap-style:square" from="6306,77" to="637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6BQsQAAADcAAAADwAAAGRycy9kb3ducmV2LnhtbESPzWrDMBCE74W+g9hCb42cP1OcKKEE&#10;DL0kELcX3xZra5tYK2Ntbfftq0Chx2FmvmH2x9l1aqQhtJ4NLBcJKOLK25ZrA58f+csrqCDIFjvP&#10;ZOCHAhwPjw97zKyf+EpjIbWKEA4ZGmhE+kzrUDXkMCx8Txy9Lz84lCiHWtsBpwh3nV4lSaodthwX&#10;Guzp1FB1K76dAZ/zmG+K+ebG8iLT9lSeUymNeX6a33aghGb5D/+1362B9WoN9zPxCO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XoFCxAAAANwAAAAPAAAAAAAAAAAA&#10;AAAAAKECAABkcnMvZG93bnJldi54bWxQSwUGAAAAAAQABAD5AAAAkgMAAAAA&#10;" strokecolor="#a7a9ac" strokeweight=".26389mm"/>
                <v:line id="Line 357" o:spid="_x0000_s1046" style="position:absolute;visibility:visible;mso-wrap-style:square" from="6266,77" to="633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cZNsQAAADcAAAADwAAAGRycy9kb3ducmV2LnhtbESPQWvCQBSE74X+h+UVvNWNVqVEVylC&#10;oBcF015ye2Rfk2D2bci+JvHfu0Khx2FmvmF2h8m1aqA+NJ4NLOYJKOLS24YrA99f2es7qCDIFlvP&#10;ZOBGAQ7756cdptaPfKEhl0pFCIcUDdQiXap1KGtyGOa+I47ej+8dSpR9pW2PY4S7Vi+TZKMdNhwX&#10;auzoWFN5zX+dAZ/xkK3y6eqG4izj+licNlIYM3uZPraghCb5D/+1P62Bt+UKHmfiEdD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txk2xAAAANwAAAAPAAAAAAAAAAAA&#10;AAAAAKECAABkcnMvZG93bnJldi54bWxQSwUGAAAAAAQABAD5AAAAkgMAAAAA&#10;" strokecolor="#a7a9ac" strokeweight=".26389mm"/>
                <v:line id="Line 356" o:spid="_x0000_s1047" style="position:absolute;visibility:visible;mso-wrap-style:square" from="6226,77" to="629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u8rcQAAADcAAAADwAAAGRycy9kb3ducmV2LnhtbESPQWvCQBSE74X+h+UVvNWNVqVEVylC&#10;oJcKpr3k9si+JsHs25B9TeK/7wqCx2FmvmF2h8m1aqA+NJ4NLOYJKOLS24YrAz/f2es7qCDIFlvP&#10;ZOBKAQ7756cdptaPfKYhl0pFCIcUDdQiXap1KGtyGOa+I47er+8dSpR9pW2PY4S7Vi+TZKMdNhwX&#10;auzoWFN5yf+cAZ/xkK3y6eKG4iTj+lh8baQwZvYyfWxBCU3yCN/bn9bA23IN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7ytxAAAANwAAAAPAAAAAAAAAAAA&#10;AAAAAKECAABkcnMvZG93bnJldi54bWxQSwUGAAAAAAQABAD5AAAAkgMAAAAA&#10;" strokecolor="#a7a9ac" strokeweight=".26389mm"/>
                <v:line id="Line 355" o:spid="_x0000_s1048" style="position:absolute;visibility:visible;mso-wrap-style:square" from="6186,77" to="62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i2sQAAADcAAAADwAAAGRycy9kb3ducmV2LnhtbESPwWrDMBBE74X+g9hCb43cNDHFjRJK&#10;wNBLA3F68W2xtraJtTLW1nb+PioEchxm5g2z2c2uUyMNofVs4HWRgCKuvG25NvBzyl/eQQVBtth5&#10;JgMXCrDbPj5sMLN+4iONhdQqQjhkaKAR6TOtQ9WQw7DwPXH0fv3gUKIcam0HnCLcdXqZJKl22HJc&#10;aLCnfUPVufhzBnzOY74q5rMby4NM6335nUppzPPT/PkBSmiWe/jW/rIG3pYp/J+JR0Bv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KSLaxAAAANwAAAAPAAAAAAAAAAAA&#10;AAAAAKECAABkcnMvZG93bnJldi54bWxQSwUGAAAAAAQABAD5AAAAkgMAAAAA&#10;" strokecolor="#a7a9ac" strokeweight=".26389mm"/>
                <v:line id="Line 354" o:spid="_x0000_s1049" style="position:absolute;visibility:visible;mso-wrap-style:square" from="6146,77" to="621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WHQcQAAADcAAAADwAAAGRycy9kb3ducmV2LnhtbESPQWvCQBSE7wX/w/KE3upGbVWiq4gQ&#10;6KWFpr3k9sg+k2D2bcg+k/TfdwuFHoeZ+YY5nCbXqoH60Hg2sFwkoIhLbxuuDHx9Zk87UEGQLbae&#10;ycA3BTgdZw8HTK0f+YOGXCoVIRxSNFCLdKnWoazJYVj4jjh6V987lCj7Stsexwh3rV4lyUY7bDgu&#10;1NjRpabylt+dAZ/xkD3n080NxbuML5fibSOFMY/z6bwHJTTJf/iv/WoNrFdb+D0Tj4A+/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ZYdBxAAAANwAAAAPAAAAAAAAAAAA&#10;AAAAAKECAABkcnMvZG93bnJldi54bWxQSwUGAAAAAAQABAD5AAAAkgMAAAAA&#10;" strokecolor="#a7a9ac" strokeweight=".26389mm"/>
                <v:line id="Line 353" o:spid="_x0000_s1050" style="position:absolute;visibility:visible;mso-wrap-style:square" from="6106,77" to="617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oTM8AAAADcAAAADwAAAGRycy9kb3ducmV2LnhtbERPTWvCQBC9F/wPywi91Y3aikRXESHg&#10;xULTXnIbsmMSzM6G7Jik/949FHp8vO/9cXKtGqgPjWcDy0UCirj0tuHKwM939rYFFQTZYuuZDPxS&#10;gONh9rLH1PqRv2jIpVIxhEOKBmqRLtU6lDU5DAvfEUfu5nuHEmFfadvjGMNdq1dJstEOG44NNXZ0&#10;rqm85w9nwGc8ZO/5dHdD8Snjx7m4bqQw5nU+nXaghCb5F/+5L9bAehXXxjPxCOjD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b6EzPAAAAA3AAAAA8AAAAAAAAAAAAAAAAA&#10;oQIAAGRycy9kb3ducmV2LnhtbFBLBQYAAAAABAAEAPkAAACOAwAAAAA=&#10;" strokecolor="#a7a9ac" strokeweight=".26389mm"/>
                <v:line id="Line 352" o:spid="_x0000_s1051" style="position:absolute;visibility:visible;mso-wrap-style:square" from="6065,77" to="613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a2qMQAAADcAAAADwAAAGRycy9kb3ducmV2LnhtbESPQWvCQBSE7wX/w/KE3upGbUWjq4gQ&#10;6KWFpr3k9sg+k2D2bcg+k/TfdwuFHoeZ+YY5nCbXqoH60Hg2sFwkoIhLbxuuDHx9Zk9bUEGQLbae&#10;ycA3BTgdZw8HTK0f+YOGXCoVIRxSNFCLdKnWoazJYVj4jjh6V987lCj7Stsexwh3rV4lyUY7bDgu&#10;1NjRpabylt+dAZ/xkD3n080NxbuML5fibSOFMY/z6bwHJTTJf/iv/WoNrFc7+D0Tj4A+/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traoxAAAANwAAAAPAAAAAAAAAAAA&#10;AAAAAKECAABkcnMvZG93bnJldi54bWxQSwUGAAAAAAQABAD5AAAAkgMAAAAA&#10;" strokecolor="#a7a9ac" strokeweight=".26389mm"/>
                <v:line id="Line 351" o:spid="_x0000_s1052" style="position:absolute;visibility:visible;mso-wrap-style:square" from="6025,77" to="609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WJ6MAAAADcAAAADwAAAGRycy9kb3ducmV2LnhtbERPTWvCQBC9F/wPywje6kZtRaKriBDo&#10;xULTXnIbsmMSzM6G7DSJ/949FHp8vO/DaXKtGqgPjWcDq2UCirj0tuHKwM939roDFQTZYuuZDDwo&#10;wOk4ezlgav3IXzTkUqkYwiFFA7VIl2odypochqXviCN3871DibCvtO1xjOGu1esk2WqHDceGGju6&#10;1FTe819nwGc8ZG/5dHdD8Snj+6W4bqUwZjGfzntQQpP8i//cH9bAZhPnxzPxCOj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1ViejAAAAA3AAAAA8AAAAAAAAAAAAAAAAA&#10;oQIAAGRycy9kb3ducmV2LnhtbFBLBQYAAAAABAAEAPkAAACOAwAAAAA=&#10;" strokecolor="#a7a9ac" strokeweight=".26389mm"/>
                <v:line id="Line 350" o:spid="_x0000_s1053" style="position:absolute;visibility:visible;mso-wrap-style:square" from="5985,77" to="60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ksc8QAAADcAAAADwAAAGRycy9kb3ducmV2LnhtbESPzWrDMBCE74W+g9hAb42c5ofiRAkl&#10;YOilgTi5+LZYW9vEWhlraztvHxUKPQ4z8w2zO0yuVQP1ofFsYDFPQBGX3jZcGbhestd3UEGQLbae&#10;ycCdAhz2z087TK0f+UxDLpWKEA4pGqhFulTrUNbkMMx9Rxy9b987lCj7Stsexwh3rX5Lko122HBc&#10;qLGjY03lLf9xBnzGQ7bKp5sbipOM62PxtZHCmJfZ9LEFJTTJf/iv/WkNLJcL+D0Tj4De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GSxzxAAAANwAAAAPAAAAAAAAAAAA&#10;AAAAAKECAABkcnMvZG93bnJldi54bWxQSwUGAAAAAAQABAD5AAAAkgMAAAAA&#10;" strokecolor="#a7a9ac" strokeweight=".26389mm"/>
                <v:line id="Line 349" o:spid="_x0000_s1054" style="position:absolute;visibility:visible;mso-wrap-style:square" from="5945,77" to="601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uyBMQAAADcAAAADwAAAGRycy9kb3ducmV2LnhtbESPzWrDMBCE74W+g9hCb42cP1OcKKEE&#10;DL0kELcX3xZra5tYK2Ntbfftq0Chx2FmvmH2x9l1aqQhtJ4NLBcJKOLK25ZrA58f+csrqCDIFjvP&#10;ZOCHAhwPjw97zKyf+EpjIbWKEA4ZGmhE+kzrUDXkMCx8Txy9Lz84lCiHWtsBpwh3nV4lSaodthwX&#10;Guzp1FB1K76dAZ/zmG+K+ebG8iLT9lSeUymNeX6a33aghGb5D/+1362B9XoF9zPxCO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y7IExAAAANwAAAAPAAAAAAAAAAAA&#10;AAAAAKECAABkcnMvZG93bnJldi54bWxQSwUGAAAAAAQABAD5AAAAkgMAAAAA&#10;" strokecolor="#a7a9ac" strokeweight=".26389mm"/>
                <v:line id="Line 348" o:spid="_x0000_s1055" style="position:absolute;visibility:visible;mso-wrap-style:square" from="5905,77" to="597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cXn8QAAADcAAAADwAAAGRycy9kb3ducmV2LnhtbESPwWrDMBBE74X+g9hCb43cOAnFjRJK&#10;wNBLA3F68W2xtraJtTLWxnb/vioEchxm5g2z3c+uUyMNofVs4HWRgCKuvG25NvB9zl/eQAVBtth5&#10;JgO/FGC/e3zYYmb9xCcaC6lVhHDI0EAj0mdah6ohh2Hhe+Lo/fjBoUQ51NoOOEW46/QySTbaYctx&#10;ocGeDg1Vl+LqDPicx3xVzBc3lkeZ1ofyayOlMc9P88c7KKFZ7uFb+9MaSNMU/s/EI6B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hxefxAAAANwAAAAPAAAAAAAAAAAA&#10;AAAAAKECAABkcnMvZG93bnJldi54bWxQSwUGAAAAAAQABAD5AAAAkgMAAAAA&#10;" strokecolor="#a7a9ac" strokeweight=".26389mm"/>
                <v:line id="Line 347" o:spid="_x0000_s1056" style="position:absolute;visibility:visible;mso-wrap-style:square" from="5865,77" to="593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6P68QAAADcAAAADwAAAGRycy9kb3ducmV2LnhtbESPzWrDMBCE74W+g9hCb42c5ofiRAkl&#10;YMilgbi9+LZYW9vEWhlrY7tvXwUCOQ4z8w2z3U+uVQP1ofFsYD5LQBGX3jZcGfj5zt4+QAVBtth6&#10;JgN/FGC/e37aYmr9yGcacqlUhHBI0UAt0qVah7Imh2HmO+Lo/freoUTZV9r2OEa4a/V7kqy1w4bj&#10;Qo0dHWoqL/nVGfAZD9kyny5uKE4yrg7F11oKY15fps8NKKFJHuF7+2gNLBZLuJ2JR0D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bo/rxAAAANwAAAAPAAAAAAAAAAAA&#10;AAAAAKECAABkcnMvZG93bnJldi54bWxQSwUGAAAAAAQABAD5AAAAkgMAAAAA&#10;" strokecolor="#a7a9ac" strokeweight=".26389mm"/>
                <v:line id="Line 346" o:spid="_x0000_s1057" style="position:absolute;visibility:visible;mso-wrap-style:square" from="5825,77" to="589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IqcMQAAADcAAAADwAAAGRycy9kb3ducmV2LnhtbESPzWrDMBCE74W+g9hCb42c5ofiRAkl&#10;YMilgbi9+LZYW9vEWhlrY7tvXwUCOQ4z8w2z3U+uVQP1ofFsYD5LQBGX3jZcGfj5zt4+QAVBtth6&#10;JgN/FGC/e37aYmr9yGcacqlUhHBI0UAt0qVah7Imh2HmO+Lo/freoUTZV9r2OEa4a/V7kqy1w4bj&#10;Qo0dHWoqL/nVGfAZD9kyny5uKE4yrg7F11oKY15fps8NKKFJHuF7+2gNLBYruJ2JR0D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IipwxAAAANwAAAAPAAAAAAAAAAAA&#10;AAAAAKECAABkcnMvZG93bnJldi54bWxQSwUGAAAAAAQABAD5AAAAkgMAAAAA&#10;" strokecolor="#a7a9ac" strokeweight=".26389mm"/>
                <v:line id="Line 345" o:spid="_x0000_s1058" style="position:absolute;visibility:visible;mso-wrap-style:square" from="5785,77" to="585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C0B8QAAADcAAAADwAAAGRycy9kb3ducmV2LnhtbESPwWrDMBBE74X+g9hCb43cJjHFjRJK&#10;wNBLA3F68W2xtraJtTLW1nb+PioEchxm5g2z2c2uUyMNofVs4HWRgCKuvG25NvBzyl/eQQVBtth5&#10;JgMXCrDbPj5sMLN+4iONhdQqQjhkaKAR6TOtQ9WQw7DwPXH0fv3gUKIcam0HnCLcdfotSVLtsOW4&#10;0GBP+4aqc/HnDPicx3xVzGc3lgeZ1vvyO5XSmOen+fMDlNAs9/Ct/WUNLJcp/J+JR0Bv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8LQHxAAAANwAAAAPAAAAAAAAAAAA&#10;AAAAAKECAABkcnMvZG93bnJldi54bWxQSwUGAAAAAAQABAD5AAAAkgMAAAAA&#10;" strokecolor="#a7a9ac" strokeweight=".26389mm"/>
                <v:line id="Line 344" o:spid="_x0000_s1059" style="position:absolute;visibility:visible;mso-wrap-style:square" from="5744,77" to="581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wRnMQAAADcAAAADwAAAGRycy9kb3ducmV2LnhtbESPzWrDMBCE74G+g9hCb4nc5qfFiRJK&#10;wNBLAnF78W2xNraJtTLW1nbfvioUchxm5htmd5hcqwbqQ+PZwPMiAUVcettwZeDrM5u/gQqCbLH1&#10;TAZ+KMBh/zDbYWr9yBcacqlUhHBI0UAt0qVah7Imh2HhO+LoXX3vUKLsK217HCPctfolSTbaYcNx&#10;ocaOjjWVt/zbGfAZD9kqn25uKM4yro/FaSOFMU+P0/sWlNAk9/B/+8MaWC5f4e9MPAJ6/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vBGcxAAAANwAAAAPAAAAAAAAAAAA&#10;AAAAAKECAABkcnMvZG93bnJldi54bWxQSwUGAAAAAAQABAD5AAAAkgMAAAAA&#10;" strokecolor="#a7a9ac" strokeweight=".26389mm"/>
                <v:line id="Line 343" o:spid="_x0000_s1060" style="position:absolute;visibility:visible;mso-wrap-style:square" from="5704,77" to="577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OF7sAAAADcAAAADwAAAGRycy9kb3ducmV2LnhtbERPTWvCQBC9F/wPywje6kZtRaKriBDo&#10;xULTXnIbsmMSzM6G7DSJ/949FHp8vO/DaXKtGqgPjWcDq2UCirj0tuHKwM939roDFQTZYuuZDDwo&#10;wOk4ezlgav3IXzTkUqkYwiFFA7VIl2odypochqXviCN3871DibCvtO1xjOGu1esk2WqHDceGGju6&#10;1FTe819nwGc8ZG/5dHdD8Snj+6W4bqUwZjGfzntQQpP8i//cH9bAZhPXxjPxCOj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Mjhe7AAAAA3AAAAA8AAAAAAAAAAAAAAAAA&#10;oQIAAGRycy9kb3ducmV2LnhtbFBLBQYAAAAABAAEAPkAAACOAwAAAAA=&#10;" strokecolor="#a7a9ac" strokeweight=".26389mm"/>
                <v:line id="Line 342" o:spid="_x0000_s1061" style="position:absolute;visibility:visible;mso-wrap-style:square" from="5664,77" to="573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8gdcQAAADcAAAADwAAAGRycy9kb3ducmV2LnhtbESPzWrDMBCE74G+g9hCb4nc5ofWiRJK&#10;wNBLAnF78W2xNraJtTLW1nbfvioUchxm5htmd5hcqwbqQ+PZwPMiAUVcettwZeDrM5u/ggqCbLH1&#10;TAZ+KMBh/zDbYWr9yBcacqlUhHBI0UAt0qVah7Imh2HhO+LoXX3vUKLsK217HCPctfolSTbaYcNx&#10;ocaOjjWVt/zbGfAZD9kqn25uKM4yro/FaSOFMU+P0/sWlNAk9/B/+8MaWC7f4O9MPAJ6/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byB1xAAAANwAAAAPAAAAAAAAAAAA&#10;AAAAAKECAABkcnMvZG93bnJldi54bWxQSwUGAAAAAAQABAD5AAAAkgMAAAAA&#10;" strokecolor="#a7a9ac" strokeweight=".26389mm"/>
                <v:line id="Line 341" o:spid="_x0000_s1062" style="position:absolute;visibility:visible;mso-wrap-style:square" from="5624,77" to="569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P6lcAAAADcAAAADwAAAGRycy9kb3ducmV2LnhtbERPS2vCQBC+F/wPywje6qa+KKmriBDw&#10;UsG0l9yG7DQJZmdDdkzSf989FDx+fO/9cXKtGqgPjWcDb8sEFHHpbcOVge+v7PUdVBBki61nMvBL&#10;AY6H2cseU+tHvtGQS6ViCIcUDdQiXap1KGtyGJa+I47cj+8dSoR9pW2PYwx3rV4lyU47bDg21NjR&#10;uabynj+cAZ/xkG3y6e6G4irj9lx87qQwZjGfTh+ghCZ5iv/dF2tgvYnz45l4BPTh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VT+pXAAAAA3AAAAA8AAAAAAAAAAAAAAAAA&#10;oQIAAGRycy9kb3ducmV2LnhtbFBLBQYAAAAABAAEAPkAAACOAwAAAAA=&#10;" strokecolor="#a7a9ac" strokeweight=".26389mm"/>
                <v:line id="Line 340" o:spid="_x0000_s1063" style="position:absolute;visibility:visible;mso-wrap-style:square" from="5584,77" to="565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9fDsQAAADcAAAADwAAAGRycy9kb3ducmV2LnhtbESPQWvCQBSE7wX/w/KE3urGakWiq4gQ&#10;8NJC015ye2SfSTD7NmRfk/TfdwuCx2FmvmH2x8m1aqA+NJ4NLBcJKOLS24YrA99f2csWVBBki61n&#10;MvBLAY6H2dMeU+tH/qQhl0pFCIcUDdQiXap1KGtyGBa+I47e1fcOJcq+0rbHMcJdq1+TZKMdNhwX&#10;auzoXFN5y3+cAZ/xkK3z6eaG4kPGt3PxvpHCmOf5dNqBEprkEb63L9bAar2E/zPxCOjD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H18OxAAAANwAAAAPAAAAAAAAAAAA&#10;AAAAAKECAABkcnMvZG93bnJldi54bWxQSwUGAAAAAAQABAD5AAAAkgMAAAAA&#10;" strokecolor="#a7a9ac" strokeweight=".26389mm"/>
                <v:line id="Line 339" o:spid="_x0000_s1064" style="position:absolute;visibility:visible;mso-wrap-style:square" from="5544,77" to="561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3BecQAAADcAAAADwAAAGRycy9kb3ducmV2LnhtbESPQWvCQBSE74X+h+UVvNWNVqVEVylC&#10;oBcF015ye2Rfk2D2bci+JvHfu0Khx2FmvmF2h8m1aqA+NJ4NLOYJKOLS24YrA99f2es7qCDIFlvP&#10;ZOBGAQ7756cdptaPfKEhl0pFCIcUDdQiXap1KGtyGOa+I47ej+8dSpR9pW2PY4S7Vi+TZKMdNhwX&#10;auzoWFN5zX+dAZ/xkK3y6eqG4izj+licNlIYM3uZPraghCb5D/+1P62Bt9USHmfiEdD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zcF5xAAAANwAAAAPAAAAAAAAAAAA&#10;AAAAAKECAABkcnMvZG93bnJldi54bWxQSwUGAAAAAAQABAD5AAAAkgMAAAAA&#10;" strokecolor="#a7a9ac" strokeweight=".26389mm"/>
                <v:line id="Line 338" o:spid="_x0000_s1065" style="position:absolute;visibility:visible;mso-wrap-style:square" from="5504,77" to="557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Fk4sQAAADcAAAADwAAAGRycy9kb3ducmV2LnhtbESPzWrDMBCE74W+g9hCb42c5ofiRAkl&#10;YMilgbi9+LZYW9vEWhlrY7tvXwUCOQ4z8w2z3U+uVQP1ofFsYD5LQBGX3jZcGfj5zt4+QAVBtth6&#10;JgN/FGC/e37aYmr9yGcacqlUhHBI0UAt0qVah7Imh2HmO+Lo/freoUTZV9r2OEa4a/V7kqy1w4bj&#10;Qo0dHWoqL/nVGfAZD9kyny5uKE4yrg7F11oKY15fps8NKKFJHuF7+2gNLJYLuJ2JR0D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gWTixAAAANwAAAAPAAAAAAAAAAAA&#10;AAAAAKECAABkcnMvZG93bnJldi54bWxQSwUGAAAAAAQABAD5AAAAkgMAAAAA&#10;" strokecolor="#a7a9ac" strokeweight=".26389mm"/>
                <v:line id="Line 337" o:spid="_x0000_s1066" style="position:absolute;visibility:visible;mso-wrap-style:square" from="5464,77" to="553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j8lsQAAADcAAAADwAAAGRycy9kb3ducmV2LnhtbESPwWrDMBBE74X+g9hCbo3c1AnFjRJK&#10;wNBLC3F68W2xtraJtTLWxnb+vioEchxm5g2z3c+uUyMNofVs4GWZgCKuvG25NvBzyp/fQAVBtth5&#10;JgNXCrDfPT5sMbN+4iONhdQqQjhkaKAR6TOtQ9WQw7D0PXH0fv3gUKIcam0HnCLcdXqVJBvtsOW4&#10;0GBPh4aqc3FxBnzOY54W89mN5bdM60P5tZHSmMXT/PEOSmiWe/jW/rQGXtMU/s/EI6B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aPyWxAAAANwAAAAPAAAAAAAAAAAA&#10;AAAAAKECAABkcnMvZG93bnJldi54bWxQSwUGAAAAAAQABAD5AAAAkgMAAAAA&#10;" strokecolor="#a7a9ac" strokeweight=".26389mm"/>
                <v:line id="Line 336" o:spid="_x0000_s1067" style="position:absolute;visibility:visible;mso-wrap-style:square" from="5423,77" to="549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RZDcQAAADcAAAADwAAAGRycy9kb3ducmV2LnhtbESPQWvCQBSE70L/w/IKvenGVqVEVylC&#10;oBcF015ye2Rfk2D2bci+Jum/7wqCx2FmvmF2h8m1aqA+NJ4NLBcJKOLS24YrA99f2fwdVBBki61n&#10;MvBHAQ77p9kOU+tHvtCQS6UihEOKBmqRLtU6lDU5DAvfEUfvx/cOJcq+0rbHMcJdq1+TZKMdNhwX&#10;auzoWFN5zX+dAZ/xkK3y6eqG4izj+licNlIY8/I8fWxBCU3yCN/bn9bA22oN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JFkNxAAAANwAAAAPAAAAAAAAAAAA&#10;AAAAAKECAABkcnMvZG93bnJldi54bWxQSwUGAAAAAAQABAD5AAAAkgMAAAAA&#10;" strokecolor="#a7a9ac" strokeweight=".26389mm"/>
                <v:line id="Line 335" o:spid="_x0000_s1068" style="position:absolute;visibility:visible;mso-wrap-style:square" from="5383,77" to="545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bHesQAAADcAAAADwAAAGRycy9kb3ducmV2LnhtbESPwWrDMBBE74H+g9hCb4ncNDHFjRJK&#10;wNBLA3F68W2xtraJtTLWxnb/vgoUehxm5g2zO8yuUyMNofVs4HmVgCKuvG25NvB1yZevoIIgW+w8&#10;k4EfCnDYPyx2mFk/8ZnGQmoVIRwyNNCI9JnWoWrIYVj5njh6335wKFEOtbYDThHuOr1OklQ7bDku&#10;NNjTsaHqWtycAZ/zmG+K+erG8iTT9lh+plIa8/Q4v7+BEprlP/zX/rAGXjYp3M/EI6D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9sd6xAAAANwAAAAPAAAAAAAAAAAA&#10;AAAAAKECAABkcnMvZG93bnJldi54bWxQSwUGAAAAAAQABAD5AAAAkgMAAAAA&#10;" strokecolor="#a7a9ac" strokeweight=".26389mm"/>
                <v:line id="Line 334" o:spid="_x0000_s1069" style="position:absolute;visibility:visible;mso-wrap-style:square" from="5343,77" to="541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pi4cQAAADcAAAADwAAAGRycy9kb3ducmV2LnhtbESPQWvCQBSE74X+h+UVequbttaW6CpF&#10;CHip0Oglt0f2mQSzb0P2NYn/visIHoeZ+YZZbSbXqoH60Hg28DpLQBGX3jZcGTgespcvUEGQLbae&#10;ycCFAmzWjw8rTK0f+ZeGXCoVIRxSNFCLdKnWoazJYZj5jjh6J987lCj7Stsexwh3rX5LkoV22HBc&#10;qLGjbU3lOf9zBnzGQzbPp7Mbir2MH9viZyGFMc9P0/cSlNAk9/CtvbMG3uefcD0Tj4B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umLhxAAAANwAAAAPAAAAAAAAAAAA&#10;AAAAAKECAABkcnMvZG93bnJldi54bWxQSwUGAAAAAAQABAD5AAAAkgMAAAAA&#10;" strokecolor="#a7a9ac" strokeweight=".26389mm"/>
                <v:line id="Line 333" o:spid="_x0000_s1070" style="position:absolute;visibility:visible;mso-wrap-style:square" from="5303,77" to="537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X2k8AAAADcAAAADwAAAGRycy9kb3ducmV2LnhtbERPS2vCQBC+F/wPywje6qa+KKmriBDw&#10;UsG0l9yG7DQJZmdDdkzSf989FDx+fO/9cXKtGqgPjWcDb8sEFHHpbcOVge+v7PUdVBBki61nMvBL&#10;AY6H2cseU+tHvtGQS6ViCIcUDdQiXap1KGtyGJa+I47cj+8dSoR9pW2PYwx3rV4lyU47bDg21NjR&#10;uabynj+cAZ/xkG3y6e6G4irj9lx87qQwZjGfTh+ghCZ5iv/dF2tgvYlr45l4BPTh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sl9pPAAAAA3AAAAA8AAAAAAAAAAAAAAAAA&#10;oQIAAGRycy9kb3ducmV2LnhtbFBLBQYAAAAABAAEAPkAAACOAwAAAAA=&#10;" strokecolor="#a7a9ac" strokeweight=".26389mm"/>
                <v:line id="Line 332" o:spid="_x0000_s1071" style="position:absolute;visibility:visible;mso-wrap-style:square" from="5263,77" to="533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lTCMQAAADcAAAADwAAAGRycy9kb3ducmV2LnhtbESPQWvCQBSE74X+h+UVequbtlba6CpF&#10;CHip0Oglt0f2mQSzb0P2NYn/visIHoeZ+YZZbSbXqoH60Hg28DpLQBGX3jZcGTgespdPUEGQLbae&#10;ycCFAmzWjw8rTK0f+ZeGXCoVIRxSNFCLdKnWoazJYZj5jjh6J987lCj7Stsexwh3rX5LkoV22HBc&#10;qLGjbU3lOf9zBnzGQzbPp7Mbir2MH9viZyGFMc9P0/cSlNAk9/CtvbMG3udfcD0Tj4B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aVMIxAAAANwAAAAPAAAAAAAAAAAA&#10;AAAAAKECAABkcnMvZG93bnJldi54bWxQSwUGAAAAAAQABAD5AAAAkgMAAAAA&#10;" strokecolor="#a7a9ac" strokeweight=".26389mm"/>
                <v:line id="Line 331" o:spid="_x0000_s1072" style="position:absolute;visibility:visible;mso-wrap-style:square" from="5223,77" to="529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psSMAAAADcAAAADwAAAGRycy9kb3ducmV2LnhtbERPS2vCQBC+C/6HZQRvuqkvSuoqIgS8&#10;VGjaS25DdpoEs7MhOybpv+8eCj1+fO/jeXKtGqgPjWcDL+sEFHHpbcOVga/PbPUKKgiyxdYzGfih&#10;AOfTfHbE1PqRP2jIpVIxhEOKBmqRLtU6lDU5DGvfEUfu2/cOJcK+0rbHMYa7Vm+S5KAdNhwbauzo&#10;WlP5yJ/OgM94yHb59HBDcZdxfy3eD1IYs1xMlzdQQpP8i//cN2tgu4/z45l4BPTp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CKbEjAAAAA3AAAAA8AAAAAAAAAAAAAAAAA&#10;oQIAAGRycy9kb3ducmV2LnhtbFBLBQYAAAAABAAEAPkAAACOAwAAAAA=&#10;" strokecolor="#a7a9ac" strokeweight=".26389mm"/>
                <v:line id="Line 330" o:spid="_x0000_s1073" style="position:absolute;visibility:visible;mso-wrap-style:square" from="5183,77" to="525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bJ08QAAADcAAAADwAAAGRycy9kb3ducmV2LnhtbESPQWvCQBSE74X+h+UJ3urGVqVEVylC&#10;oJcWjF5ye2Rfk2D2bci+JvHfdwuCx2FmvmF2h8m1aqA+NJ4NLBcJKOLS24YrA5dz9vIOKgiyxdYz&#10;GbhRgMP++WmHqfUjn2jIpVIRwiFFA7VIl2odypochoXviKP343uHEmVfadvjGOGu1a9JstEOG44L&#10;NXZ0rKm85r/OgM94yFb5dHVD8S3j+lh8baQwZj6bPraghCZ5hO/tT2vgbb2E/zPxCOj9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xsnTxAAAANwAAAAPAAAAAAAAAAAA&#10;AAAAAKECAABkcnMvZG93bnJldi54bWxQSwUGAAAAAAQABAD5AAAAkgMAAAAA&#10;" strokecolor="#a7a9ac" strokeweight=".26389mm"/>
                <v:line id="Line 329" o:spid="_x0000_s1074" style="position:absolute;visibility:visible;mso-wrap-style:square" from="5143,77" to="52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RXpMQAAADcAAAADwAAAGRycy9kb3ducmV2LnhtbESPQWvCQBSE74X+h+UVvNWNVqVEVylC&#10;oJcKpr3k9si+JsHs25B9TeK/7wqCx2FmvmF2h8m1aqA+NJ4NLOYJKOLS24YrAz/f2es7qCDIFlvP&#10;ZOBKAQ7756cdptaPfKYhl0pFCIcUDdQiXap1KGtyGOa+I47er+8dSpR9pW2PY4S7Vi+TZKMdNhwX&#10;auzoWFN5yf+cAZ/xkK3y6eKG4iTj+lh8baQwZvYyfWxBCU3yCN/bn9bA23oJ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FFekxAAAANwAAAAPAAAAAAAAAAAA&#10;AAAAAKECAABkcnMvZG93bnJldi54bWxQSwUGAAAAAAQABAD5AAAAkgMAAAAA&#10;" strokecolor="#a7a9ac" strokeweight=".26389mm"/>
                <v:line id="Line 328" o:spid="_x0000_s1075" style="position:absolute;visibility:visible;mso-wrap-style:square" from="5103,77" to="517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jyP8QAAADcAAAADwAAAGRycy9kb3ducmV2LnhtbESPzWrDMBCE74W+g9hCb42c5ofiRAkl&#10;YMilgbi9+LZYW9vEWhlrY7tvXwUCOQ4z8w2z3U+uVQP1ofFsYD5LQBGX3jZcGfj5zt4+QAVBtth6&#10;JgN/FGC/e37aYmr9yGcacqlUhHBI0UAt0qVah7Imh2HmO+Lo/freoUTZV9r2OEa4a/V7kqy1w4bj&#10;Qo0dHWoqL/nVGfAZD9kyny5uKE4yrg7F11oKY15fps8NKKFJHuF7+2gNLFYLuJ2JR0D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WPI/xAAAANwAAAAPAAAAAAAAAAAA&#10;AAAAAKECAABkcnMvZG93bnJldi54bWxQSwUGAAAAAAQABAD5AAAAkgMAAAAA&#10;" strokecolor="#a7a9ac" strokeweight=".26389mm"/>
                <v:line id="Line 327" o:spid="_x0000_s1076" style="position:absolute;visibility:visible;mso-wrap-style:square" from="5062,77" to="513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FqS8QAAADcAAAADwAAAGRycy9kb3ducmV2LnhtbESPQWvCQBSE70L/w/IKvenGVqVEVylC&#10;oBcF015ye2Rfk2D2bci+Jum/7wqCx2FmvmF2h8m1aqA+NJ4NLBcJKOLS24YrA99f2fwdVBBki61n&#10;MvBHAQ77p9kOU+tHvtCQS6UihEOKBmqRLtU6lDU5DAvfEUfvx/cOJcq+0rbHMcJdq1+TZKMdNhwX&#10;auzoWFN5zX+dAZ/xkK3y6eqG4izj+licNlIY8/I8fWxBCU3yCN/bn9bA23oF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WpLxAAAANwAAAAPAAAAAAAAAAAA&#10;AAAAAKECAABkcnMvZG93bnJldi54bWxQSwUGAAAAAAQABAD5AAAAkgMAAAAA&#10;" strokecolor="#a7a9ac" strokeweight=".26389mm"/>
                <v:line id="Line 326" o:spid="_x0000_s1077" style="position:absolute;visibility:visible;mso-wrap-style:square" from="5022,77" to="509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3P0MQAAADcAAAADwAAAGRycy9kb3ducmV2LnhtbESPwWrDMBBE74X+g9hCbo3cNA7FjRJK&#10;wNBLC3F68W2xtraJtTLWxnb+vioEchxm5g2z3c+uUyMNofVs4GWZgCKuvG25NvBzyp/fQAVBtth5&#10;JgNXCrDfPT5sMbN+4iONhdQqQjhkaKAR6TOtQ9WQw7D0PXH0fv3gUKIcam0HnCLcdXqVJBvtsOW4&#10;0GBPh4aqc3FxBnzOY74u5rMby2+Z0kP5tZHSmMXT/PEOSmiWe/jW/rQGXtMU/s/EI6B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c/QxAAAANwAAAAPAAAAAAAAAAAA&#10;AAAAAKECAABkcnMvZG93bnJldi54bWxQSwUGAAAAAAQABAD5AAAAkgMAAAAA&#10;" strokecolor="#a7a9ac" strokeweight=".26389mm"/>
                <v:line id="Line 325" o:spid="_x0000_s1078" style="position:absolute;visibility:visible;mso-wrap-style:square" from="4982,77" to="505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9Rp8QAAADcAAAADwAAAGRycy9kb3ducmV2LnhtbESPwWrDMBBE74X+g9hAb42ctjHFiRJK&#10;wNBLA3F68W2xNraJtTLW1nb/vgoUchxm5g2z3c+uUyMNofVsYLVMQBFX3rZcG/g+58/voIIgW+w8&#10;k4FfCrDfPT5sMbN+4hONhdQqQjhkaKAR6TOtQ9WQw7D0PXH0Ln5wKFEOtbYDThHuOv2SJKl22HJc&#10;aLCnQ0PVtfhxBnzOY/5WzFc3lkeZ1ofyK5XSmKfF/LEBJTTLPfzf/rQGXtcp3M7EI6B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L1GnxAAAANwAAAAPAAAAAAAAAAAA&#10;AAAAAKECAABkcnMvZG93bnJldi54bWxQSwUGAAAAAAQABAD5AAAAkgMAAAAA&#10;" strokecolor="#a7a9ac" strokeweight=".26389mm"/>
                <v:line id="Line 324" o:spid="_x0000_s1079" style="position:absolute;visibility:visible;mso-wrap-style:square" from="4942,77" to="50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P0PMQAAADcAAAADwAAAGRycy9kb3ducmV2LnhtbESPQWvCQBSE70L/w/IKvemmttoSXaUI&#10;gV4smPaS2yP7TILZtyH7TNJ/7xYKHoeZ+YbZ7ifXqoH60Hg28LxIQBGX3jZcGfj5zubvoIIgW2w9&#10;k4FfCrDfPcy2mFo/8omGXCoVIRxSNFCLdKnWoazJYVj4jjh6Z987lCj7Stsexwh3rV4myVo7bDgu&#10;1NjRoabykl+dAZ/xkL3m08UNxZeMq0NxXEthzNPj9LEBJTTJPfzf/rQGXlZv8HcmHgG9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Y/Q8xAAAANwAAAAPAAAAAAAAAAAA&#10;AAAAAKECAABkcnMvZG93bnJldi54bWxQSwUGAAAAAAQABAD5AAAAkgMAAAAA&#10;" strokecolor="#a7a9ac" strokeweight=".26389mm"/>
                <v:line id="Line 323" o:spid="_x0000_s1080" style="position:absolute;visibility:visible;mso-wrap-style:square" from="4902,77" to="497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xgTsAAAADcAAAADwAAAGRycy9kb3ducmV2LnhtbERPS2vCQBC+C/6HZQRvuqkvSuoqIgS8&#10;VGjaS25DdpoEs7MhOybpv+8eCj1+fO/jeXKtGqgPjWcDL+sEFHHpbcOVga/PbPUKKgiyxdYzGfih&#10;AOfTfHbE1PqRP2jIpVIxhEOKBmqRLtU6lDU5DGvfEUfu2/cOJcK+0rbHMYa7Vm+S5KAdNhwbauzo&#10;WlP5yJ/OgM94yHb59HBDcZdxfy3eD1IYs1xMlzdQQpP8i//cN2tgu49r45l4BPTp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78YE7AAAAA3AAAAA8AAAAAAAAAAAAAAAAA&#10;oQIAAGRycy9kb3ducmV2LnhtbFBLBQYAAAAABAAEAPkAAACOAwAAAAA=&#10;" strokecolor="#a7a9ac" strokeweight=".26389mm"/>
                <v:line id="Line 322" o:spid="_x0000_s1081" style="position:absolute;visibility:visible;mso-wrap-style:square" from="4862,77" to="493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DF1cQAAADcAAAADwAAAGRycy9kb3ducmV2LnhtbESPQWvCQBSE70L/w/IKvemmtkobXaUI&#10;gV4smPaS2yP7TILZtyH7TNJ/7xYKHoeZ+YbZ7ifXqoH60Hg28LxIQBGX3jZcGfj5zuZvoIIgW2w9&#10;k4FfCrDfPcy2mFo/8omGXCoVIRxSNFCLdKnWoazJYVj4jjh6Z987lCj7Stsexwh3rV4myVo7bDgu&#10;1NjRoabykl+dAZ/xkL3m08UNxZeMq0NxXEthzNPj9LEBJTTJPfzf/rQGXlbv8HcmHgG9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sMXVxAAAANwAAAAPAAAAAAAAAAAA&#10;AAAAAKECAABkcnMvZG93bnJldi54bWxQSwUGAAAAAAQABAD5AAAAkgMAAAAA&#10;" strokecolor="#a7a9ac" strokeweight=".26389mm"/>
                <v:line id="Line 321" o:spid="_x0000_s1082" style="position:absolute;visibility:visible;mso-wrap-style:square" from="4822,77" to="489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am9cEAAADcAAAADwAAAGRycy9kb3ducmV2LnhtbERPTWvCQBC9F/wPywi91Y21DRJdRYSA&#10;lxYaveQ2ZMckmJ0N2WmS/vvuodDj433vj7Pr1EhDaD0bWK8SUMSVty3XBm7X/GULKgiyxc4zGfih&#10;AMfD4mmPmfUTf9FYSK1iCIcMDTQifaZ1qBpyGFa+J47c3Q8OJcKh1nbAKYa7Tr8mSaodthwbGuzp&#10;3FD1KL6dAZ/zmL8V88ON5adM7+fyI5XSmOflfNqBEprlX/znvlgDmzTOj2fiEdCH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5qb1wQAAANwAAAAPAAAAAAAAAAAAAAAA&#10;AKECAABkcnMvZG93bnJldi54bWxQSwUGAAAAAAQABAD5AAAAjwMAAAAA&#10;" strokecolor="#a7a9ac" strokeweight=".26389mm"/>
                <v:line id="Line 320" o:spid="_x0000_s1083" style="position:absolute;visibility:visible;mso-wrap-style:square" from="4782,77" to="48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oDbsQAAADcAAAADwAAAGRycy9kb3ducmV2LnhtbESPwWrDMBBE74X+g9hCbo2cpDXBjRJC&#10;wJBLC3Vy8W2xtraJtTLWxnb/vioUehxm5g2zO8yuUyMNofVsYLVMQBFX3rZcG7he8uctqCDIFjvP&#10;ZOCbAhz2jw87zKyf+JPGQmoVIRwyNNCI9JnWoWrIYVj6njh6X35wKFEOtbYDThHuOr1OklQ7bDku&#10;NNjTqaHqVtydAZ/zmL8U882N5YdMr6fyPZXSmMXTfHwDJTTLf/ivfbYGNukKfs/EI6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qgNuxAAAANwAAAAPAAAAAAAAAAAA&#10;AAAAAKECAABkcnMvZG93bnJldi54bWxQSwUGAAAAAAQABAD5AAAAkgMAAAAA&#10;" strokecolor="#a7a9ac" strokeweight=".26389mm"/>
                <v:line id="Line 319" o:spid="_x0000_s1084" style="position:absolute;visibility:visible;mso-wrap-style:square" from="4741,77" to="481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idGcQAAADcAAAADwAAAGRycy9kb3ducmV2LnhtbESPwWrDMBBE74X+g9hCb43cNDHFjRJK&#10;wNBLA3F68W2xtraJtTLW1nb+PioEchxm5g2z2c2uUyMNofVs4HWRgCKuvG25NvBzyl/eQQVBtth5&#10;JgMXCrDbPj5sMLN+4iONhdQqQjhkaKAR6TOtQ9WQw7DwPXH0fv3gUKIcam0HnCLcdXqZJKl22HJc&#10;aLCnfUPVufhzBnzOY74q5rMby4NM6335nUppzPPT/PkBSmiWe/jW/rIG3tIl/J+JR0Bv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eJ0ZxAAAANwAAAAPAAAAAAAAAAAA&#10;AAAAAKECAABkcnMvZG93bnJldi54bWxQSwUGAAAAAAQABAD5AAAAkgMAAAAA&#10;" strokecolor="#a7a9ac" strokeweight=".26389mm"/>
                <v:line id="Line 318" o:spid="_x0000_s1085" style="position:absolute;visibility:visible;mso-wrap-style:square" from="4701,77" to="477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Q4gsQAAADcAAAADwAAAGRycy9kb3ducmV2LnhtbESPwWrDMBBE74X+g9hCb43cJjHFjRJK&#10;wNBLA3F68W2xtraJtTLW1nb+PioEchxm5g2z2c2uUyMNofVs4HWRgCKuvG25NvBzyl/eQQVBtth5&#10;JgMXCrDbPj5sMLN+4iONhdQqQjhkaKAR6TOtQ9WQw7DwPXH0fv3gUKIcam0HnCLcdfotSVLtsOW4&#10;0GBP+4aqc/HnDPicx3xVzGc3lgeZ1vvyO5XSmOen+fMDlNAs9/Ct/WUNLNMl/J+JR0Bv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DiCxAAAANwAAAAPAAAAAAAAAAAA&#10;AAAAAKECAABkcnMvZG93bnJldi54bWxQSwUGAAAAAAQABAD5AAAAkgMAAAAA&#10;" strokecolor="#a7a9ac" strokeweight=".26389mm"/>
                <v:line id="Line 317" o:spid="_x0000_s1086" style="position:absolute;visibility:visible;mso-wrap-style:square" from="4661,77" to="473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2g9sQAAADcAAAADwAAAGRycy9kb3ducmV2LnhtbESPwWrDMBBE74H+g9hCb4ncNDHFjRJK&#10;wNBLA3F68W2xtraJtTLWxnb/vgoUehxm5g2zO8yuUyMNofVs4HmVgCKuvG25NvB1yZevoIIgW+w8&#10;k4EfCnDYPyx2mFk/8ZnGQmoVIRwyNNCI9JnWoWrIYVj5njh6335wKFEOtbYDThHuOr1OklQ7bDku&#10;NNjTsaHqWtycAZ/zmG+K+erG8iTT9lh+plIa8/Q4v7+BEprlP/zX/rAGXtIN3M/EI6D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3aD2xAAAANwAAAAPAAAAAAAAAAAA&#10;AAAAAKECAABkcnMvZG93bnJldi54bWxQSwUGAAAAAAQABAD5AAAAkgMAAAAA&#10;" strokecolor="#a7a9ac" strokeweight=".26389mm"/>
                <v:line id="Line 316" o:spid="_x0000_s1087" style="position:absolute;visibility:visible;mso-wrap-style:square" from="4621,77" to="469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EFbcQAAADcAAAADwAAAGRycy9kb3ducmV2LnhtbESPwWrDMBBE74X+g9hAb42ctjHFiRJK&#10;wNBLA3F68W2xNraJtTLW1nb/vgoUchxm5g2z3c+uUyMNofVsYLVMQBFX3rZcG/g+58/voIIgW+w8&#10;k4FfCrDfPT5sMbN+4hONhdQqQjhkaKAR6TOtQ9WQw7D0PXH0Ln5wKFEOtbYDThHuOv2SJKl22HJc&#10;aLCnQ0PVtfhxBnzOY/5WzFc3lkeZ1ofyK5XSmKfF/LEBJTTLPfzf/rQGXtM13M7EI6B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kQVtxAAAANwAAAAPAAAAAAAAAAAA&#10;AAAAAKECAABkcnMvZG93bnJldi54bWxQSwUGAAAAAAQABAD5AAAAkgMAAAAA&#10;" strokecolor="#a7a9ac" strokeweight=".26389mm"/>
                <v:line id="Line 315" o:spid="_x0000_s1088" style="position:absolute;visibility:visible;mso-wrap-style:square" from="4581,77" to="465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ObGsQAAADcAAAADwAAAGRycy9kb3ducmV2LnhtbESPwWrDMBBE74X+g9hCb42cNjHFiRJK&#10;wNBLAnFy8W2xtraJtTLW1nb/vgoUehxm5g2z3c+uUyMNofVsYLlIQBFX3rZcG7he8pd3UEGQLXae&#10;ycAPBdjvHh+2mFk/8ZnGQmoVIRwyNNCI9JnWoWrIYVj4njh6X35wKFEOtbYDThHuOv2aJKl22HJc&#10;aLCnQ0PVrfh2BnzOY74q5psby5NM60N5TKU05vlp/tiAEprlP/zX/rQG3tIU7mfiEd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Q5saxAAAANwAAAAPAAAAAAAAAAAA&#10;AAAAAKECAABkcnMvZG93bnJldi54bWxQSwUGAAAAAAQABAD5AAAAkgMAAAAA&#10;" strokecolor="#a7a9ac" strokeweight=".26389mm"/>
                <v:line id="Line 314" o:spid="_x0000_s1089" style="position:absolute;visibility:visible;mso-wrap-style:square" from="4541,77" to="461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8+gcQAAADcAAAADwAAAGRycy9kb3ducmV2LnhtbESPzWrDMBCE74W+g9hCb42c/rjBiRJK&#10;wNBLA3V68W2xNraJtTLW1nbfvgoEchxm5htms5tdp0YaQuvZwHKRgCKuvG25NvBzzJ9WoIIgW+w8&#10;k4E/CrDb3t9tMLN+4m8aC6lVhHDI0EAj0mdah6ohh2Hhe+LonfzgUKIcam0HnCLcdfo5SVLtsOW4&#10;0GBP+4aqc/HrDPicx/y1mM9uLA8yve3Lr1RKYx4f5o81KKFZbuFr+9MaeEnf4XImHgG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Dz6BxAAAANwAAAAPAAAAAAAAAAAA&#10;AAAAAKECAABkcnMvZG93bnJldi54bWxQSwUGAAAAAAQABAD5AAAAkgMAAAAA&#10;" strokecolor="#a7a9ac" strokeweight=".26389mm"/>
                <v:line id="Line 313" o:spid="_x0000_s1090" style="position:absolute;visibility:visible;mso-wrap-style:square" from="4501,77" to="457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Cq88EAAADcAAAADwAAAGRycy9kb3ducmV2LnhtbERPTWvCQBC9F/wPywi91Y21DRJdRYSA&#10;lxYaveQ2ZMckmJ0N2WmS/vvuodDj433vj7Pr1EhDaD0bWK8SUMSVty3XBm7X/GULKgiyxc4zGfih&#10;AMfD4mmPmfUTf9FYSK1iCIcMDTQifaZ1qBpyGFa+J47c3Q8OJcKh1nbAKYa7Tr8mSaodthwbGuzp&#10;3FD1KL6dAZ/zmL8V88ON5adM7+fyI5XSmOflfNqBEprlX/znvlgDmzSujWfiEdCH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kKrzwQAAANwAAAAPAAAAAAAAAAAAAAAA&#10;AKECAABkcnMvZG93bnJldi54bWxQSwUGAAAAAAQABAD5AAAAjwMAAAAA&#10;" strokecolor="#a7a9ac" strokeweight=".26389mm"/>
                <v:line id="Line 312" o:spid="_x0000_s1091" style="position:absolute;visibility:visible;mso-wrap-style:square" from="4461,77" to="453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wPaMQAAADcAAAADwAAAGRycy9kb3ducmV2LnhtbESPzWrDMBCE74W+g9hCb42c/pjGiRJK&#10;wNBLA3V68W2xNraJtTLW1nbfvgoEchxm5htms5tdp0YaQuvZwHKRgCKuvG25NvBzzJ/eQQVBtth5&#10;JgN/FGC3vb/bYGb9xN80FlKrCOGQoYFGpM+0DlVDDsPC98TRO/nBoUQ51NoOOEW46/RzkqTaYctx&#10;ocGe9g1V5+LXGfA5j/lrMZ/dWB5ketuXX6mUxjw+zB9rUEKz3MLX9qc18JKu4HImHgG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3A9oxAAAANwAAAAPAAAAAAAAAAAA&#10;AAAAAKECAABkcnMvZG93bnJldi54bWxQSwUGAAAAAAQABAD5AAAAkgMAAAAA&#10;" strokecolor="#a7a9ac" strokeweight=".26389mm"/>
                <v:line id="Line 311" o:spid="_x0000_s1092" style="position:absolute;visibility:visible;mso-wrap-style:square" from="4421,77" to="449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8wKMEAAADcAAAADwAAAGRycy9kb3ducmV2LnhtbERPS2vCQBC+F/wPywje6sZHbUldRYRA&#10;LxVMe8ltyE6TYHY2ZMck/ffdg9Djx/feHyfXqoH60Hg2sFomoIhLbxuuDHx/Zc9voIIgW2w9k4Ff&#10;CnA8zJ72mFo/8pWGXCoVQzikaKAW6VKtQ1mTw7D0HXHkfnzvUCLsK217HGO4a/U6SXbaYcOxocaO&#10;zjWVt/zuDPiMh2ybTzc3FBcZX87F504KYxbz6fQOSmiSf/HD/WENbF7j/HgmHgF9+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PzAowQAAANwAAAAPAAAAAAAAAAAAAAAA&#10;AKECAABkcnMvZG93bnJldi54bWxQSwUGAAAAAAQABAD5AAAAjwMAAAAA&#10;" strokecolor="#a7a9ac" strokeweight=".26389mm"/>
                <v:line id="Line 310" o:spid="_x0000_s1093" style="position:absolute;visibility:visible;mso-wrap-style:square" from="4380,77" to="445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OVs8QAAADcAAAADwAAAGRycy9kb3ducmV2LnhtbESPQWvCQBSE70L/w/IKvenGWm2JrlKE&#10;gJcWTHvJ7ZF9JsHs25B9Jum/dwuFHoeZ+YbZHSbXqoH60Hg2sFwkoIhLbxuuDHx/ZfM3UEGQLbae&#10;ycAPBTjsH2Y7TK0f+UxDLpWKEA4pGqhFulTrUNbkMCx8Rxy9i+8dSpR9pW2PY4S7Vj8nyUY7bDgu&#10;1NjRsabymt+cAZ/xkL3k09UNxaeM62PxsZHCmKfH6X0LSmiS//Bf+2QNrF6X8HsmHgG9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c5WzxAAAANwAAAAPAAAAAAAAAAAA&#10;AAAAAKECAABkcnMvZG93bnJldi54bWxQSwUGAAAAAAQABAD5AAAAkgMAAAAA&#10;" strokecolor="#a7a9ac" strokeweight=".26389mm"/>
                <v:line id="Line 309" o:spid="_x0000_s1094" style="position:absolute;visibility:visible;mso-wrap-style:square" from="4340,77" to="441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ELxMQAAADcAAAADwAAAGRycy9kb3ducmV2LnhtbESPQWvCQBSE7wX/w/KE3upGbVWiq4gQ&#10;6KWFpr3k9sg+k2D2bcg+k/TfdwuFHoeZ+YY5nCbXqoH60Hg2sFwkoIhLbxuuDHx9Zk87UEGQLbae&#10;ycA3BTgdZw8HTK0f+YOGXCoVIRxSNFCLdKnWoazJYVj4jjh6V987lCj7Stsexwh3rV4lyUY7bDgu&#10;1NjRpabylt+dAZ/xkD3n080NxbuML5fibSOFMY/z6bwHJTTJf/iv/WoNrLcr+D0Tj4A+/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oQvExAAAANwAAAAPAAAAAAAAAAAA&#10;AAAAAKECAABkcnMvZG93bnJldi54bWxQSwUGAAAAAAQABAD5AAAAkgMAAAAA&#10;" strokecolor="#a7a9ac" strokeweight=".26389mm"/>
                <v:line id="Line 308" o:spid="_x0000_s1095" style="position:absolute;visibility:visible;mso-wrap-style:square" from="4300,77" to="437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X8QAAADcAAAADwAAAGRycy9kb3ducmV2LnhtbESPzWrDMBCE74G+g9hCb4nc5qfFiRJK&#10;wNBLAnF78W2xNraJtTLW1nbfvioUchxm5htmd5hcqwbqQ+PZwPMiAUVcettwZeDrM5u/gQqCbLH1&#10;TAZ+KMBh/zDbYWr9yBcacqlUhHBI0UAt0qVah7Imh2HhO+LoXX3vUKLsK217HCPctfolSTbaYcNx&#10;ocaOjjWVt/zbGfAZD9kqn25uKM4yro/FaSOFMU+P0/sWlNAk9/B/+8MaWL4u4e9MPAJ6/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7a5fxAAAANwAAAAPAAAAAAAAAAAA&#10;AAAAAKECAABkcnMvZG93bnJldi54bWxQSwUGAAAAAAQABAD5AAAAkgMAAAAA&#10;" strokecolor="#a7a9ac" strokeweight=".26389mm"/>
                <v:line id="Line 307" o:spid="_x0000_s1096" style="position:absolute;visibility:visible;mso-wrap-style:square" from="4260,77" to="432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Q2K8QAAADcAAAADwAAAGRycy9kb3ducmV2LnhtbESPQWvCQBSE74X+h+UVequbttaW6CpF&#10;CHip0Oglt0f2mQSzb0P2NYn/visIHoeZ+YZZbSbXqoH60Hg28DpLQBGX3jZcGTgespcvUEGQLbae&#10;ycCFAmzWjw8rTK0f+ZeGXCoVIRxSNFCLdKnWoazJYZj5jjh6J987lCj7Stsexwh3rX5LkoV22HBc&#10;qLGjbU3lOf9zBnzGQzbPp7Mbir2MH9viZyGFMc9P0/cSlNAk9/CtvbMG3j/ncD0Tj4B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BDYrxAAAANwAAAAPAAAAAAAAAAAA&#10;AAAAAKECAABkcnMvZG93bnJldi54bWxQSwUGAAAAAAQABAD5AAAAkgMAAAAA&#10;" strokecolor="#a7a9ac" strokeweight=".26389mm"/>
                <v:line id="Line 306" o:spid="_x0000_s1097" style="position:absolute;visibility:visible;mso-wrap-style:square" from="4220,77" to="428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iTsMQAAADcAAAADwAAAGRycy9kb3ducmV2LnhtbESPQWvCQBSE70L/w/IKvemmttoSXaUI&#10;gV4smPaS2yP7TILZtyH7TNJ/7xYKHoeZ+YbZ7ifXqoH60Hg28LxIQBGX3jZcGfj5zubvoIIgW2w9&#10;k4FfCrDfPcy2mFo/8omGXCoVIRxSNFCLdKnWoazJYVj4jjh6Z987lCj7Stsexwh3rV4myVo7bDgu&#10;1NjRoabykl+dAZ/xkL3m08UNxZeMq0NxXEthzNPj9LEBJTTJPfzf/rQGXt5W8HcmHgG9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SJOwxAAAANwAAAAPAAAAAAAAAAAA&#10;AAAAAKECAABkcnMvZG93bnJldi54bWxQSwUGAAAAAAQABAD5AAAAkgMAAAAA&#10;" strokecolor="#a7a9ac" strokeweight=".26389mm"/>
                <v:line id="Line 305" o:spid="_x0000_s1098" style="position:absolute;visibility:visible;mso-wrap-style:square" from="4180,77" to="424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oNx8QAAADcAAAADwAAAGRycy9kb3ducmV2LnhtbESPzWrDMBCE74W+g9hCb42c/rjBiRJK&#10;wNBLA3V68W2xNraJtTLW1nbfvgoEchxm5htms5tdp0YaQuvZwHKRgCKuvG25NvBzzJ9WoIIgW+w8&#10;k4E/CrDb3t9tMLN+4m8aC6lVhHDI0EAj0mdah6ohh2Hhe+LonfzgUKIcam0HnCLcdfo5SVLtsOW4&#10;0GBP+4aqc/HrDPicx/y1mM9uLA8yve3Lr1RKYx4f5o81KKFZbuFr+9MaeHlP4XImHgG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mg3HxAAAANwAAAAPAAAAAAAAAAAA&#10;AAAAAKECAABkcnMvZG93bnJldi54bWxQSwUGAAAAAAQABAD5AAAAkgMAAAAA&#10;" strokecolor="#a7a9ac" strokeweight=".26389mm"/>
                <v:line id="Line 304" o:spid="_x0000_s1099" style="position:absolute;visibility:visible;mso-wrap-style:square" from="4140,77" to="420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aoXMQAAADcAAAADwAAAGRycy9kb3ducmV2LnhtbESPQWvCQBSE74X+h+UVeqsbW6slukoR&#10;Ar0oNHrJ7ZF9TYLZtyH7mqT/visIHoeZ+YbZ7CbXqoH60Hg2MJ8loIhLbxuuDJxP2csHqCDIFlvP&#10;ZOCPAuy2jw8bTK0f+ZuGXCoVIRxSNFCLdKnWoazJYZj5jjh6P753KFH2lbY9jhHuWv2aJEvtsOG4&#10;UGNH+5rKS/7rDPiMh2yRTxc3FEcZ3/fFYSmFMc9P0+calNAk9/Ct/WUNvK1WcD0Tj4De/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1qhcxAAAANwAAAAPAAAAAAAAAAAA&#10;AAAAAKECAABkcnMvZG93bnJldi54bWxQSwUGAAAAAAQABAD5AAAAkgMAAAAA&#10;" strokecolor="#a7a9ac" strokeweight=".26389mm"/>
                <v:line id="Line 303" o:spid="_x0000_s1100" style="position:absolute;visibility:visible;mso-wrap-style:square" from="4100,77" to="416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k8LsEAAADcAAAADwAAAGRycy9kb3ducmV2LnhtbERPS2vCQBC+F/wPywje6sZHbUldRYRA&#10;LxVMe8ltyE6TYHY2ZMck/ffdg9Djx/feHyfXqoH60Hg2sFomoIhLbxuuDHx/Zc9voIIgW2w9k4Ff&#10;CnA8zJ72mFo/8pWGXCoVQzikaKAW6VKtQ1mTw7D0HXHkfnzvUCLsK217HGO4a/U6SXbaYcOxocaO&#10;zjWVt/zuDPiMh2ybTzc3FBcZX87F504KYxbz6fQOSmiSf/HD/WENbF7j2ngmHgF9+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1STwuwQAAANwAAAAPAAAAAAAAAAAAAAAA&#10;AKECAABkcnMvZG93bnJldi54bWxQSwUGAAAAAAQABAD5AAAAjwMAAAAA&#10;" strokecolor="#a7a9ac" strokeweight=".26389mm"/>
                <v:line id="Line 302" o:spid="_x0000_s1101" style="position:absolute;visibility:visible;mso-wrap-style:square" from="4059,77" to="412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WZtcQAAADcAAAADwAAAGRycy9kb3ducmV2LnhtbESPQUvDQBSE70L/w/IKvdlNW61t7LaU&#10;QsCLgtFLbo/sMwnNvg3Z1yT+e1cQPA4z8w1zOE2uVQP1ofFsYLVMQBGX3jZcGfj8yO53oIIgW2w9&#10;k4FvCnA6zu4OmFo/8jsNuVQqQjikaKAW6VKtQ1mTw7D0HXH0vnzvUKLsK217HCPctXqdJFvtsOG4&#10;UGNHl5rKa35zBnzGQ/aQT1c3FG8yPl6K160Uxizm0/kZlNAk/+G/9os1sHnaw++ZeAT0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BZm1xAAAANwAAAAPAAAAAAAAAAAA&#10;AAAAAKECAABkcnMvZG93bnJldi54bWxQSwUGAAAAAAQABAD5AAAAkgMAAAAA&#10;" strokecolor="#a7a9ac" strokeweight=".26389mm"/>
                <v:line id="Line 301" o:spid="_x0000_s1102" style="position:absolute;visibility:visible;mso-wrap-style:square" from="4019,77" to="408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pAD8EAAADcAAAADwAAAGRycy9kb3ducmV2LnhtbERPS2vCQBC+C/6HZQq96ab1gaSuIkLA&#10;S4VGL7kN2WkSzM6G7DRJ/333IPT48b33x8m1aqA+NJ4NvC0TUMSltw1XBu63bLEDFQTZYuuZDPxS&#10;gONhPttjav3IXzTkUqkYwiFFA7VIl2odypochqXviCP37XuHEmFfadvjGMNdq9+TZKsdNhwbauzo&#10;XFP5yH+cAZ/xkK3z6eGG4irj5lx8bqUw5vVlOn2AEprkX/x0X6yB1S7Oj2fiEdCH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6kAPwQAAANwAAAAPAAAAAAAAAAAAAAAA&#10;AKECAABkcnMvZG93bnJldi54bWxQSwUGAAAAAAQABAD5AAAAjwMAAAAA&#10;" strokecolor="#a7a9ac" strokeweight=".26389mm"/>
                <v:line id="Line 300" o:spid="_x0000_s1103" style="position:absolute;visibility:visible;mso-wrap-style:square" from="3979,77" to="404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bllMQAAADcAAAADwAAAGRycy9kb3ducmV2LnhtbESPQWvCQBSE74X+h+UVeqsbWxWJrlKE&#10;QC8VTHvJ7ZF9JsHs25B9TeK/dwuCx2FmvmG2+8m1aqA+NJ4NzGcJKOLS24YrA78/2dsaVBBki61n&#10;MnClAPvd89MWU+tHPtGQS6UihEOKBmqRLtU6lDU5DDPfEUfv7HuHEmVfadvjGOGu1e9JstIOG44L&#10;NXZ0qKm85H/OgM94yBb5dHFDcZRxeSi+V1IY8/oyfW5ACU3yCN/bX9bAx3oO/2fiEdC7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puWUxAAAANwAAAAPAAAAAAAAAAAA&#10;AAAAAKECAABkcnMvZG93bnJldi54bWxQSwUGAAAAAAQABAD5AAAAkgMAAAAA&#10;" strokecolor="#a7a9ac" strokeweight=".26389mm"/>
                <v:line id="Line 299" o:spid="_x0000_s1104" style="position:absolute;visibility:visible;mso-wrap-style:square" from="3939,77" to="400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R748QAAADcAAAADwAAAGRycy9kb3ducmV2LnhtbESPQWvCQBSE74X+h+UVequbWhWJrlKE&#10;QC8VjF5ye2SfSTD7NmRfk/jv3UKhx2FmvmG2+8m1aqA+NJ4NvM8SUMSltw1XBi7n7G0NKgiyxdYz&#10;GbhTgP3u+WmLqfUjn2jIpVIRwiFFA7VIl2odypochpnviKN39b1DibKvtO1xjHDX6nmSrLTDhuNC&#10;jR0daipv+Y8z4DMeskU+3dxQHGVcHorvlRTGvL5MnxtQQpP8h//aX9bAx3oOv2fiEdC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dHvjxAAAANwAAAAPAAAAAAAAAAAA&#10;AAAAAKECAABkcnMvZG93bnJldi54bWxQSwUGAAAAAAQABAD5AAAAkgMAAAAA&#10;" strokecolor="#a7a9ac" strokeweight=".26389mm"/>
                <v:line id="Line 298" o:spid="_x0000_s1105" style="position:absolute;visibility:visible;mso-wrap-style:square" from="3899,77" to="396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jeeMQAAADcAAAADwAAAGRycy9kb3ducmV2LnhtbESPzWrDMBCE74W+g9hCb43c5ofgRAkl&#10;YOilgTi5+LZYG9vEWhlraztvHxUKPQ4z8w2z3U+uVQP1ofFs4H2WgCIuvW24MnA5Z29rUEGQLbae&#10;ycCdAux3z09bTK0f+URDLpWKEA4pGqhFulTrUNbkMMx8Rxy9q+8dSpR9pW2PY4S7Vn8kyUo7bDgu&#10;1NjRoabylv84Az7jIVvk080NxVHG5aH4XklhzOvL9LkBJTTJf/iv/WUNzNdz+D0Tj4De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ON54xAAAANwAAAAPAAAAAAAAAAAA&#10;AAAAAKECAABkcnMvZG93bnJldi54bWxQSwUGAAAAAAQABAD5AAAAkgMAAAAA&#10;" strokecolor="#a7a9ac" strokeweight=".26389mm"/>
                <v:line id="Line 297" o:spid="_x0000_s1106" style="position:absolute;visibility:visible;mso-wrap-style:square" from="3859,77" to="392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FGDMQAAADcAAAADwAAAGRycy9kb3ducmV2LnhtbESPQWvCQBSE70L/w/IK3nTT1opEVylC&#10;oBeFpr3k9sg+k2D2bci+JvHfu0Khx2FmvmF2h8m1aqA+NJ4NvCwTUMSltw1XBn6+s8UGVBBki61n&#10;MnCjAIf902yHqfUjf9GQS6UihEOKBmqRLtU6lDU5DEvfEUfv4nuHEmVfadvjGOGu1a9JstYOG44L&#10;NXZ0rKm85r/OgM94yFb5dHVDcZbx/Vic1lIYM3+ePraghCb5D/+1P62Bt80KHmfiEdD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0UYMxAAAANwAAAAPAAAAAAAAAAAA&#10;AAAAAKECAABkcnMvZG93bnJldi54bWxQSwUGAAAAAAQABAD5AAAAkgMAAAAA&#10;" strokecolor="#a7a9ac" strokeweight=".26389mm"/>
                <v:line id="Line 296" o:spid="_x0000_s1107" style="position:absolute;visibility:visible;mso-wrap-style:square" from="3819,77" to="388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3jl8QAAADcAAAADwAAAGRycy9kb3ducmV2LnhtbESPQWvCQBSE74X+h+UVvNVNWxWJrlKE&#10;QC8tGL3k9sg+k2D2bci+JvHfdwuCx2FmvmG2+8m1aqA+NJ4NvM0TUMSltw1XBs6n7HUNKgiyxdYz&#10;GbhRgP3u+WmLqfUjH2nIpVIRwiFFA7VIl2odypochrnviKN38b1DibKvtO1xjHDX6vckWWmHDceF&#10;Gjs61FRe819nwGc8ZIt8urqh+JFxeSi+V1IYM3uZPjeghCZ5hO/tL2vgY72E/zPxCOjd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neOXxAAAANwAAAAPAAAAAAAAAAAA&#10;AAAAAKECAABkcnMvZG93bnJldi54bWxQSwUGAAAAAAQABAD5AAAAkgMAAAAA&#10;" strokecolor="#a7a9ac" strokeweight=".26389mm"/>
                <v:line id="Line 295" o:spid="_x0000_s1108" style="position:absolute;visibility:visible;mso-wrap-style:square" from="3779,77" to="384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994MQAAADcAAAADwAAAGRycy9kb3ducmV2LnhtbESPwWrDMBBE74X+g9hCbo3cpDXBjRJC&#10;wJBLC3Vy8W2xNraJtTLWxnb/vioUehxm5g2z3c+uUyMNofVs4GWZgCKuvG25NnA5588bUEGQLXae&#10;ycA3BdjvHh+2mFk/8ReNhdQqQjhkaKAR6TOtQ9WQw7D0PXH0rn5wKFEOtbYDThHuOr1KklQ7bDku&#10;NNjTsaHqVtydAZ/zmL8W882N5adMb8fyI5XSmMXTfHgHJTTLf/ivfbIG1psUfs/EI6B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T33gxAAAANwAAAAPAAAAAAAAAAAA&#10;AAAAAKECAABkcnMvZG93bnJldi54bWxQSwUGAAAAAAQABAD5AAAAkgMAAAAA&#10;" strokecolor="#a7a9ac" strokeweight=".26389mm"/>
                <v:line id="Line 294" o:spid="_x0000_s1109" style="position:absolute;visibility:visible;mso-wrap-style:square" from="3739,77" to="380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PYe8QAAADcAAAADwAAAGRycy9kb3ducmV2LnhtbESPQWvCQBSE74X+h+UVeqsbW2slukoR&#10;Ar0oNHrJ7ZF9TYLZtyH7mqT/visIHoeZ+YbZ7CbXqoH60Hg2MJ8loIhLbxuuDJxP2csKVBBki61n&#10;MvBHAXbbx4cNptaP/E1DLpWKEA4pGqhFulTrUNbkMMx8Rxy9H987lCj7Stsexwh3rX5NkqV22HBc&#10;qLGjfU3lJf91BnzGQ7bIp4sbiqOM7/visJTCmOen6XMNSmiSe/jW/rIG3lYfcD0Tj4De/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A9h7xAAAANwAAAAPAAAAAAAAAAAA&#10;AAAAAKECAABkcnMvZG93bnJldi54bWxQSwUGAAAAAAQABAD5AAAAkgMAAAAA&#10;" strokecolor="#a7a9ac" strokeweight=".26389mm"/>
                <v:line id="Line 293" o:spid="_x0000_s1110" style="position:absolute;visibility:visible;mso-wrap-style:square" from="3698,77" to="376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xMCcEAAADcAAAADwAAAGRycy9kb3ducmV2LnhtbERPS2vCQBC+C/6HZQq96ab1gaSuIkLA&#10;S4VGL7kN2WkSzM6G7DRJ/333IPT48b33x8m1aqA+NJ4NvC0TUMSltw1XBu63bLEDFQTZYuuZDPxS&#10;gONhPttjav3IXzTkUqkYwiFFA7VIl2odypochqXviCP37XuHEmFfadvjGMNdq9+TZKsdNhwbauzo&#10;XFP5yH+cAZ/xkK3z6eGG4irj5lx8bqUw5vVlOn2AEprkX/x0X6yB1S6ujWfiEdCH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nEwJwQAAANwAAAAPAAAAAAAAAAAAAAAA&#10;AKECAABkcnMvZG93bnJldi54bWxQSwUGAAAAAAQABAD5AAAAjwMAAAAA&#10;" strokecolor="#a7a9ac" strokeweight=".26389mm"/>
                <v:line id="Line 292" o:spid="_x0000_s1111" style="position:absolute;visibility:visible;mso-wrap-style:square" from="3658,77" to="372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DpksQAAADcAAAADwAAAGRycy9kb3ducmV2LnhtbESPQWvCQBSE74X+h+UVeqsbWys2ukoR&#10;Ar0oNHrJ7ZF9TYLZtyH7mqT/visIHoeZ+YbZ7CbXqoH60Hg2MJ8loIhLbxuuDJxP2csKVBBki61n&#10;MvBHAXbbx4cNptaP/E1DLpWKEA4pGqhFulTrUNbkMMx8Rxy9H987lCj7Stsexwh3rX5NkqV22HBc&#10;qLGjfU3lJf91BnzGQ7bIp4sbiqOM7/visJTCmOen6XMNSmiSe/jW/rIG3lYfcD0Tj4De/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0OmSxAAAANwAAAAPAAAAAAAAAAAA&#10;AAAAAKECAABkcnMvZG93bnJldi54bWxQSwUGAAAAAAQABAD5AAAAkgMAAAAA&#10;" strokecolor="#a7a9ac" strokeweight=".26389mm"/>
                <v:line id="Line 291" o:spid="_x0000_s1112" style="position:absolute;visibility:visible;mso-wrap-style:square" from="3618,77" to="368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PW0sEAAADcAAAADwAAAGRycy9kb3ducmV2LnhtbERPS2vCQBC+F/wPywje6sZHpU1dRYRA&#10;LxVMe8ltyE6TYHY2ZMck/ffdg9Djx/feHyfXqoH60Hg2sFomoIhLbxuuDHx/Zc+voIIgW2w9k4Ff&#10;CnA8zJ72mFo/8pWGXCoVQzikaKAW6VKtQ1mTw7D0HXHkfnzvUCLsK217HGO4a/U6SXbaYcOxocaO&#10;zjWVt/zuDPiMh2ybTzc3FBcZX87F504KYxbz6fQOSmiSf/HD/WENbN7i/HgmHgF9+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7M9bSwQAAANwAAAAPAAAAAAAAAAAAAAAA&#10;AKECAABkcnMvZG93bnJldi54bWxQSwUGAAAAAAQABAD5AAAAjwMAAAAA&#10;" strokecolor="#a7a9ac" strokeweight=".26389mm"/>
                <v:line id="Line 290" o:spid="_x0000_s1113" style="position:absolute;visibility:visible;mso-wrap-style:square" from="3578,77" to="364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9zScQAAADcAAAADwAAAGRycy9kb3ducmV2LnhtbESPQWvCQBSE70L/w/IKvenGWqWNrlKE&#10;gJcWTHvJ7ZF9JsHs25B9Jum/dwuFHoeZ+YbZHSbXqoH60Hg2sFwkoIhLbxuuDHx/ZfNXUEGQLbae&#10;ycAPBTjsH2Y7TK0f+UxDLpWKEA4pGqhFulTrUNbkMCx8Rxy9i+8dSpR9pW2PY4S7Vj8nyUY7bDgu&#10;1NjRsabymt+cAZ/xkL3k09UNxaeM62PxsZHCmKfH6X0LSmiS//Bf+2QNrN6W8HsmHgG9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f3NJxAAAANwAAAAPAAAAAAAAAAAA&#10;AAAAAKECAABkcnMvZG93bnJldi54bWxQSwUGAAAAAAQABAD5AAAAkgMAAAAA&#10;" strokecolor="#a7a9ac" strokeweight=".26389mm"/>
                <v:line id="Line 289" o:spid="_x0000_s1114" style="position:absolute;visibility:visible;mso-wrap-style:square" from="3538,77" to="360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3tPsQAAADcAAAADwAAAGRycy9kb3ducmV2LnhtbESPQWvCQBSE7wX/w/KE3upGbUWjq4gQ&#10;6KWFpr3k9sg+k2D2bcg+k/TfdwuFHoeZ+YY5nCbXqoH60Hg2sFwkoIhLbxuuDHx9Zk9bUEGQLbae&#10;ycA3BTgdZw8HTK0f+YOGXCoVIRxSNFCLdKnWoazJYVj4jjh6V987lCj7Stsexwh3rV4lyUY7bDgu&#10;1NjRpabylt+dAZ/xkD3n080NxbuML5fibSOFMY/z6bwHJTTJf/iv/WoNrHcr+D0Tj4A+/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re0+xAAAANwAAAAPAAAAAAAAAAAA&#10;AAAAAKECAABkcnMvZG93bnJldi54bWxQSwUGAAAAAAQABAD5AAAAkgMAAAAA&#10;" strokecolor="#a7a9ac" strokeweight=".26389mm"/>
                <v:line id="Line 288" o:spid="_x0000_s1115" style="position:absolute;visibility:visible;mso-wrap-style:square" from="3498,77" to="356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IpcQAAADcAAAADwAAAGRycy9kb3ducmV2LnhtbESPzWrDMBCE74G+g9hCb4nc5ofWiRJK&#10;wNBLAnF78W2xNraJtTLW1nbfvioUchxm5htmd5hcqwbqQ+PZwPMiAUVcettwZeDrM5u/ggqCbLH1&#10;TAZ+KMBh/zDbYWr9yBcacqlUhHBI0UAt0qVah7Imh2HhO+LoXX3vUKLsK217HCPctfolSTbaYcNx&#10;ocaOjjWVt/zbGfAZD9kqn25uKM4yro/FaSOFMU+P0/sWlNAk9/B/+8MaWL4t4e9MPAJ6/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4UilxAAAANwAAAAPAAAAAAAAAAAA&#10;AAAAAKECAABkcnMvZG93bnJldi54bWxQSwUGAAAAAAQABAD5AAAAkgMAAAAA&#10;" strokecolor="#a7a9ac" strokeweight=".26389mm"/>
                <v:line id="Line 287" o:spid="_x0000_s1116" style="position:absolute;visibility:visible;mso-wrap-style:square" from="3458,77" to="352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jQ0cQAAADcAAAADwAAAGRycy9kb3ducmV2LnhtbESPQWvCQBSE74X+h+UVequbtlba6CpF&#10;CHip0Oglt0f2mQSzb0P2NYn/visIHoeZ+YZZbSbXqoH60Hg28DpLQBGX3jZcGTgespdPUEGQLbae&#10;ycCFAmzWjw8rTK0f+ZeGXCoVIRxSNFCLdKnWoazJYZj5jjh6J987lCj7Stsexwh3rX5LkoV22HBc&#10;qLGjbU3lOf9zBnzGQzbPp7Mbir2MH9viZyGFMc9P0/cSlNAk9/CtvbMG3r/mcD0Tj4B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CNDRxAAAANwAAAAPAAAAAAAAAAAA&#10;AAAAAKECAABkcnMvZG93bnJldi54bWxQSwUGAAAAAAQABAD5AAAAkgMAAAAA&#10;" strokecolor="#a7a9ac" strokeweight=".26389mm"/>
                <v:line id="Line 286" o:spid="_x0000_s1117" style="position:absolute;visibility:visible;mso-wrap-style:square" from="3418,77" to="348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R1SsQAAADcAAAADwAAAGRycy9kb3ducmV2LnhtbESPQWvCQBSE70L/w/IKvemmtkobXaUI&#10;gV4smPaS2yP7TILZtyH7TNJ/7xYKHoeZ+YbZ7ifXqoH60Hg28LxIQBGX3jZcGfj5zuZvoIIgW2w9&#10;k4FfCrDfPcy2mFo/8omGXCoVIRxSNFCLdKnWoazJYVj4jjh6Z987lCj7Stsexwh3rV4myVo7bDgu&#10;1NjRoabykl+dAZ/xkL3m08UNxZeMq0NxXEthzNPj9LEBJTTJPfzf/rQGXt5X8HcmHgG9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RHVKxAAAANwAAAAPAAAAAAAAAAAA&#10;AAAAAKECAABkcnMvZG93bnJldi54bWxQSwUGAAAAAAQABAD5AAAAkgMAAAAA&#10;" strokecolor="#a7a9ac" strokeweight=".26389mm"/>
                <v:line id="Line 285" o:spid="_x0000_s1118" style="position:absolute;visibility:visible;mso-wrap-style:square" from="3377,77" to="344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brPcQAAADcAAAADwAAAGRycy9kb3ducmV2LnhtbESPzWrDMBCE74W+g9hCb42c/pjGiRJK&#10;wNBLA3V68W2xNraJtTLW1nbfvgoEchxm5htms5tdp0YaQuvZwHKRgCKuvG25NvBzzJ/eQQVBtth5&#10;JgN/FGC3vb/bYGb9xN80FlKrCOGQoYFGpM+0DlVDDsPC98TRO/nBoUQ51NoOOEW46/RzkqTaYctx&#10;ocGe9g1V5+LXGfA5j/lrMZ/dWB5ketuXX6mUxjw+zB9rUEKz3MLX9qc18LJK4XImHgG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lus9xAAAANwAAAAPAAAAAAAAAAAA&#10;AAAAAKECAABkcnMvZG93bnJldi54bWxQSwUGAAAAAAQABAD5AAAAkgMAAAAA&#10;" strokecolor="#a7a9ac" strokeweight=".26389mm"/>
                <v:line id="Line 284" o:spid="_x0000_s1119" style="position:absolute;visibility:visible;mso-wrap-style:square" from="3337,77" to="340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pOpsQAAADcAAAADwAAAGRycy9kb3ducmV2LnhtbESPQUvDQBSE70L/w/IKvdlNW61t7LaU&#10;QsCLgtFLbo/sMwnNvg3Z1yT+e1cQPA4z8w1zOE2uVQP1ofFsYLVMQBGX3jZcGfj8yO53oIIgW2w9&#10;k4FvCnA6zu4OmFo/8jsNuVQqQjikaKAW6VKtQ1mTw7D0HXH0vnzvUKLsK217HCPctXqdJFvtsOG4&#10;UGNHl5rKa35zBnzGQ/aQT1c3FG8yPl6K160Uxizm0/kZlNAk/+G/9os1sNk/we+ZeAT0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2k6mxAAAANwAAAAPAAAAAAAAAAAA&#10;AAAAAKECAABkcnMvZG93bnJldi54bWxQSwUGAAAAAAQABAD5AAAAkgMAAAAA&#10;" strokecolor="#a7a9ac" strokeweight=".26389mm"/>
                <v:line id="Line 283" o:spid="_x0000_s1120" style="position:absolute;visibility:visible;mso-wrap-style:square" from="3297,77" to="336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Xa1MEAAADcAAAADwAAAGRycy9kb3ducmV2LnhtbERPS2vCQBC+F/wPywje6sZHpU1dRYRA&#10;LxVMe8ltyE6TYHY2ZMck/ffdg9Djx/feHyfXqoH60Hg2sFomoIhLbxuuDHx/Zc+voIIgW2w9k4Ff&#10;CnA8zJ72mFo/8pWGXCoVQzikaKAW6VKtQ1mTw7D0HXHkfnzvUCLsK217HGO4a/U6SXbaYcOxocaO&#10;zjWVt/zuDPiMh2ybTzc3FBcZX87F504KYxbz6fQOSmiSf/HD/WENbN7i2ngmHgF9+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RdrUwQAAANwAAAAPAAAAAAAAAAAAAAAA&#10;AKECAABkcnMvZG93bnJldi54bWxQSwUGAAAAAAQABAD5AAAAjwMAAAAA&#10;" strokecolor="#a7a9ac" strokeweight=".26389mm"/>
                <v:line id="Line 282" o:spid="_x0000_s1121" style="position:absolute;visibility:visible;mso-wrap-style:square" from="3257,77" to="332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l/T8QAAADcAAAADwAAAGRycy9kb3ducmV2LnhtbESPQWvCQBSE74X+h+UVeqsbWys1ukoR&#10;Ar0oNHrJ7ZF9TYLZtyH7mqT/visIHoeZ+YbZ7CbXqoH60Hg2MJ8loIhLbxuuDJxP2csHqCDIFlvP&#10;ZOCPAuy2jw8bTK0f+ZuGXCoVIRxSNFCLdKnWoazJYZj5jjh6P753KFH2lbY9jhHuWv2aJEvtsOG4&#10;UGNH+5rKS/7rDPiMh2yRTxc3FEcZ3/fFYSmFMc9P0+calNAk9/Ct/WUNvK1WcD0Tj4De/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CX9PxAAAANwAAAAPAAAAAAAAAAAA&#10;AAAAAKECAABkcnMvZG93bnJldi54bWxQSwUGAAAAAAQABAD5AAAAkgMAAAAA&#10;" strokecolor="#a7a9ac" strokeweight=".26389mm"/>
                <v:line id="Line 281" o:spid="_x0000_s1122" style="position:absolute;visibility:visible;mso-wrap-style:square" from="3217,77" to="328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OOMMAAAADcAAAADwAAAGRycy9kb3ducmV2LnhtbERPTWvCQBC9F/wPywi91Y3FikRXESHQ&#10;i0JTL7kN2TEJZmdDdkziv+8ehB4f73t3mFyrBupD49nAcpGAIi69bbgycP3NPjaggiBbbD2TgScF&#10;OOxnbztMrR/5h4ZcKhVDOKRooBbpUq1DWZPDsPAdceRuvncoEfaVtj2OMdy1+jNJ1tphw7Ghxo5O&#10;NZX3/OEM+IyHbJVPdzcUFxm/TsV5LYUx7/PpuAUlNMm/+OX+tgZWSZwfz8QjoP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OTjjDAAAAA3AAAAA8AAAAAAAAAAAAAAAAA&#10;oQIAAGRycy9kb3ducmV2LnhtbFBLBQYAAAAABAAEAPkAAACOAwAAAAA=&#10;" strokecolor="#a7a9ac" strokeweight=".26389mm"/>
                <v:line id="Line 280" o:spid="_x0000_s1123" style="position:absolute;visibility:visible;mso-wrap-style:square" from="3177,77" to="324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rq8MAAADcAAAADwAAAGRycy9kb3ducmV2LnhtbESPQWvCQBSE74X+h+UVeqsbi0pJXUWE&#10;gJcWjF5ye2SfSTD7NmRfk/jvu4LgcZiZb5j1dnKtGqgPjWcD81kCirj0tuHKwPmUfXyBCoJssfVM&#10;Bm4UYLt5fVljav3IRxpyqVSEcEjRQC3SpVqHsiaHYeY74uhdfO9QouwrbXscI9y1+jNJVtphw3Gh&#10;xo72NZXX/M8Z8BkP2SKfrm4ofmVc7ouflRTGvL9Nu29QQpM8w4/2wRpYJHO4n4lHQG/+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zfK6vDAAAA3AAAAA8AAAAAAAAAAAAA&#10;AAAAoQIAAGRycy9kb3ducmV2LnhtbFBLBQYAAAAABAAEAPkAAACRAwAAAAA=&#10;" strokecolor="#a7a9ac" strokeweight=".26389mm"/>
                <v:line id="Line 279" o:spid="_x0000_s1124" style="position:absolute;visibility:visible;mso-wrap-style:square" from="3137,77" to="320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213MMAAADcAAAADwAAAGRycy9kb3ducmV2LnhtbESPQWvCQBSE74X+h+UVequbikpJXUWE&#10;gJcWjF5ye2SfSTD7NmRfk/jvu4LgcZiZb5j1dnKtGqgPjWcDn7MEFHHpbcOVgfMp+/gCFQTZYuuZ&#10;DNwowHbz+rLG1PqRjzTkUqkI4ZCigVqkS7UOZU0Ow8x3xNG7+N6hRNlX2vY4Rrhr9TxJVtphw3Gh&#10;xo72NZXX/M8Z8BkP2SKfrm4ofmVc7ouflRTGvL9Nu29QQpM8w4/2wRpYJHO4n4lHQG/+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NtdzDAAAA3AAAAA8AAAAAAAAAAAAA&#10;AAAAoQIAAGRycy9kb3ducmV2LnhtbFBLBQYAAAAABAAEAPkAAACRAwAAAAA=&#10;" strokecolor="#a7a9ac" strokeweight=".26389mm"/>
                <v:line id="Line 278" o:spid="_x0000_s1125" style="position:absolute;visibility:visible;mso-wrap-style:square" from="3097,77" to="316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EQR8QAAADcAAAADwAAAGRycy9kb3ducmV2LnhtbESPwWrDMBBE74X+g9hAb42cNDXFjRJK&#10;wNBLCnV68W2xtraJtTLWxnb/PioEchxm5g2z3c+uUyMNofVsYLVMQBFX3rZcG/g55c9voIIgW+w8&#10;k4E/CrDfPT5sMbN+4m8aC6lVhHDI0EAj0mdah6ohh2Hpe+Lo/frBoUQ51NoOOEW46/Q6SVLtsOW4&#10;0GBPh4aqc3FxBnzOY74p5rMbyy+ZXg/lMZXSmKfF/PEOSmiWe/jW/rQGNskL/J+JR0Dvr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QRBHxAAAANwAAAAPAAAAAAAAAAAA&#10;AAAAAKECAABkcnMvZG93bnJldi54bWxQSwUGAAAAAAQABAD5AAAAkgMAAAAA&#10;" strokecolor="#a7a9ac" strokeweight=".26389mm"/>
                <v:line id="Line 277" o:spid="_x0000_s1126" style="position:absolute;visibility:visible;mso-wrap-style:square" from="3056,77" to="312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iIM8MAAADcAAAADwAAAGRycy9kb3ducmV2LnhtbESPQWvCQBSE70L/w/IKvenGEkVSVxEh&#10;0EsLRi+5PbKvSTD7NmRfk/TfdwsFj8PMfMPsj7Pr1EhDaD0bWK8SUMSVty3XBm7XfLkDFQTZYueZ&#10;DPxQgOPhabHHzPqJLzQWUqsI4ZChgUakz7QOVUMOw8r3xNH78oNDiXKotR1winDX6dck2WqHLceF&#10;Bns6N1Tdi29nwOc85mkx391Yfsq0OZcfWymNeXmeT2+ghGZ5hP/b79ZAmqTwdyYeAX3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oiDPDAAAA3AAAAA8AAAAAAAAAAAAA&#10;AAAAoQIAAGRycy9kb3ducmV2LnhtbFBLBQYAAAAABAAEAPkAAACRAwAAAAA=&#10;" strokecolor="#a7a9ac" strokeweight=".26389mm"/>
                <v:line id="Line 276" o:spid="_x0000_s1127" style="position:absolute;visibility:visible;mso-wrap-style:square" from="3016,77" to="308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tqMMAAADcAAAADwAAAGRycy9kb3ducmV2LnhtbESPQWvCQBSE70L/w/IK3nRTUSmpq4gQ&#10;8NKCqZfcHtlnEsy+DdnXJP33bkHocZiZb5jdYXKtGqgPjWcDb8sEFHHpbcOVget3tngHFQTZYuuZ&#10;DPxSgMP+ZbbD1PqRLzTkUqkI4ZCigVqkS7UOZU0Ow9J3xNG7+d6hRNlX2vY4Rrhr9SpJttphw3Gh&#10;xo5ONZX3/McZ8BkP2Tqf7m4ovmTcnIrPrRTGzF+n4wcooUn+w8/22RpYJxv4OxOPgN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kLajDAAAA3AAAAA8AAAAAAAAAAAAA&#10;AAAAoQIAAGRycy9kb3ducmV2LnhtbFBLBQYAAAAABAAEAPkAAACRAwAAAAA=&#10;" strokecolor="#a7a9ac" strokeweight=".26389mm"/>
                <v:line id="Line 275" o:spid="_x0000_s1128" style="position:absolute;visibility:visible;mso-wrap-style:square" from="2976,77" to="304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az38MAAADcAAAADwAAAGRycy9kb3ducmV2LnhtbESPQWvCQBSE74X+h+UVeqsbiwZJXUWE&#10;gJcWjF5ye2Rfk2D2bci+JvHfdwsFj8PMfMNs97Pr1EhDaD0bWC4SUMSVty3XBq6X/G0DKgiyxc4z&#10;GbhTgP3u+WmLmfUTn2kspFYRwiFDA41In2kdqoYchoXviaP37QeHEuVQazvgFOGu0+9JkmqHLceF&#10;Bns6NlTdih9nwOc85qtivrmx/JJpfSw/UymNeX2ZDx+ghGZ5hP/bJ2tglaTwdyYe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2s9/DAAAA3AAAAA8AAAAAAAAAAAAA&#10;AAAAoQIAAGRycy9kb3ducmV2LnhtbFBLBQYAAAAABAAEAPkAAACRAwAAAAA=&#10;" strokecolor="#a7a9ac" strokeweight=".26389mm"/>
                <v:line id="Line 274" o:spid="_x0000_s1129" style="position:absolute;visibility:visible;mso-wrap-style:square" from="2936,77" to="300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oWRMMAAADcAAAADwAAAGRycy9kb3ducmV2LnhtbESPQWvCQBSE74X+h+UVvNWNRW2JrlKE&#10;gBcLjb3k9si+JsHs25B9JvHfuwWhx2FmvmG2+8m1aqA+NJ4NLOYJKOLS24YrAz/n7PUDVBBki61n&#10;MnCjAPvd89MWU+tH/qYhl0pFCIcUDdQiXap1KGtyGOa+I47er+8dSpR9pW2PY4S7Vr8lyVo7bDgu&#10;1NjRoabykl+dAZ/xkC3z6eKG4kvG1aE4raUwZvYyfW5ACU3yH360j9bAMnmHvzPxCOjd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6FkTDAAAA3AAAAA8AAAAAAAAAAAAA&#10;AAAAoQIAAGRycy9kb3ducmV2LnhtbFBLBQYAAAAABAAEAPkAAACRAwAAAAA=&#10;" strokecolor="#a7a9ac" strokeweight=".26389mm"/>
                <v:line id="Line 273" o:spid="_x0000_s1130" style="position:absolute;visibility:visible;mso-wrap-style:square" from="2896,77" to="296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WCNsAAAADcAAAADwAAAGRycy9kb3ducmV2LnhtbERPTWvCQBC9F/wPywi91Y3FikRXESHQ&#10;i0JTL7kN2TEJZmdDdkziv+8ehB4f73t3mFyrBupD49nAcpGAIi69bbgycP3NPjaggiBbbD2TgScF&#10;OOxnbztMrR/5h4ZcKhVDOKRooBbpUq1DWZPDsPAdceRuvncoEfaVtj2OMdy1+jNJ1tphw7Ghxo5O&#10;NZX3/OEM+IyHbJVPdzcUFxm/TsV5LYUx7/PpuAUlNMm/+OX+tgZWSVwbz8QjoP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3lgjbAAAAA3AAAAA8AAAAAAAAAAAAAAAAA&#10;oQIAAGRycy9kb3ducmV2LnhtbFBLBQYAAAAABAAEAPkAAACOAwAAAAA=&#10;" strokecolor="#a7a9ac" strokeweight=".26389mm"/>
                <v:line id="Line 272" o:spid="_x0000_s1131" style="position:absolute;visibility:visible;mso-wrap-style:square" from="2856,77" to="292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knrcMAAADcAAAADwAAAGRycy9kb3ducmV2LnhtbESPQWvCQBSE74X+h+UVvNWNRaWNrlKE&#10;gBcLjb3k9si+JsHs25B9JvHfuwWhx2FmvmG2+8m1aqA+NJ4NLOYJKOLS24YrAz/n7PUdVBBki61n&#10;MnCjAPvd89MWU+tH/qYhl0pFCIcUDdQiXap1KGtyGOa+I47er+8dSpR9pW2PY4S7Vr8lyVo7bDgu&#10;1NjRoabykl+dAZ/xkC3z6eKG4kvG1aE4raUwZvYyfW5ACU3yH360j9bAMvmAvzPxCOjd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pJ63DAAAA3AAAAA8AAAAAAAAAAAAA&#10;AAAAoQIAAGRycy9kb3ducmV2LnhtbFBLBQYAAAAABAAEAPkAAACRAwAAAAA=&#10;" strokecolor="#a7a9ac" strokeweight=".26389mm"/>
                <v:line id="Line 271" o:spid="_x0000_s1132" style="position:absolute;visibility:visible;mso-wrap-style:square" from="2816,77" to="288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oY7cAAAADcAAAADwAAAGRycy9kb3ducmV2LnhtbERPTWvCQBC9F/wPywjedGOxUqKriBDo&#10;xUJjL7kN2TEJZmdDdkziv3cPhR4f73t/nFyrBupD49nAepWAIi69bbgy8HvNlp+ggiBbbD2TgScF&#10;OB5mb3tMrR/5h4ZcKhVDOKRooBbpUq1DWZPDsPIdceRuvncoEfaVtj2OMdy1+j1Jttphw7Ghxo7O&#10;NZX3/OEM+IyHbJNPdzcU3zJ+nIvLVgpjFvPptAMlNMm/+M/9ZQ1s1nF+PBOPgD6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ZKGO3AAAAA3AAAAA8AAAAAAAAAAAAAAAAA&#10;oQIAAGRycy9kb3ducmV2LnhtbFBLBQYAAAAABAAEAPkAAACOAwAAAAA=&#10;" strokecolor="#a7a9ac" strokeweight=".26389mm"/>
                <v:line id="Line 270" o:spid="_x0000_s1133" style="position:absolute;visibility:visible;mso-wrap-style:square" from="2776,77" to="284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a9dsMAAADcAAAADwAAAGRycy9kb3ducmV2LnhtbESPQWvCQBSE70L/w/IKvekmRaWkrlKE&#10;gJcWjF5ye2Rfk2D2bci+JvHfdwsFj8PMfMPsDrPr1EhDaD0bSFcJKOLK25ZrA9dLvnwDFQTZYueZ&#10;DNwpwGH/tNhhZv3EZxoLqVWEcMjQQCPSZ1qHqiGHYeV74uh9+8GhRDnU2g44Rbjr9GuSbLXDluNC&#10;gz0dG6puxY8z4HMe83Ux39xYfsm0OZafWymNeXmeP95BCc3yCP+3T9bAOk3h70w8Anr/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GvXbDAAAA3AAAAA8AAAAAAAAAAAAA&#10;AAAAoQIAAGRycy9kb3ducmV2LnhtbFBLBQYAAAAABAAEAPkAAACRAwAAAAA=&#10;" strokecolor="#a7a9ac" strokeweight=".26389mm"/>
                <v:line id="Line 269" o:spid="_x0000_s1134" style="position:absolute;visibility:visible;mso-wrap-style:square" from="2736,77" to="280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QjAcMAAADcAAAADwAAAGRycy9kb3ducmV2LnhtbESPQWvCQBSE70L/w/KE3nSjqJTUVUQI&#10;9FLB2Etuj+xrEsy+DdnXJP33bqHgcZiZb5j9cXKtGqgPjWcDq2UCirj0tuHKwNctW7yBCoJssfVM&#10;Bn4pwPHwMttjav3IVxpyqVSEcEjRQC3SpVqHsiaHYek74uh9+96hRNlX2vY4Rrhr9TpJdtphw3Gh&#10;xo7ONZX3/McZ8BkP2Saf7m4oLjJuz8XnTgpjXufT6R2U0CTP8H/7wxrYrNbwdyYeAX1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UIwHDAAAA3AAAAA8AAAAAAAAAAAAA&#10;AAAAoQIAAGRycy9kb3ducmV2LnhtbFBLBQYAAAAABAAEAPkAAACRAwAAAAA=&#10;" strokecolor="#a7a9ac" strokeweight=".26389mm"/>
                <v:line id="Line 268" o:spid="_x0000_s1135" style="position:absolute;visibility:visible;mso-wrap-style:square" from="2695,77" to="276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iGmsQAAADcAAAADwAAAGRycy9kb3ducmV2LnhtbESPQWvCQBSE7wX/w/KE3urGakWiq4gQ&#10;8NJC015ye2SfSTD7NmRfk/TfdwuCx2FmvmH2x8m1aqA+NJ4NLBcJKOLS24YrA99f2csWVBBki61n&#10;MvBLAY6H2dMeU+tH/qQhl0pFCIcUDdQiXap1KGtyGBa+I47e1fcOJcq+0rbHMcJdq1+TZKMdNhwX&#10;auzoXFN5y3+cAZ/xkK3z6eaG4kPGt3PxvpHCmOf5dNqBEprkEb63L9bAermC/zPxCOjD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mIaaxAAAANwAAAAPAAAAAAAAAAAA&#10;AAAAAKECAABkcnMvZG93bnJldi54bWxQSwUGAAAAAAQABAD5AAAAkgMAAAAA&#10;" strokecolor="#a7a9ac" strokeweight=".26389mm"/>
                <v:line id="Line 267" o:spid="_x0000_s1136" style="position:absolute;visibility:visible;mso-wrap-style:square" from="2655,77" to="272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Ee7sMAAADcAAAADwAAAGRycy9kb3ducmV2LnhtbESPQWuDQBSE74X8h+UFeqtrig3FZhNC&#10;QOilhdpcvD3cF5W4b8V9Vfvvu4FAj8PMfMPsDovr1URj6Dwb2CQpKOLa244bA+fv4ukVVBBki71n&#10;MvBLAQ771cMOc+tn/qKplEZFCIccDbQiQ651qFtyGBI/EEfv4keHEuXYaDviHOGu189putUOO44L&#10;LQ50aqm+lj/OgC94KrJyubqp+pT55VR9bKUy5nG9HN9ACS3yH763362BbJPB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xHu7DAAAA3AAAAA8AAAAAAAAAAAAA&#10;AAAAoQIAAGRycy9kb3ducmV2LnhtbFBLBQYAAAAABAAEAPkAAACRAwAAAAA=&#10;" strokecolor="#a7a9ac" strokeweight=".26389mm"/>
                <v:line id="Line 266" o:spid="_x0000_s1137" style="position:absolute;visibility:visible;mso-wrap-style:square" from="2615,77" to="268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27dcMAAADcAAAADwAAAGRycy9kb3ducmV2LnhtbESPQWvCQBSE70L/w/IEb7qxqJTUVUQI&#10;9NKCsZfcHtnXJJh9G7KvSfrv3YLgcZiZb5j9cXKtGqgPjWcD61UCirj0tuHKwPc1W76BCoJssfVM&#10;Bv4owPHwMttjav3IFxpyqVSEcEjRQC3SpVqHsiaHYeU74uj9+N6hRNlX2vY4Rrhr9WuS7LTDhuNC&#10;jR2daypv+a8z4DMesk0+3dxQfMm4PRefOymMWcyn0zsooUme4Uf7wxrYrLfwfyYeAX2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9u3XDAAAA3AAAAA8AAAAAAAAAAAAA&#10;AAAAoQIAAGRycy9kb3ducmV2LnhtbFBLBQYAAAAABAAEAPkAAACRAwAAAAA=&#10;" strokecolor="#a7a9ac" strokeweight=".26389mm"/>
                <v:line id="Line 265" o:spid="_x0000_s1138" style="position:absolute;visibility:visible;mso-wrap-style:square" from="2575,77" to="264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8lAsMAAADcAAAADwAAAGRycy9kb3ducmV2LnhtbESPQWuDQBSE74X8h+UFeqtrSirFZhNC&#10;QOilhdpcvD3cF5W4b8V9Vfvvu4FAj8PMfMPsDovr1URj6Dwb2CQpKOLa244bA+fv4ukVVBBki71n&#10;MvBLAQ771cMOc+tn/qKplEZFCIccDbQiQ651qFtyGBI/EEfv4keHEuXYaDviHOGu189pmmmHHceF&#10;Fgc6tVRfyx9nwBc8Fdtyubqp+pT55VR9ZFIZ87hejm+ghBb5D9/b79bAdpPB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vJQLDAAAA3AAAAA8AAAAAAAAAAAAA&#10;AAAAoQIAAGRycy9kb3ducmV2LnhtbFBLBQYAAAAABAAEAPkAAACRAwAAAAA=&#10;" strokecolor="#a7a9ac" strokeweight=".26389mm"/>
                <v:line id="Line 264" o:spid="_x0000_s1139" style="position:absolute;visibility:visible;mso-wrap-style:square" from="2535,77" to="260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OAmcQAAADcAAAADwAAAGRycy9kb3ducmV2LnhtbESPQWvCQBSE7wX/w/KE3urGorakrlKE&#10;gJcKpr3k9si+JsHs25B9Jum/7wqCx2FmvmG2+8m1aqA+NJ4NLBcJKOLS24YrAz/f2cs7qCDIFlvP&#10;ZOCPAux3s6ctptaPfKYhl0pFCIcUDdQiXap1KGtyGBa+I47er+8dSpR9pW2PY4S7Vr8myUY7bDgu&#10;1NjRoabykl+dAZ/xkK3y6eKG4iTj+lB8baQw5nk+fX6AEprkEb63j9bAavkGtzPxCOjd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o4CZxAAAANwAAAAPAAAAAAAAAAAA&#10;AAAAAKECAABkcnMvZG93bnJldi54bWxQSwUGAAAAAAQABAD5AAAAkgMAAAAA&#10;" strokecolor="#a7a9ac" strokeweight=".26389mm"/>
                <v:line id="Line 263" o:spid="_x0000_s1140" style="position:absolute;visibility:visible;mso-wrap-style:square" from="2495,77" to="25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wU68AAAADcAAAADwAAAGRycy9kb3ducmV2LnhtbERPTWvCQBC9F/wPywjedGOxUqKriBDo&#10;xUJjL7kN2TEJZmdDdkziv3cPhR4f73t/nFyrBupD49nAepWAIi69bbgy8HvNlp+ggiBbbD2TgScF&#10;OB5mb3tMrR/5h4ZcKhVDOKRooBbpUq1DWZPDsPIdceRuvncoEfaVtj2OMdy1+j1Jttphw7Ghxo7O&#10;NZX3/OEM+IyHbJNPdzcU3zJ+nIvLVgpjFvPptAMlNMm/+M/9ZQ1s1nFtPBOPgD6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g8FOvAAAAA3AAAAA8AAAAAAAAAAAAAAAAA&#10;oQIAAGRycy9kb3ducmV2LnhtbFBLBQYAAAAABAAEAPkAAACOAwAAAAA=&#10;" strokecolor="#a7a9ac" strokeweight=".26389mm"/>
                <v:line id="Line 262" o:spid="_x0000_s1141" style="position:absolute;visibility:visible;mso-wrap-style:square" from="2455,77" to="252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CxcMQAAADcAAAADwAAAGRycy9kb3ducmV2LnhtbESPQWvCQBSE7wX/w/KE3urGotKmrlKE&#10;gJcKpr3k9si+JsHs25B9Jum/7wqCx2FmvmG2+8m1aqA+NJ4NLBcJKOLS24YrAz/f2csbqCDIFlvP&#10;ZOCPAux3s6ctptaPfKYhl0pFCIcUDdQiXap1KGtyGBa+I47er+8dSpR9pW2PY4S7Vr8myUY7bDgu&#10;1NjRoabykl+dAZ/xkK3y6eKG4iTj+lB8baQw5nk+fX6AEprkEb63j9bAavkOtzPxCOjd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cLFwxAAAANwAAAAPAAAAAAAAAAAA&#10;AAAAAKECAABkcnMvZG93bnJldi54bWxQSwUGAAAAAAQABAD5AAAAkgMAAAAA&#10;" strokecolor="#a7a9ac" strokeweight=".26389mm"/>
                <v:line id="Line 261" o:spid="_x0000_s1142" style="position:absolute;visibility:visible;mso-wrap-style:square" from="2415,77" to="248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bSUMAAAADcAAAADwAAAGRycy9kb3ducmV2LnhtbERPTWvCQBC9F/wPywje6qZiRVJXKULA&#10;i0JTL7kN2WkSzM6G7JjEf+8ehB4f73t3mFyrBupD49nAxzIBRVx623Bl4PqbvW9BBUG22HomAw8K&#10;cNjP3naYWj/yDw25VCqGcEjRQC3SpVqHsiaHYek74sj9+d6hRNhX2vY4xnDX6lWSbLTDhmNDjR0d&#10;aypv+d0Z8BkP2Tqfbm4oLjJ+HovzRgpjFvPp+wuU0CT/4pf7ZA2sV3F+PBOPgN4/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gm0lDAAAAA3AAAAA8AAAAAAAAAAAAAAAAA&#10;oQIAAGRycy9kb3ducmV2LnhtbFBLBQYAAAAABAAEAPkAAACOAwAAAAA=&#10;" strokecolor="#a7a9ac" strokeweight=".26389mm"/>
                <v:line id="Line 260" o:spid="_x0000_s1143" style="position:absolute;visibility:visible;mso-wrap-style:square" from="2374,77" to="244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2p3y8MAAADcAAAADwAAAGRycy9kb3ducmV2LnhtbESPQWvCQBSE70L/w/KE3nSjqJTUVUQI&#10;9FLB2Etuj+xrEsy+DdnXJP33bqHgcZiZb5j9cXKtGqgPjWcDq2UCirj0tuHKwNctW7yBCoJssfVM&#10;Bn4pwPHwMttjav3IVxpyqVSEcEjRQC3SpVqHsiaHYek74uh9+96hRNlX2vY4Rrhr9TpJdtphw3Gh&#10;xo7ONZX3/McZ8BkP2Saf7m4oLjJuz8XnTgpjXufT6R2U0CTP8H/7wxrYrFfwdyYeAX1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dqd8vDAAAA3AAAAA8AAAAAAAAAAAAA&#10;AAAAoQIAAGRycy9kb3ducmV2LnhtbFBLBQYAAAAABAAEAPkAAACRAwAAAAA=&#10;" strokecolor="#a7a9ac" strokeweight=".26389mm"/>
                <v:line id="Line 259" o:spid="_x0000_s1144" style="position:absolute;visibility:visible;mso-wrap-style:square" from="2334,77" to="240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jpvMMAAADcAAAADwAAAGRycy9kb3ducmV2LnhtbESPQWvCQBSE70L/w/IKvemmQaWkrlKE&#10;QC8tGL3k9si+JsHs25B9TdJ/3xUEj8PMfMPsDrPr1EhDaD0beF0loIgrb1uuDVzO+fINVBBki51n&#10;MvBHAQ77p8UOM+snPtFYSK0ihEOGBhqRPtM6VA05DCvfE0fvxw8OJcqh1nbAKcJdp9Mk2WqHLceF&#10;Bns6NlRdi19nwOc85utivrqx/JZpcyy/tlIa8/I8f7yDEprlEb63P62BdZrC7Uw8Anr/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e46bzDAAAA3AAAAA8AAAAAAAAAAAAA&#10;AAAAoQIAAGRycy9kb3ducmV2LnhtbFBLBQYAAAAABAAEAPkAAACRAwAAAAA=&#10;" strokecolor="#a7a9ac" strokeweight=".26389mm"/>
                <v:line id="Line 258" o:spid="_x0000_s1145" style="position:absolute;visibility:visible;mso-wrap-style:square" from="2294,77" to="23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RMJ8QAAADcAAAADwAAAGRycy9kb3ducmV2LnhtbESPQWvCQBSE74X+h+UVvNWNVqVEVylC&#10;oBcF015ye2Rfk2D2bci+JvHfu0Khx2FmvmF2h8m1aqA+NJ4NLOYJKOLS24YrA99f2es7qCDIFlvP&#10;ZOBGAQ7756cdptaPfKEhl0pFCIcUDdQiXap1KGtyGOa+I47ej+8dSpR9pW2PY4S7Vi+TZKMdNhwX&#10;auzoWFN5zX+dAZ/xkK3y6eqG4izj+licNlIYM3uZPraghCb5D/+1P62B1fINHmfiEdD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9EwnxAAAANwAAAAPAAAAAAAAAAAA&#10;AAAAAKECAABkcnMvZG93bnJldi54bWxQSwUGAAAAAAQABAD5AAAAkgMAAAAA&#10;" strokecolor="#a7a9ac" strokeweight=".26389mm"/>
                <v:line id="Line 257" o:spid="_x0000_s1146" style="position:absolute;visibility:visible;mso-wrap-style:square" from="2254,77" to="232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3UU8MAAADcAAAADwAAAGRycy9kb3ducmV2LnhtbESPQWvCQBSE70L/w/IKvemmEqWkrlKE&#10;QC8tGL3k9si+JsHs25B9TdJ/3xUEj8PMfMPsDrPr1EhDaD0beF0loIgrb1uuDVzO+fINVBBki51n&#10;MvBHAQ77p8UOM+snPtFYSK0ihEOGBhqRPtM6VA05DCvfE0fvxw8OJcqh1nbAKcJdp9dJstUOW44L&#10;DfZ0bKi6Fr/OgM95zNNivrqx/JZpcyy/tlIa8/I8f7yDEprlEb63P62BdJ3C7Uw8Anr/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cd1FPDAAAA3AAAAA8AAAAAAAAAAAAA&#10;AAAAoQIAAGRycy9kb3ducmV2LnhtbFBLBQYAAAAABAAEAPkAAACRAwAAAAA=&#10;" strokecolor="#a7a9ac" strokeweight=".26389mm"/>
                <v:line id="Line 256" o:spid="_x0000_s1147" style="position:absolute;visibility:visible;mso-wrap-style:square" from="2214,77" to="228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FxyMMAAADcAAAADwAAAGRycy9kb3ducmV2LnhtbESPQWvCQBSE70L/w/IKvelGUZHUVUQI&#10;9GLB1Etuj+xrEsy+DdnXJP77bkHocZiZb5j9cXKtGqgPjWcDy0UCirj0tuHKwO0rm+9ABUG22Hom&#10;Aw8KcDy8zPaYWj/ylYZcKhUhHFI0UIt0qdahrMlhWPiOOHrfvncoUfaVtj2OEe5avUqSrXbYcFyo&#10;saNzTeU9/3EGfMZDts6nuxuKTxk35+KylcKYt9fp9A5KaJL/8LP9YQ2sVxv4OxOPgD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RccjDAAAA3AAAAA8AAAAAAAAAAAAA&#10;AAAAoQIAAGRycy9kb3ducmV2LnhtbFBLBQYAAAAABAAEAPkAAACRAwAAAAA=&#10;" strokecolor="#a7a9ac" strokeweight=".26389mm"/>
                <v:line id="Line 255" o:spid="_x0000_s1148" style="position:absolute;visibility:visible;mso-wrap-style:square" from="2174,77" to="22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Pvv8MAAADcAAAADwAAAGRycy9kb3ducmV2LnhtbESPQWvCQBSE70L/w/IKvemmoqGkrlKE&#10;QC8VjF5ye2Rfk2D2bci+Jum/dwsFj8PMfMPsDrPr1EhDaD0beF0loIgrb1uuDVwv+fINVBBki51n&#10;MvBLAQ77p8UOM+snPtNYSK0ihEOGBhqRPtM6VA05DCvfE0fv2w8OJcqh1nbAKcJdp9dJkmqHLceF&#10;Bns6NlTdih9nwOc85ptivrmxPMm0PZZfqZTGvDzPH++ghGZ5hP/bn9bAZp3C35l4BPT+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iD77/DAAAA3AAAAA8AAAAAAAAAAAAA&#10;AAAAoQIAAGRycy9kb3ducmV2LnhtbFBLBQYAAAAABAAEAPkAAACRAwAAAAA=&#10;" strokecolor="#a7a9ac" strokeweight=".26389mm"/>
                <v:line id="Line 254" o:spid="_x0000_s1149" style="position:absolute;visibility:visible;mso-wrap-style:square" from="2134,77" to="220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9KJMQAAADcAAAADwAAAGRycy9kb3ducmV2LnhtbESPwWrDMBBE74X+g9hAb7WckKTFjRJK&#10;wJBLC3F78W2xtraJtTLWxnb/vioEchxm5g2zO8yuUyMNofVsYJmkoIgrb1uuDXx/5c+voIIgW+w8&#10;k4FfCnDYPz7sMLN+4jONhdQqQjhkaKAR6TOtQ9WQw5D4njh6P35wKFEOtbYDThHuOr1K06122HJc&#10;aLCnY0PVpbg6Az7nMV8X88WN5adMm2P5sZXSmKfF/P4GSmiWe/jWPlkD69UL/J+JR0D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z0okxAAAANwAAAAPAAAAAAAAAAAA&#10;AAAAAKECAABkcnMvZG93bnJldi54bWxQSwUGAAAAAAQABAD5AAAAkgMAAAAA&#10;" strokecolor="#a7a9ac" strokeweight=".26389mm"/>
                <v:line id="Line 253" o:spid="_x0000_s1150" style="position:absolute;visibility:visible;mso-wrap-style:square" from="2094,77" to="21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DeVsAAAADcAAAADwAAAGRycy9kb3ducmV2LnhtbERPTWvCQBC9F/wPywje6qZiRVJXKULA&#10;i0JTL7kN2WkSzM6G7JjEf+8ehB4f73t3mFyrBupD49nAxzIBRVx623Bl4PqbvW9BBUG22HomAw8K&#10;cNjP3naYWj/yDw25VCqGcEjRQC3SpVqHsiaHYek74sj9+d6hRNhX2vY4xnDX6lWSbLTDhmNDjR0d&#10;aypv+d0Z8BkP2Tqfbm4oLjJ+HovzRgpjFvPp+wuU0CT/4pf7ZA2sV3FtPBOPgN4/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Q3lbAAAAA3AAAAA8AAAAAAAAAAAAAAAAA&#10;oQIAAGRycy9kb3ducmV2LnhtbFBLBQYAAAAABAAEAPkAAACOAwAAAAA=&#10;" strokecolor="#a7a9ac" strokeweight=".26389mm"/>
                <v:line id="Line 252" o:spid="_x0000_s1151" style="position:absolute;visibility:visible;mso-wrap-style:square" from="2054,77" to="212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x7zcQAAADcAAAADwAAAGRycy9kb3ducmV2LnhtbESPwWrDMBBE74X+g9hAb7WckITWjRJK&#10;wJBLC3F78W2xtraJtTLWxnb/vioEchxm5g2zO8yuUyMNofVsYJmkoIgrb1uuDXx/5c8voIIgW+w8&#10;k4FfCnDYPz7sMLN+4jONhdQqQjhkaKAR6TOtQ9WQw5D4njh6P35wKFEOtbYDThHuOr1K06122HJc&#10;aLCnY0PVpbg6Az7nMV8X88WN5adMm2P5sZXSmKfF/P4GSmiWe/jWPlkD69Ur/J+JR0D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HHvNxAAAANwAAAAPAAAAAAAAAAAA&#10;AAAAAKECAABkcnMvZG93bnJldi54bWxQSwUGAAAAAAQABAD5AAAAkgMAAAAA&#10;" strokecolor="#a7a9ac" strokeweight=".26389mm"/>
                <v:line id="Line 251" o:spid="_x0000_s1152" style="position:absolute;visibility:visible;mso-wrap-style:square" from="2013,77" to="208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9EjcAAAADcAAAADwAAAGRycy9kb3ducmV2LnhtbERPS2vCQBC+F/wPywje6qa+KKmriBDw&#10;UsG0l9yG7DQJZmdDdkzSf989FDx+fO/9cXKtGqgPjWcDb8sEFHHpbcOVge+v7PUdVBBki61nMvBL&#10;AY6H2cseU+tHvtGQS6ViCIcUDdQiXap1KGtyGJa+I47cj+8dSoR9pW2PYwx3rV4lyU47bDg21NjR&#10;uabynj+cAZ/xkG3y6e6G4irj9lx87qQwZjGfTh+ghCZ5iv/dF2tgs47z45l4BPTh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3/RI3AAAAA3AAAAA8AAAAAAAAAAAAAAAAA&#10;oQIAAGRycy9kb3ducmV2LnhtbFBLBQYAAAAABAAEAPkAAACOAwAAAAA=&#10;" strokecolor="#a7a9ac" strokeweight=".26389mm"/>
                <v:line id="Line 250" o:spid="_x0000_s1153" style="position:absolute;visibility:visible;mso-wrap-style:square" from="1973,77" to="20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PhFsQAAADcAAAADwAAAGRycy9kb3ducmV2LnhtbESPQWvCQBSE7wX/w/KE3urGakWiq4gQ&#10;8NJC015ye2SfSTD7NmRfk/TfdwuCx2FmvmH2x8m1aqA+NJ4NLBcJKOLS24YrA99f2csWVBBki61n&#10;MvBLAY6H2dMeU+tH/qQhl0pFCIcUDdQiXap1KGtyGBa+I47e1fcOJcq+0rbHMcJdq1+TZKMdNhwX&#10;auzoXFN5y3+cAZ/xkK3z6eaG4kPGt3PxvpHCmOf5dNqBEprkEb63L9bAerWE/zPxCOjD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s+EWxAAAANwAAAAPAAAAAAAAAAAA&#10;AAAAAKECAABkcnMvZG93bnJldi54bWxQSwUGAAAAAAQABAD5AAAAkgMAAAAA&#10;" strokecolor="#a7a9ac" strokeweight=".26389mm"/>
                <v:line id="Line 249" o:spid="_x0000_s1154" style="position:absolute;visibility:visible;mso-wrap-style:square" from="1933,77" to="200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F/YcQAAADcAAAADwAAAGRycy9kb3ducmV2LnhtbESPQWvCQBSE74X+h+UVvNWNVqVEVylC&#10;oBcF015ye2Rfk2D2bci+JvHfu0Khx2FmvmF2h8m1aqA+NJ4NLOYJKOLS24YrA99f2es7qCDIFlvP&#10;ZOBGAQ7756cdptaPfKEhl0pFCIcUDdQiXap1KGtyGOa+I47ej+8dSpR9pW2PY4S7Vi+TZKMdNhwX&#10;auzoWFN5zX+dAZ/xkK3y6eqG4izj+licNlIYM3uZPraghCb5D/+1P62B1dsSHmfiEdD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YX9hxAAAANwAAAAPAAAAAAAAAAAA&#10;AAAAAKECAABkcnMvZG93bnJldi54bWxQSwUGAAAAAAQABAD5AAAAkgMAAAAA&#10;" strokecolor="#a7a9ac" strokeweight=".26389mm"/>
                <v:line id="Line 248" o:spid="_x0000_s1155" style="position:absolute;visibility:visible;mso-wrap-style:square" from="1893,77" to="196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3a+sQAAADcAAAADwAAAGRycy9kb3ducmV2LnhtbESPzWrDMBCE74W+g9hCb42c5ofiRAkl&#10;YMilgbi9+LZYW9vEWhlrY7tvXwUCOQ4z8w2z3U+uVQP1ofFsYD5LQBGX3jZcGfj5zt4+QAVBtth6&#10;JgN/FGC/e37aYmr9yGcacqlUhHBI0UAt0qVah7Imh2HmO+Lo/freoUTZV9r2OEa4a/V7kqy1w4bj&#10;Qo0dHWoqL/nVGfAZD9kyny5uKE4yrg7F11oKY15fps8NKKFJHuF7+2gNLBcLuJ2JR0D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Ldr6xAAAANwAAAAPAAAAAAAAAAAA&#10;AAAAAKECAABkcnMvZG93bnJldi54bWxQSwUGAAAAAAQABAD5AAAAkgMAAAAA&#10;" strokecolor="#a7a9ac" strokeweight=".26389mm"/>
                <v:line id="Line 247" o:spid="_x0000_s1156" style="position:absolute;visibility:visible;mso-wrap-style:square" from="1853,77" to="192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RCjsQAAADcAAAADwAAAGRycy9kb3ducmV2LnhtbESPwWrDMBBE74X+g9hCbo3c1AnFjRJK&#10;wNBLC3F68W2xtraJtTLWxnb+vioEchxm5g2z3c+uUyMNofVs4GWZgCKuvG25NvBzyp/fQAVBtth5&#10;JgNXCrDfPT5sMbN+4iONhdQqQjhkaKAR6TOtQ9WQw7D0PXH0fv3gUKIcam0HnCLcdXqVJBvtsOW4&#10;0GBPh4aqc3FxBnzOY54W89mN5bdM60P5tZHSmMXT/PEOSmiWe/jW/rQG0tcU/s/EI6B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xEKOxAAAANwAAAAPAAAAAAAAAAAA&#10;AAAAAKECAABkcnMvZG93bnJldi54bWxQSwUGAAAAAAQABAD5AAAAkgMAAAAA&#10;" strokecolor="#a7a9ac" strokeweight=".26389mm"/>
                <v:line id="Line 246" o:spid="_x0000_s1157" style="position:absolute;visibility:visible;mso-wrap-style:square" from="1813,77" to="188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jnFcQAAADcAAAADwAAAGRycy9kb3ducmV2LnhtbESPQWvCQBSE70L/w/IKvenGVqVEVylC&#10;oBcF015ye2Rfk2D2bci+Jum/7wqCx2FmvmF2h8m1aqA+NJ4NLBcJKOLS24YrA99f2fwdVBBki61n&#10;MvBHAQ77p9kOU+tHvtCQS6UihEOKBmqRLtU6lDU5DAvfEUfvx/cOJcq+0rbHMcJdq1+TZKMdNhwX&#10;auzoWFN5zX+dAZ/xkK3y6eqG4izj+licNlIY8/I8fWxBCU3yCN/bn9bA6m0N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iOcVxAAAANwAAAAPAAAAAAAAAAAA&#10;AAAAAKECAABkcnMvZG93bnJldi54bWxQSwUGAAAAAAQABAD5AAAAkgMAAAAA&#10;" strokecolor="#a7a9ac" strokeweight=".26389mm"/>
                <v:line id="Line 245" o:spid="_x0000_s1158" style="position:absolute;visibility:visible;mso-wrap-style:square" from="1773,77" to="184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p5YsQAAADcAAAADwAAAGRycy9kb3ducmV2LnhtbESPwWrDMBBE74H+g9hCb4ncNDHFjRJK&#10;wNBLA3F68W2xtraJtTLWxnb/vgoUehxm5g2zO8yuUyMNofVs4HmVgCKuvG25NvB1yZevoIIgW+w8&#10;k4EfCnDYPyx2mFk/8ZnGQmoVIRwyNNCI9JnWoWrIYVj5njh6335wKFEOtbYDThHuOr1OklQ7bDku&#10;NNjTsaHqWtycAZ/zmG+K+erG8iTT9lh+plIa8/Q4v7+BEprlP/zX/rAGNi8p3M/EI6D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WnlixAAAANwAAAAPAAAAAAAAAAAA&#10;AAAAAKECAABkcnMvZG93bnJldi54bWxQSwUGAAAAAAQABAD5AAAAkgMAAAAA&#10;" strokecolor="#a7a9ac" strokeweight=".26389mm"/>
                <v:line id="Line 244" o:spid="_x0000_s1159" style="position:absolute;visibility:visible;mso-wrap-style:square" from="1733,77" to="180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bc+cQAAADcAAAADwAAAGRycy9kb3ducmV2LnhtbESPQWvCQBSE74X+h+UVequbttaW6CpF&#10;CHip0Oglt0f2mQSzb0P2NYn/visIHoeZ+YZZbSbXqoH60Hg28DpLQBGX3jZcGTgespcvUEGQLbae&#10;ycCFAmzWjw8rTK0f+ZeGXCoVIRxSNFCLdKnWoazJYZj5jjh6J987lCj7Stsexwh3rX5LkoV22HBc&#10;qLGjbU3lOf9zBnzGQzbPp7Mbir2MH9viZyGFMc9P0/cSlNAk9/CtvbMG5u+fcD0Tj4B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Ftz5xAAAANwAAAAPAAAAAAAAAAAA&#10;AAAAAKECAABkcnMvZG93bnJldi54bWxQSwUGAAAAAAQABAD5AAAAkgMAAAAA&#10;" strokecolor="#a7a9ac" strokeweight=".26389mm"/>
                <v:line id="Line 243" o:spid="_x0000_s1160" style="position:absolute;visibility:visible;mso-wrap-style:square" from="1692,77" to="176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lIi8AAAADcAAAADwAAAGRycy9kb3ducmV2LnhtbERPS2vCQBC+F/wPywje6qa+KKmriBDw&#10;UsG0l9yG7DQJZmdDdkzSf989FDx+fO/9cXKtGqgPjWcDb8sEFHHpbcOVge+v7PUdVBBki61nMvBL&#10;AY6H2cseU+tHvtGQS6ViCIcUDdQiXap1KGtyGJa+I47cj+8dSoR9pW2PYwx3rV4lyU47bDg21NjR&#10;uabynj+cAZ/xkG3y6e6G4irj9lx87qQwZjGfTh+ghCZ5iv/dF2tgs45r45l4BPTh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OJSIvAAAAA3AAAAA8AAAAAAAAAAAAAAAAA&#10;oQIAAGRycy9kb3ducmV2LnhtbFBLBQYAAAAABAAEAPkAAACOAwAAAAA=&#10;" strokecolor="#a7a9ac" strokeweight=".26389mm"/>
                <v:line id="Line 242" o:spid="_x0000_s1161" style="position:absolute;visibility:visible;mso-wrap-style:square" from="1652,77" to="172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XtEMQAAADcAAAADwAAAGRycy9kb3ducmV2LnhtbESPQWvCQBSE74X+h+UVequbtlba6CpF&#10;CHip0Oglt0f2mQSzb0P2NYn/visIHoeZ+YZZbSbXqoH60Hg28DpLQBGX3jZcGTgespdPUEGQLbae&#10;ycCFAmzWjw8rTK0f+ZeGXCoVIRxSNFCLdKnWoazJYZj5jjh6J987lCj7Stsexwh3rX5LkoV22HBc&#10;qLGjbU3lOf9zBnzGQzbPp7Mbir2MH9viZyGFMc9P0/cSlNAk9/CtvbMG5u9fcD0Tj4B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xe0QxAAAANwAAAAPAAAAAAAAAAAA&#10;AAAAAKECAABkcnMvZG93bnJldi54bWxQSwUGAAAAAAQABAD5AAAAkgMAAAAA&#10;" strokecolor="#a7a9ac" strokeweight=".26389mm"/>
                <v:line id="Line 241" o:spid="_x0000_s1162" style="position:absolute;visibility:visible;mso-wrap-style:square" from="1612,77" to="168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k38MAAAADcAAAADwAAAGRycy9kb3ducmV2LnhtbERPTWvCQBC9C/0PyxS86aYllZK6igiB&#10;Xio0esltyI5JMDsbstMk/ffuQfD4eN/b/ew6NdIQWs8G3tYJKOLK25ZrA5dzvvoEFQTZYueZDPxT&#10;gP3uZbHFzPqJf2kspFYxhEOGBhqRPtM6VA05DGvfE0fu6geHEuFQazvgFMNdp9+TZKMdthwbGuzp&#10;2FB1K/6cAZ/zmKfFfHNjeZLp41j+bKQ0Zvk6H75ACc3yFD/c39ZAmsb58Uw8Anp3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X5N/DAAAAA3AAAAA8AAAAAAAAAAAAAAAAA&#10;oQIAAGRycy9kb3ducmV2LnhtbFBLBQYAAAAABAAEAPkAAACOAwAAAAA=&#10;" strokecolor="#a7a9ac" strokeweight=".26389mm"/>
                <v:line id="Line 240" o:spid="_x0000_s1163" style="position:absolute;visibility:visible;mso-wrap-style:square" from="1572,77" to="164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WSa8MAAADcAAAADwAAAGRycy9kb3ducmV2LnhtbESPQWuDQBSE74X8h+UFeqtrig3FZhNC&#10;QOilhdpcvD3cF5W4b8V9Vfvvu4FAj8PMfMPsDovr1URj6Dwb2CQpKOLa244bA+fv4ukVVBBki71n&#10;MvBLAQ771cMOc+tn/qKplEZFCIccDbQiQ651qFtyGBI/EEfv4keHEuXYaDviHOGu189putUOO44L&#10;LQ50aqm+lj/OgC94KrJyubqp+pT55VR9bKUy5nG9HN9ACS3yH763362BLNvA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1kmvDAAAA3AAAAA8AAAAAAAAAAAAA&#10;AAAAoQIAAGRycy9kb3ducmV2LnhtbFBLBQYAAAAABAAEAPkAAACRAwAAAAA=&#10;" strokecolor="#a7a9ac" strokeweight=".26389mm"/>
                <v:line id="Line 239" o:spid="_x0000_s1164" style="position:absolute;visibility:visible;mso-wrap-style:square" from="1532,77" to="160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cMHMMAAADcAAAADwAAAGRycy9kb3ducmV2LnhtbESPQWvCQBSE70L/w/IKvemmEqWkrlKE&#10;QC8tGL3k9si+JsHs25B9TdJ/3xUEj8PMfMPsDrPr1EhDaD0beF0loIgrb1uuDVzO+fINVBBki51n&#10;MvBHAQ77p8UOM+snPtFYSK0ihEOGBhqRPtM6VA05DCvfE0fvxw8OJcqh1nbAKcJdp9dJstUOW44L&#10;DfZ0bKi6Fr/OgM95zNNivrqx/JZpcyy/tlIa8/I8f7yDEprlEb63P62BNF3D7Uw8Anr/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pnDBzDAAAA3AAAAA8AAAAAAAAAAAAA&#10;AAAAoQIAAGRycy9kb3ducmV2LnhtbFBLBQYAAAAABAAEAPkAAACRAwAAAAA=&#10;" strokecolor="#a7a9ac" strokeweight=".26389mm"/>
                <v:line id="Line 238" o:spid="_x0000_s1165" style="position:absolute;visibility:visible;mso-wrap-style:square" from="1492,77" to="156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uph8QAAADcAAAADwAAAGRycy9kb3ducmV2LnhtbESPwWrDMBBE74X+g9hCbo3c1AnFjRJK&#10;wNBLC3F68W2xtraJtTLWxnb+vioEchxm5g2z3c+uUyMNofVs4GWZgCKuvG25NvBzyp/fQAVBtth5&#10;JgNXCrDfPT5sMbN+4iONhdQqQjhkaKAR6TOtQ9WQw7D0PXH0fv3gUKIcam0HnCLcdXqVJBvtsOW4&#10;0GBPh4aqc3FxBnzOY54W89mN5bdM60P5tZHSmMXT/PEOSmiWe/jW/rQG0vQV/s/EI6B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K6mHxAAAANwAAAAPAAAAAAAAAAAA&#10;AAAAAKECAABkcnMvZG93bnJldi54bWxQSwUGAAAAAAQABAD5AAAAkgMAAAAA&#10;" strokecolor="#a7a9ac" strokeweight=".26389mm"/>
                <v:line id="Line 237" o:spid="_x0000_s1166" style="position:absolute;visibility:visible;mso-wrap-style:square" from="1452,77" to="152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Ix88MAAADcAAAADwAAAGRycy9kb3ducmV2LnhtbESPQWvCQBSE70L/w/IKvenGEkVSVxEh&#10;0EsLRi+5PbKvSTD7NmRfk/TfdwsFj8PMfMPsj7Pr1EhDaD0bWK8SUMSVty3XBm7XfLkDFQTZYueZ&#10;DPxQgOPhabHHzPqJLzQWUqsI4ZChgUakz7QOVUMOw8r3xNH78oNDiXKotR1winDX6dck2WqHLceF&#10;Bns6N1Tdi29nwOc85mkx391Yfsq0OZcfWymNeXmeT2+ghGZ5hP/b79ZAmqbwdyYeAX3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rCMfPDAAAA3AAAAA8AAAAAAAAAAAAA&#10;AAAAoQIAAGRycy9kb3ducmV2LnhtbFBLBQYAAAAABAAEAPkAAACRAwAAAAA=&#10;" strokecolor="#a7a9ac" strokeweight=".26389mm"/>
                <v:line id="Line 236" o:spid="_x0000_s1167" style="position:absolute;visibility:visible;mso-wrap-style:square" from="1412,77" to="148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6UaMMAAADcAAAADwAAAGRycy9kb3ducmV2LnhtbESPQWvCQBSE70L/w/IK3nTTEqWkrlKE&#10;QC8VTL3k9si+JsHs25B9TdJ/7wpCj8PMfMPsDrPr1EhDaD0beFknoIgrb1uuDVy+89UbqCDIFjvP&#10;ZOCPAhz2T4sdZtZPfKaxkFpFCIcMDTQifaZ1qBpyGNa+J47ejx8cSpRDre2AU4S7Tr8myVY7bDku&#10;NNjTsaHqWvw6Az7nMU+L+erG8iTT5lh+baU0Zvk8f7yDEprlP/xof1oDabqB+5l4BPT+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WOlGjDAAAA3AAAAA8AAAAAAAAAAAAA&#10;AAAAoQIAAGRycy9kb3ducmV2LnhtbFBLBQYAAAAABAAEAPkAAACRAwAAAAA=&#10;" strokecolor="#a7a9ac" strokeweight=".26389mm"/>
                <v:line id="Line 235" o:spid="_x0000_s1168" style="position:absolute;visibility:visible;mso-wrap-style:square" from="1372,77" to="144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wKH8MAAADcAAAADwAAAGRycy9kb3ducmV2LnhtbESPQWuDQBSE74X+h+UVemvWFCvBZBNC&#10;QOilhdpcvD3cF5W4b8V9Vfvvu4FAj8PMfMPsDovr1URj6DwbWK8SUMS1tx03Bs7fxcsGVBBki71n&#10;MvBLAQ77x4cd5tbP/EVTKY2KEA45GmhFhlzrULfkMKz8QBy9ix8dSpRjo+2Ic4S7Xr8mSaYddhwX&#10;Whzo1FJ9LX+cAV/wVKTlcnVT9Snz26n6yKQy5vlpOW5BCS3yH763362BNM3gdiYeAb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cCh/DAAAA3AAAAA8AAAAAAAAAAAAA&#10;AAAAoQIAAGRycy9kb3ducmV2LnhtbFBLBQYAAAAABAAEAPkAAACRAwAAAAA=&#10;" strokecolor="#a7a9ac" strokeweight=".26389mm"/>
                <v:line id="Line 234" o:spid="_x0000_s1169" style="position:absolute;visibility:visible;mso-wrap-style:square" from="1331,77" to="140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CvhMQAAADcAAAADwAAAGRycy9kb3ducmV2LnhtbESPwWrDMBBE74H+g9hCb4nc4qbFjRJK&#10;wJBLAnV68W2xtraJtTLWxnb/PgoUehxm5g2z2c2uUyMNofVs4HmVgCKuvG25NvB9zpfvoIIgW+w8&#10;k4FfCrDbPiw2mFk/8ReNhdQqQjhkaKAR6TOtQ9WQw7DyPXH0fvzgUKIcam0HnCLcdfolSdbaYctx&#10;ocGe9g1Vl+LqDPicxzwt5osby5NMr/vyuJbSmKfH+fMDlNAs/+G/9sEaSNM3uJ+JR0Bv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EK+ExAAAANwAAAAPAAAAAAAAAAAA&#10;AAAAAKECAABkcnMvZG93bnJldi54bWxQSwUGAAAAAAQABAD5AAAAkgMAAAAA&#10;" strokecolor="#a7a9ac" strokeweight=".26389mm"/>
                <v:line id="Line 233" o:spid="_x0000_s1170" style="position:absolute;visibility:visible;mso-wrap-style:square" from="1291,77" to="136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879sAAAADcAAAADwAAAGRycy9kb3ducmV2LnhtbERPTWvCQBC9C/0PyxS86aYllZK6igiB&#10;Xio0esltyI5JMDsbstMk/ffuQfD4eN/b/ew6NdIQWs8G3tYJKOLK25ZrA5dzvvoEFQTZYueZDPxT&#10;gP3uZbHFzPqJf2kspFYxhEOGBhqRPtM6VA05DGvfE0fu6geHEuFQazvgFMNdp9+TZKMdthwbGuzp&#10;2FB1K/6cAZ/zmKfFfHNjeZLp41j+bKQ0Zvk6H75ACc3yFD/c39ZAmsa18Uw8Anp3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uPO/bAAAAA3AAAAA8AAAAAAAAAAAAAAAAA&#10;oQIAAGRycy9kb3ducmV2LnhtbFBLBQYAAAAABAAEAPkAAACOAwAAAAA=&#10;" strokecolor="#a7a9ac" strokeweight=".26389mm"/>
                <v:line id="Line 232" o:spid="_x0000_s1171" style="position:absolute;visibility:visible;mso-wrap-style:square" from="1251,77" to="132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OebcQAAADcAAAADwAAAGRycy9kb3ducmV2LnhtbESPwWrDMBBE74H+g9hCb4nc4obWjRJK&#10;wJBLAnV68W2xtraJtTLWxnb/PgoUehxm5g2z2c2uUyMNofVs4HmVgCKuvG25NvB9zpdvoIIgW+w8&#10;k4FfCrDbPiw2mFk/8ReNhdQqQjhkaKAR6TOtQ9WQw7DyPXH0fvzgUKIcam0HnCLcdfolSdbaYctx&#10;ocGe9g1Vl+LqDPicxzwt5osby5NMr/vyuJbSmKfH+fMDlNAs/+G/9sEaSNN3uJ+JR0Bv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w55txAAAANwAAAAPAAAAAAAAAAAA&#10;AAAAAKECAABkcnMvZG93bnJldi54bWxQSwUGAAAAAAQABAD5AAAAkgMAAAAA&#10;" strokecolor="#a7a9ac" strokeweight=".26389mm"/>
                <v:line id="Line 231" o:spid="_x0000_s1172" style="position:absolute;visibility:visible;mso-wrap-style:square" from="1211,77" to="128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ChLcAAAADcAAAADwAAAGRycy9kb3ducmV2LnhtbERPTWvCQBC9C/6HZQRvuqmolNRVihDw&#10;otC0l9yG7DQJZmdDdkziv3cPhR4f7/twmlyrBupD49nA2zoBRVx623Bl4Oc7W72DCoJssfVMBp4U&#10;4HSczw6YWj/yFw25VCqGcEjRQC3SpVqHsiaHYe074sj9+t6hRNhX2vY4xnDX6k2S7LXDhmNDjR2d&#10;ayrv+cMZ8BkP2Taf7m4objLuzsV1L4Uxy8X0+QFKaJJ/8Z/7Yg1sd3F+PBOPgD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AgoS3AAAAA3AAAAA8AAAAAAAAAAAAAAAAA&#10;oQIAAGRycy9kb3ducmV2LnhtbFBLBQYAAAAABAAEAPkAAACOAwAAAAA=&#10;" strokecolor="#a7a9ac" strokeweight=".26389mm"/>
                <v:line id="Line 230" o:spid="_x0000_s1173" style="position:absolute;visibility:visible;mso-wrap-style:square" from="1171,77" to="124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2wEtsMAAADcAAAADwAAAGRycy9kb3ducmV2LnhtbESPQWvCQBSE70L/w/IEb7qxqJTUVUQI&#10;9NKCsZfcHtnXJJh9G7KvSfrv3YLgcZiZb5j9cXKtGqgPjWcD61UCirj0tuHKwPc1W76BCoJssfVM&#10;Bv4owPHwMttjav3IFxpyqVSEcEjRQC3SpVqHsiaHYeU74uj9+N6hRNlX2vY4Rrhr9WuS7LTDhuNC&#10;jR2daypv+a8z4DMesk0+3dxQfMm4PRefOymMWcyn0zsooUme4Uf7wxrYbNfwfyYeAX2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9sBLbDAAAA3AAAAA8AAAAAAAAAAAAA&#10;AAAAoQIAAGRycy9kb3ducmV2LnhtbFBLBQYAAAAABAAEAPkAAACRAwAAAAA=&#10;" strokecolor="#a7a9ac" strokeweight=".26389mm"/>
                <v:line id="Line 229" o:spid="_x0000_s1174" style="position:absolute;visibility:visible;mso-wrap-style:square" from="1131,77" to="120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6awcMAAADcAAAADwAAAGRycy9kb3ducmV2LnhtbESPQWvCQBSE70L/w/IKvelGUZHUVUQI&#10;9GLB1Etuj+xrEsy+DdnXJP77bkHocZiZb5j9cXKtGqgPjWcDy0UCirj0tuHKwO0rm+9ABUG22Hom&#10;Aw8KcDy8zPaYWj/ylYZcKhUhHFI0UIt0qdahrMlhWPiOOHrfvncoUfaVtj2OEe5avUqSrXbYcFyo&#10;saNzTeU9/3EGfMZDts6nuxuKTxk35+KylcKYt9fp9A5KaJL/8LP9YQ2sNyv4OxOPgD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msHDAAAA3AAAAA8AAAAAAAAAAAAA&#10;AAAAoQIAAGRycy9kb3ducmV2LnhtbFBLBQYAAAAABAAEAPkAAACRAwAAAAA=&#10;" strokecolor="#a7a9ac" strokeweight=".26389mm"/>
                <v:line id="Line 228" o:spid="_x0000_s1175" style="position:absolute;visibility:visible;mso-wrap-style:square" from="1091,77" to="116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I/WsQAAADcAAAADwAAAGRycy9kb3ducmV2LnhtbESPQWvCQBSE70L/w/IKvenGVqVEVylC&#10;oBcF015ye2Rfk2D2bci+Jum/7wqCx2FmvmF2h8m1aqA+NJ4NLBcJKOLS24YrA99f2fwdVBBki61n&#10;MvBHAQ77p9kOU+tHvtCQS6UihEOKBmqRLtU6lDU5DAvfEUfvx/cOJcq+0rbHMcJdq1+TZKMdNhwX&#10;auzoWFN5zX+dAZ/xkK3y6eqG4izj+licNlIY8/I8fWxBCU3yCN/bn9bAav0G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8j9axAAAANwAAAAPAAAAAAAAAAAA&#10;AAAAAKECAABkcnMvZG93bnJldi54bWxQSwUGAAAAAAQABAD5AAAAkgMAAAAA&#10;" strokecolor="#a7a9ac" strokeweight=".26389mm"/>
                <v:line id="Line 227" o:spid="_x0000_s1176" style="position:absolute;visibility:visible;mso-wrap-style:square" from="1051,77" to="112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nLsMAAADcAAAADwAAAGRycy9kb3ducmV2LnhtbESPQWvCQBSE70L/w/IK3nTTEqWkrlKE&#10;QC8VTL3k9si+JsHs25B9TdJ/7wpCj8PMfMPsDrPr1EhDaD0beFknoIgrb1uuDVy+89UbqCDIFjvP&#10;ZOCPAhz2T4sdZtZPfKaxkFpFCIcMDTQifaZ1qBpyGNa+J47ejx8cSpRDre2AU4S7Tr8myVY7bDku&#10;NNjTsaHqWvw6Az7nMU+L+erG8iTT5lh+baU0Zvk8f7yDEprlP/xof1oD6SaF+5l4BPT+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8bpy7DAAAA3AAAAA8AAAAAAAAAAAAA&#10;AAAAoQIAAGRycy9kb3ducmV2LnhtbFBLBQYAAAAABAAEAPkAAACRAwAAAAA=&#10;" strokecolor="#a7a9ac" strokeweight=".26389mm"/>
                <v:line id="Line 226" o:spid="_x0000_s1177" style="position:absolute;visibility:visible;mso-wrap-style:square" from="1010,77" to="108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cCtcMAAADcAAAADwAAAGRycy9kb3ducmV2LnhtbESPQWvCQBSE70L/w/IK3nTTYqSkrlKE&#10;QC8tGL3k9si+JsHs25B9TdJ/7xYEj8PMfMPsDrPr1EhDaD0beFknoIgrb1uuDVzO+eoNVBBki51n&#10;MvBHAQ77p8UOM+snPtFYSK0ihEOGBhqRPtM6VA05DGvfE0fvxw8OJcqh1nbAKcJdp1+TZKsdthwX&#10;Guzp2FB1LX6dAZ/zmG+K+erG8lum9Fh+baU0Zvk8f7yDEprlEb63P62BTZrC/5l4BPT+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XArXDAAAA3AAAAA8AAAAAAAAAAAAA&#10;AAAAoQIAAGRycy9kb3ducmV2LnhtbFBLBQYAAAAABAAEAPkAAACRAwAAAAA=&#10;" strokecolor="#a7a9ac" strokeweight=".26389mm"/>
                <v:line id="Line 225" o:spid="_x0000_s1178" style="position:absolute;visibility:visible;mso-wrap-style:square" from="970,77" to="104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WcwsMAAADcAAAADwAAAGRycy9kb3ducmV2LnhtbESPQWvCQBSE70L/w/IK3nTToqGkrlKE&#10;QC8tGL3k9si+JsHs25B9TdJ/7xYEj8PMfMPsDrPr1EhDaD0beFknoIgrb1uuDVzO+eoNVBBki51n&#10;MvBHAQ77p8UOM+snPtFYSK0ihEOGBhqRPtM6VA05DGvfE0fvxw8OJcqh1nbAKcJdp1+TJNUOW44L&#10;DfZ0bKi6Fr/OgM95zDfFfHVj+S3T9lh+pVIas3yeP95BCc3yCN/bn9bAZpvC/5l4BPT+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CFnMLDAAAA3AAAAA8AAAAAAAAAAAAA&#10;AAAAoQIAAGRycy9kb3ducmV2LnhtbFBLBQYAAAAABAAEAPkAAACRAwAAAAA=&#10;" strokecolor="#a7a9ac" strokeweight=".26389mm"/>
                <v:line id="Line 224" o:spid="_x0000_s1179" style="position:absolute;visibility:visible;mso-wrap-style:square" from="930,77" to="100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k5WcQAAADcAAAADwAAAGRycy9kb3ducmV2LnhtbESPwWrDMBBE74X+g9hAb7WckKTFjRJK&#10;wNBLA3Vy8W2xtraJtTLWxnb/vioEehxm5g2zO8yuUyMNofVsYJmkoIgrb1uuDVzO+fMrqCDIFjvP&#10;ZOCHAhz2jw87zKyf+IvGQmoVIRwyNNCI9JnWoWrIYUh8Txy9bz84lCiHWtsBpwh3nV6l6VY7bDku&#10;NNjTsaHqWtycAZ/zmK+L+erG8iTT5lh+bqU05mkxv7+BEprlP3xvf1gD680L/J2JR0Dv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yTlZxAAAANwAAAAPAAAAAAAAAAAA&#10;AAAAAKECAABkcnMvZG93bnJldi54bWxQSwUGAAAAAAQABAD5AAAAkgMAAAAA&#10;" strokecolor="#a7a9ac" strokeweight=".26389mm"/>
                <v:line id="Line 223" o:spid="_x0000_s1180" style="position:absolute;visibility:visible;mso-wrap-style:square" from="890,77" to="96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atK8AAAADcAAAADwAAAGRycy9kb3ducmV2LnhtbERPTWvCQBC9C/6HZQRvuqmolNRVihDw&#10;otC0l9yG7DQJZmdDdkziv3cPhR4f7/twmlyrBupD49nA2zoBRVx623Bl4Oc7W72DCoJssfVMBp4U&#10;4HSczw6YWj/yFw25VCqGcEjRQC3SpVqHsiaHYe074sj9+t6hRNhX2vY4xnDX6k2S7LXDhmNDjR2d&#10;ayrv+cMZ8BkP2Taf7m4objLuzsV1L4Uxy8X0+QFKaJJ/8Z/7Yg1sd3FtPBOPgD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5WrSvAAAAA3AAAAA8AAAAAAAAAAAAAAAAA&#10;oQIAAGRycy9kb3ducmV2LnhtbFBLBQYAAAAABAAEAPkAAACOAwAAAAA=&#10;" strokecolor="#a7a9ac" strokeweight=".26389mm"/>
                <v:line id="Line 222" o:spid="_x0000_s1181" style="position:absolute;visibility:visible;mso-wrap-style:square" from="850,77" to="91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oIsMQAAADcAAAADwAAAGRycy9kb3ducmV2LnhtbESPwWrDMBBE74X+g9hAb7WckITWjRJK&#10;wNBLA3Vy8W2xtraJtTLWxnb/vioEehxm5g2zO8yuUyMNofVsYJmkoIgrb1uuDVzO+fMLqCDIFjvP&#10;ZOCHAhz2jw87zKyf+IvGQmoVIRwyNNCI9JnWoWrIYUh8Txy9bz84lCiHWtsBpwh3nV6l6VY7bDku&#10;NNjTsaHqWtycAZ/zmK+L+erG8iTT5lh+bqU05mkxv7+BEprlP3xvf1gD680r/J2JR0Dv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GgiwxAAAANwAAAAPAAAAAAAAAAAA&#10;AAAAAKECAABkcnMvZG93bnJldi54bWxQSwUGAAAAAAQABAD5AAAAkgMAAAAA&#10;" strokecolor="#a7a9ac" strokeweight=".26389mm"/>
                <v:line id="Line 221" o:spid="_x0000_s1182" style="position:absolute;visibility:visible;mso-wrap-style:square" from="810,77" to="87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xrkMAAAADcAAAADwAAAGRycy9kb3ducmV2LnhtbERPTWvCQBC9C/0PyxS86aZFQ0ldRYRA&#10;Ly0YveQ2ZMckmJ0N2WmS/nv3UPD4eN+7w+w6NdIQWs8G3tYJKOLK25ZrA9dLvvoAFQTZYueZDPxR&#10;gMP+ZbHDzPqJzzQWUqsYwiFDA41In2kdqoYchrXviSN384NDiXCotR1wiuGu0+9JkmqHLceGBns6&#10;NVTdi19nwOc85ptivrux/JFpeyq/UymNWb7Ox09QQrM8xf/uL2tgk8b58Uw8Anr/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5Ma5DAAAAA3AAAAA8AAAAAAAAAAAAAAAAA&#10;oQIAAGRycy9kb3ducmV2LnhtbFBLBQYAAAAABAAEAPkAAACOAwAAAAA=&#10;" strokecolor="#a7a9ac" strokeweight=".26389mm"/>
                <v:line id="Line 220" o:spid="_x0000_s1183" style="position:absolute;visibility:visible;mso-wrap-style:square" from="770,77" to="83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DOC8MAAADcAAAADwAAAGRycy9kb3ducmV2LnhtbESPQWuDQBSE74X8h+UFeqtrSirFZhNC&#10;QOilhdpcvD3cF5W4b8V9Vfvvu4FAj8PMfMPsDovr1URj6Dwb2CQpKOLa244bA+fv4ukVVBBki71n&#10;MvBLAQ771cMOc+tn/qKplEZFCIccDbQiQ651qFtyGBI/EEfv4keHEuXYaDviHOGu189pmmmHHceF&#10;Fgc6tVRfyx9nwBc8Fdtyubqp+pT55VR9ZFIZ87hejm+ghBb5D9/b79bANtvA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EAzgvDAAAA3AAAAA8AAAAAAAAAAAAA&#10;AAAAoQIAAGRycy9kb3ducmV2LnhtbFBLBQYAAAAABAAEAPkAAACRAwAAAAA=&#10;" strokecolor="#a7a9ac" strokeweight=".26389mm"/>
                <v:line id="Line 219" o:spid="_x0000_s1184" style="position:absolute;visibility:visible;mso-wrap-style:square" from="730,77" to="79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JQfMMAAADcAAAADwAAAGRycy9kb3ducmV2LnhtbESPQWvCQBSE70L/w/IKvemmoqGkrlKE&#10;QC8VjF5ye2Rfk2D2bci+Jum/dwsFj8PMfMPsDrPr1EhDaD0beF0loIgrb1uuDVwv+fINVBBki51n&#10;MvBLAQ77p8UOM+snPtNYSK0ihEOGBhqRPtM6VA05DCvfE0fv2w8OJcqh1nbAKcJdp9dJkmqHLceF&#10;Bns6NlTdih9nwOc85ptivrmxPMm0PZZfqZTGvDzPH++ghGZ5hP/bn9bAJl3D35l4BPT+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SUHzDAAAA3AAAAA8AAAAAAAAAAAAA&#10;AAAAoQIAAGRycy9kb3ducmV2LnhtbFBLBQYAAAAABAAEAPkAAACRAwAAAAA=&#10;" strokecolor="#a7a9ac" strokeweight=".26389mm"/>
                <v:line id="Line 218" o:spid="_x0000_s1185" style="position:absolute;visibility:visible;mso-wrap-style:square" from="689,77" to="75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7158QAAADcAAAADwAAAGRycy9kb3ducmV2LnhtbESPwWrDMBBE74H+g9hCb4ncNDHFjRJK&#10;wNBLA3F68W2xtraJtTLWxnb/vgoUehxm5g2zO8yuUyMNofVs4HmVgCKuvG25NvB1yZevoIIgW+w8&#10;k4EfCnDYPyx2mFk/8ZnGQmoVIRwyNNCI9JnWoWrIYVj5njh6335wKFEOtbYDThHuOr1OklQ7bDku&#10;NNjTsaHqWtycAZ/zmG+K+erG8iTT9lh+plIa8/Q4v7+BEprlP/zX/rAGNukL3M/EI6D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vXnxAAAANwAAAAPAAAAAAAAAAAA&#10;AAAAAKECAABkcnMvZG93bnJldi54bWxQSwUGAAAAAAQABAD5AAAAkgMAAAAA&#10;" strokecolor="#a7a9ac" strokeweight=".26389mm"/>
                <v:line id="Line 217" o:spid="_x0000_s1186" style="position:absolute;visibility:visible;mso-wrap-style:square" from="649,77" to="71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dtk8MAAADcAAAADwAAAGRycy9kb3ducmV2LnhtbESPQWuDQBSE74X+h+UVemvWFCvBZBNC&#10;QOilhdpcvD3cF5W4b8V9Vfvvu4FAj8PMfMPsDovr1URj6DwbWK8SUMS1tx03Bs7fxcsGVBBki71n&#10;MvBLAQ77x4cd5tbP/EVTKY2KEA45GmhFhlzrULfkMKz8QBy9ix8dSpRjo+2Ic4S7Xr8mSaYddhwX&#10;Whzo1FJ9LX+cAV/wVKTlcnVT9Snz26n6yKQy5vlpOW5BCS3yH763362BNEvhdiYeAb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3bZPDAAAA3AAAAA8AAAAAAAAAAAAA&#10;AAAAoQIAAGRycy9kb3ducmV2LnhtbFBLBQYAAAAABAAEAPkAAACRAwAAAAA=&#10;" strokecolor="#a7a9ac" strokeweight=".26389mm"/>
                <v:line id="Line 216" o:spid="_x0000_s1187" style="position:absolute;visibility:visible;mso-wrap-style:square" from="609,77" to="67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vICMMAAADcAAAADwAAAGRycy9kb3ducmV2LnhtbESPQWvCQBSE70L/w/IK3nTToqGkrlKE&#10;QC8tGL3k9si+JsHs25B9TdJ/7xYEj8PMfMPsDrPr1EhDaD0beFknoIgrb1uuDVzO+eoNVBBki51n&#10;MvBHAQ77p8UOM+snPtFYSK0ihEOGBhqRPtM6VA05DGvfE0fvxw8OJcqh1nbAKcJdp1+TJNUOW44L&#10;DfZ0bKi6Fr/OgM95zDfFfHVj+S3T9lh+pVIas3yeP95BCc3yCN/bn9bAJt3C/5l4BPT+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47yAjDAAAA3AAAAA8AAAAAAAAAAAAA&#10;AAAAoQIAAGRycy9kb3ducmV2LnhtbFBLBQYAAAAABAAEAPkAAACRAwAAAAA=&#10;" strokecolor="#a7a9ac" strokeweight=".26389mm"/>
                <v:line id="Line 215" o:spid="_x0000_s1188" style="position:absolute;visibility:visible;mso-wrap-style:square" from="569,77" to="63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lWf8MAAADcAAAADwAAAGRycy9kb3ducmV2LnhtbESPQWuDQBSE74H+h+UVeotrSirFZhNC&#10;QOilgdpevD3cV5W4b8V9Vfvvs4FAj8PMfMPsDovr1URj6Dwb2CQpKOLa244bA99fxfoVVBBki71n&#10;MvBHAQ77h9UOc+tn/qSplEZFCIccDbQiQ651qFtyGBI/EEfvx48OJcqx0XbEOcJdr5/TNNMOO44L&#10;LQ50aqm+lL/OgC94KrblcnFTdZb55VR9ZFIZ8/S4HN9ACS3yH763362BbZbB7Uw8Anp/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7pVn/DAAAA3AAAAA8AAAAAAAAAAAAA&#10;AAAAoQIAAGRycy9kb3ducmV2LnhtbFBLBQYAAAAABAAEAPkAAACRAwAAAAA=&#10;" strokecolor="#a7a9ac" strokeweight=".26389mm"/>
                <v:line id="Line 214" o:spid="_x0000_s1189" style="position:absolute;visibility:visible;mso-wrap-style:square" from="529,77" to="59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Xz5MQAAADcAAAADwAAAGRycy9kb3ducmV2LnhtbESPwWrDMBBE74X+g9hCb42ckrjBiRJK&#10;wNBLC3F68W2xNraJtTLW1nb/vioEchxm5g2zO8yuUyMNofVsYLlIQBFX3rZcG/g+5y8bUEGQLXae&#10;ycAvBTjsHx92mFk/8YnGQmoVIRwyNNCI9JnWoWrIYVj4njh6Fz84lCiHWtsBpwh3nX5NklQ7bDku&#10;NNjTsaHqWvw4Az7nMV8V89WN5ZdM62P5mUppzPPT/L4FJTTLPXxrf1gDq/QN/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pfPkxAAAANwAAAAPAAAAAAAAAAAA&#10;AAAAAKECAABkcnMvZG93bnJldi54bWxQSwUGAAAAAAQABAD5AAAAkgMAAAAA&#10;" strokecolor="#a7a9ac" strokeweight=".26389mm"/>
                <v:line id="Line 213" o:spid="_x0000_s1190" style="position:absolute;visibility:visible;mso-wrap-style:square" from="489,77" to="55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pnlsAAAADcAAAADwAAAGRycy9kb3ducmV2LnhtbERPTWvCQBC9C/0PyxS86aZFQ0ldRYRA&#10;Ly0YveQ2ZMckmJ0N2WmS/nv3UPD4eN+7w+w6NdIQWs8G3tYJKOLK25ZrA9dLvvoAFQTZYueZDPxR&#10;gMP+ZbHDzPqJzzQWUqsYwiFDA41In2kdqoYchrXviSN384NDiXCotR1wiuGu0+9JkmqHLceGBns6&#10;NVTdi19nwOc85ptivrux/JFpeyq/UymNWb7Ox09QQrM8xf/uL2tgk8a18Uw8Anr/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A6Z5bAAAAA3AAAAA8AAAAAAAAAAAAAAAAA&#10;oQIAAGRycy9kb3ducmV2LnhtbFBLBQYAAAAABAAEAPkAAACOAwAAAAA=&#10;" strokecolor="#a7a9ac" strokeweight=".26389mm"/>
                <v:line id="Line 212" o:spid="_x0000_s1191" style="position:absolute;visibility:visible;mso-wrap-style:square" from="449,77" to="51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bCDcQAAADcAAAADwAAAGRycy9kb3ducmV2LnhtbESPwWrDMBBE74X+g9hCb42ckpjGiRJK&#10;wNBLC3F68W2xNraJtTLW1nb/vioEchxm5g2zO8yuUyMNofVsYLlIQBFX3rZcG/g+5y9voIIgW+w8&#10;k4FfCnDYPz7sMLN+4hONhdQqQjhkaKAR6TOtQ9WQw7DwPXH0Ln5wKFEOtbYDThHuOv2aJKl22HJc&#10;aLCnY0PVtfhxBnzOY74q5qsbyy+Z1sfyM5XSmOen+X0LSmiWe/jW/rAGVukG/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dsINxAAAANwAAAAPAAAAAAAAAAAA&#10;AAAAAKECAABkcnMvZG93bnJldi54bWxQSwUGAAAAAAQABAD5AAAAkgMAAAAA&#10;" strokecolor="#a7a9ac" strokeweight=".26389mm"/>
                <v:line id="Line 211" o:spid="_x0000_s1192" style="position:absolute;visibility:visible;mso-wrap-style:square" from="409,77" to="47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X9TcAAAADcAAAADwAAAGRycy9kb3ducmV2LnhtbERPTWvCQBC9C/6HZQredNNiVVJXESHg&#10;pQWjl9yG7DQJZmdDdpqk/757KHh8vO/9cXKtGqgPjWcDr6sEFHHpbcOVgfstW+5ABUG22HomA78U&#10;4HiYz/aYWj/ylYZcKhVDOKRooBbpUq1DWZPDsPIdceS+fe9QIuwrbXscY7hr9VuSbLTDhmNDjR2d&#10;ayof+Y8z4DMesnU+PdxQfMn4fi4+N1IYs3iZTh+ghCZ5iv/dF2tgvY3z45l4BPTh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uV/U3AAAAA3AAAAA8AAAAAAAAAAAAAAAAA&#10;oQIAAGRycy9kb3ducmV2LnhtbFBLBQYAAAAABAAEAPkAAACOAwAAAAA=&#10;" strokecolor="#a7a9ac" strokeweight=".26389mm"/>
                <v:line id="Line 210" o:spid="_x0000_s1193" style="position:absolute;visibility:visible;mso-wrap-style:square" from="369,77" to="43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lY1sQAAADcAAAADwAAAGRycy9kb3ducmV2LnhtbESPQWvCQBSE7wX/w/KE3urGorakrlKE&#10;gJcKpr3k9si+JsHs25B9Jum/7wqCx2FmvmG2+8m1aqA+NJ4NLBcJKOLS24YrAz/f2cs7qCDIFlvP&#10;ZOCPAux3s6ctptaPfKYhl0pFCIcUDdQiXap1KGtyGBa+I47er+8dSpR9pW2PY4S7Vr8myUY7bDgu&#10;1NjRoabykl+dAZ/xkK3y6eKG4iTj+lB8baQw5nk+fX6AEprkEb63j9bA6m0JtzPxCOjd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2VjWxAAAANwAAAAPAAAAAAAAAAAA&#10;AAAAAKECAABkcnMvZG93bnJldi54bWxQSwUGAAAAAAQABAD5AAAAkgMAAAAA&#10;" strokecolor="#a7a9ac" strokeweight=".26389mm"/>
                <v:line id="Line 209" o:spid="_x0000_s1194" style="position:absolute;visibility:visible;mso-wrap-style:square" from="328,77" to="39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vGocQAAADcAAAADwAAAGRycy9kb3ducmV2LnhtbESPwWrDMBBE74X+g9hAb7WckKTFjRJK&#10;wJBLC3F78W2xtraJtTLWxnb/vioEchxm5g2zO8yuUyMNofVsYJmkoIgrb1uuDXx/5c+voIIgW+w8&#10;k4FfCnDYPz7sMLN+4jONhdQqQjhkaKAR6TOtQ9WQw5D4njh6P35wKFEOtbYDThHuOr1K06122HJc&#10;aLCnY0PVpbg6Az7nMV8X88WN5adMm2P5sZXSmKfF/P4GSmiWe/jWPlkD65cV/J+JR0D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C8ahxAAAANwAAAAPAAAAAAAAAAAA&#10;AAAAAKECAABkcnMvZG93bnJldi54bWxQSwUGAAAAAAQABAD5AAAAkgMAAAAA&#10;" strokecolor="#a7a9ac" strokeweight=".26389mm"/>
                <v:line id="Line 208" o:spid="_x0000_s1195" style="position:absolute;visibility:visible;mso-wrap-style:square" from="288,77" to="35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djOsQAAADcAAAADwAAAGRycy9kb3ducmV2LnhtbESPQWvCQBSE74X+h+UVequbttaW6CpF&#10;CHip0Oglt0f2mQSzb0P2NYn/visIHoeZ+YZZbSbXqoH60Hg28DpLQBGX3jZcGTgespcvUEGQLbae&#10;ycCFAmzWjw8rTK0f+ZeGXCoVIRxSNFCLdKnWoazJYZj5jjh6J987lCj7Stsexwh3rX5LkoV22HBc&#10;qLGjbU3lOf9zBnzGQzbPp7Mbir2MH9viZyGFMc9P0/cSlNAk9/CtvbMG5p/vcD0Tj4B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R2M6xAAAANwAAAAPAAAAAAAAAAAA&#10;AAAAAKECAABkcnMvZG93bnJldi54bWxQSwUGAAAAAAQABAD5AAAAkgMAAAAA&#10;" strokecolor="#a7a9ac" strokeweight=".26389mm"/>
                <v:line id="Line 207" o:spid="_x0000_s1196" style="position:absolute;visibility:visible;mso-wrap-style:square" from="248,77" to="31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77TsQAAADcAAAADwAAAGRycy9kb3ducmV2LnhtbESPwWrDMBBE74H+g9hCb4nc4qbFjRJK&#10;wJBLAnV68W2xtraJtTLWxnb/PgoUehxm5g2z2c2uUyMNofVs4HmVgCKuvG25NvB9zpfvoIIgW+w8&#10;k4FfCrDbPiw2mFk/8ReNhdQqQjhkaKAR6TOtQ9WQw7DyPXH0fvzgUKIcam0HnCLcdfolSdbaYctx&#10;ocGe9g1Vl+LqDPicxzwt5osby5NMr/vyuJbSmKfH+fMDlNAs/+G/9sEaSN9SuJ+JR0Bv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rvtOxAAAANwAAAAPAAAAAAAAAAAA&#10;AAAAAKECAABkcnMvZG93bnJldi54bWxQSwUGAAAAAAQABAD5AAAAkgMAAAAA&#10;" strokecolor="#a7a9ac" strokeweight=".26389mm"/>
                <v:line id="Line 206" o:spid="_x0000_s1197" style="position:absolute;visibility:visible;mso-wrap-style:square" from="208,77" to="27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Je1cQAAADcAAAADwAAAGRycy9kb3ducmV2LnhtbESPwWrDMBBE74X+g9hAb7WckKTFjRJK&#10;wNBLA3Vy8W2xtraJtTLWxnb/vioEehxm5g2zO8yuUyMNofVsYJmkoIgrb1uuDVzO+fMrqCDIFjvP&#10;ZOCHAhz2jw87zKyf+IvGQmoVIRwyNNCI9JnWoWrIYUh8Txy9bz84lCiHWtsBpwh3nV6l6VY7bDku&#10;NNjTsaHqWtycAZ/zmK+L+erG8iTT5lh+bqU05mkxv7+BEprlP3xvf1gD65cN/J2JR0Dv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4l7VxAAAANwAAAAPAAAAAAAAAAAA&#10;AAAAAKECAABkcnMvZG93bnJldi54bWxQSwUGAAAAAAQABAD5AAAAkgMAAAAA&#10;" strokecolor="#a7a9ac" strokeweight=".26389mm"/>
                <v:line id="Line 205" o:spid="_x0000_s1198" style="position:absolute;visibility:visible;mso-wrap-style:square" from="168,77" to="23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DAosQAAADcAAAADwAAAGRycy9kb3ducmV2LnhtbESPwWrDMBBE74X+g9hCb42ckrjBiRJK&#10;wNBLC3F68W2xNraJtTLW1nb/vioEchxm5g2zO8yuUyMNofVsYLlIQBFX3rZcG/g+5y8bUEGQLXae&#10;ycAvBTjsHx92mFk/8YnGQmoVIRwyNNCI9JnWoWrIYVj4njh6Fz84lCiHWtsBpwh3nX5NklQ7bDku&#10;NNjTsaHqWvw4Az7nMV8V89WN5ZdM62P5mUppzPPT/L4FJTTLPXxrf1gDq7cU/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MMCixAAAANwAAAAPAAAAAAAAAAAA&#10;AAAAAKECAABkcnMvZG93bnJldi54bWxQSwUGAAAAAAQABAD5AAAAkgMAAAAA&#10;" strokecolor="#a7a9ac" strokeweight=".26389mm"/>
                <v:line id="Line 204" o:spid="_x0000_s1199" style="position:absolute;visibility:visible;mso-wrap-style:square" from="128,77" to="19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xlOcQAAADcAAAADwAAAGRycy9kb3ducmV2LnhtbESPzWrDMBCE74W+g9hCb42ckp/iRAkl&#10;YMilgbi9+LZYW9vEWhlrY7tvXwUCOQ4z8w2z3U+uVQP1ofFsYD5LQBGX3jZcGfj5zt4+QAVBtth6&#10;JgN/FGC/e37aYmr9yGcacqlUhHBI0UAt0qVah7Imh2HmO+Lo/freoUTZV9r2OEa4a/V7kqy0w4bj&#10;Qo0dHWoqL/nVGfAZD9kiny5uKE4yLg/F10oKY15fps8NKKFJHuF7+2gNLNZruJ2JR0D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fGU5xAAAANwAAAAPAAAAAAAAAAAA&#10;AAAAAKECAABkcnMvZG93bnJldi54bWxQSwUGAAAAAAQABAD5AAAAkgMAAAAA&#10;" strokecolor="#a7a9ac" strokeweight=".26389mm"/>
                <v:line id="Line 203" o:spid="_x0000_s1200" style="position:absolute;visibility:visible;mso-wrap-style:square" from="88,77" to="15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PxS8AAAADcAAAADwAAAGRycy9kb3ducmV2LnhtbERPTWvCQBC9C/6HZQredNNiVVJXESHg&#10;pQWjl9yG7DQJZmdDdpqk/757KHh8vO/9cXKtGqgPjWcDr6sEFHHpbcOVgfstW+5ABUG22HomA78U&#10;4HiYz/aYWj/ylYZcKhVDOKRooBbpUq1DWZPDsPIdceS+fe9QIuwrbXscY7hr9VuSbLTDhmNDjR2d&#10;ayof+Y8z4DMesnU+PdxQfMn4fi4+N1IYs3iZTh+ghCZ5iv/dF2tgvY1r45l4BPTh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Xj8UvAAAAA3AAAAA8AAAAAAAAAAAAAAAAA&#10;oQIAAGRycy9kb3ducmV2LnhtbFBLBQYAAAAABAAEAPkAAACOAwAAAAA=&#10;" strokecolor="#a7a9ac" strokeweight=".26389mm"/>
                <v:line id="Line 202" o:spid="_x0000_s1201" style="position:absolute;visibility:visible;mso-wrap-style:square" from="48,77" to="11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9U0MQAAADcAAAADwAAAGRycy9kb3ducmV2LnhtbESPzWrDMBCE74W+g9hCbo3ckp/GjRJK&#10;wJBLC3V68W2xNraJtTLWxnbevgoUehxm5htmu59cqwbqQ+PZwMs8AUVcettwZeDnlD2/gQqCbLH1&#10;TAZuFGC/e3zYYmr9yN805FKpCOGQooFapEu1DmVNDsPcd8TRO/veoUTZV9r2OEa4a/Vrkqy0w4bj&#10;Qo0dHWoqL/nVGfAZD9kiny5uKL5kXB6Kz5UUxsyepo93UEKT/If/2kdrYLHewP1MPAJ69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r1TQxAAAANwAAAAPAAAAAAAAAAAA&#10;AAAAAKECAABkcnMvZG93bnJldi54bWxQSwUGAAAAAAQABAD5AAAAkgMAAAAA&#10;" strokecolor="#a7a9ac" strokeweight=".26389mm"/>
                <v:line id="Line 201" o:spid="_x0000_s1202" style="position:absolute;visibility:visible;mso-wrap-style:square" from="7,77" to="7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NasAAAADcAAAADwAAAGRycy9kb3ducmV2LnhtbERPTWvCQBC9F/wPywjedGOxIqmriBDo&#10;xUJjL7kN2TEJZmdDdkziv3cPhR4f73t/nFyrBupD49nAepWAIi69bbgy8HvNljtQQZAttp7JwJMC&#10;HA+ztz2m1o/8Q0MulYohHFI0UIt0qdahrMlhWPmOOHI33zuUCPtK2x7HGO5a/Z4kW+2w4dhQY0fn&#10;msp7/nAGfMZDtsmnuxuKbxk/zsVlK4Uxi/l0+gQlNMm/+M/9ZQ1sdnF+PBOPgD6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5AjWrAAAAA3AAAAA8AAAAAAAAAAAAAAAAA&#10;oQIAAGRycy9kb3ducmV2LnhtbFBLBQYAAAAABAAEAPkAAACOAwAAAAA=&#10;" strokecolor="#a7a9ac" strokeweight=".26389mm"/>
                <w10:anchorlock/>
              </v:group>
            </w:pict>
          </mc:Fallback>
        </mc:AlternateContent>
      </w:r>
    </w:p>
    <w:p w:rsidR="000A53B9" w:rsidRDefault="000A53B9">
      <w:pPr>
        <w:pStyle w:val="GvdeMetni"/>
        <w:spacing w:before="4"/>
        <w:rPr>
          <w:sz w:val="29"/>
        </w:rPr>
      </w:pPr>
    </w:p>
    <w:p w:rsidR="000A53B9" w:rsidRDefault="00461F7F">
      <w:pPr>
        <w:pStyle w:val="Balk1"/>
        <w:spacing w:before="116" w:line="319" w:lineRule="auto"/>
        <w:ind w:left="167" w:right="1109"/>
      </w:pPr>
      <w:r>
        <w:rPr>
          <w:color w:val="231F20"/>
          <w:spacing w:val="-6"/>
        </w:rPr>
        <w:t xml:space="preserve">Teknoloji </w:t>
      </w:r>
      <w:r>
        <w:rPr>
          <w:color w:val="231F20"/>
        </w:rPr>
        <w:t>Çocuklarının Akıllı Perakendecilik Uygulamalarına İlişkin Deneyim ve</w:t>
      </w:r>
      <w:r>
        <w:rPr>
          <w:color w:val="231F20"/>
          <w:spacing w:val="-58"/>
        </w:rPr>
        <w:t xml:space="preserve"> </w:t>
      </w:r>
      <w:r>
        <w:rPr>
          <w:color w:val="231F20"/>
        </w:rPr>
        <w:t>Beklentilerini Belirlemeye Yönelik Keşifsel</w:t>
      </w:r>
      <w:r>
        <w:rPr>
          <w:color w:val="231F20"/>
          <w:spacing w:val="-53"/>
        </w:rPr>
        <w:t xml:space="preserve"> </w:t>
      </w:r>
      <w:r>
        <w:rPr>
          <w:color w:val="231F20"/>
        </w:rPr>
        <w:t>Bir Çalışma</w:t>
      </w:r>
    </w:p>
    <w:p w:rsidR="000A53B9" w:rsidRDefault="004F0086">
      <w:pPr>
        <w:pStyle w:val="Balk3"/>
        <w:spacing w:before="12" w:line="295" w:lineRule="auto"/>
        <w:ind w:left="4923" w:right="361"/>
      </w:pPr>
      <w:r>
        <w:rPr>
          <w:noProof/>
          <w:lang w:val="tr-TR" w:eastAsia="tr-TR"/>
        </w:rPr>
        <mc:AlternateContent>
          <mc:Choice Requires="wps">
            <w:drawing>
              <wp:anchor distT="0" distB="0" distL="0" distR="0" simplePos="0" relativeHeight="251671552" behindDoc="1" locked="0" layoutInCell="1" allowOverlap="1">
                <wp:simplePos x="0" y="0"/>
                <wp:positionH relativeFrom="page">
                  <wp:posOffset>3627120</wp:posOffset>
                </wp:positionH>
                <wp:positionV relativeFrom="paragraph">
                  <wp:posOffset>448310</wp:posOffset>
                </wp:positionV>
                <wp:extent cx="1512570" cy="0"/>
                <wp:effectExtent l="26670" t="19685" r="22860" b="18415"/>
                <wp:wrapTopAndBottom/>
                <wp:docPr id="303" name="Line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2570"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9"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85.6pt,35.3pt" to="404.7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" strokecolor="#231f20" strokeweight="1.0001mm">
                <w10:wrap type="topAndBottom" anchorx="page"/>
              </v:line>
            </w:pict>
          </mc:Fallback>
        </mc:AlternateContent>
      </w:r>
      <w:r w:rsidR="00461F7F">
        <w:rPr>
          <w:color w:val="231F20"/>
        </w:rPr>
        <w:t>Deniz Karaömerlioğlu* Eda Yaşa Özeltürkay**</w:t>
      </w:r>
    </w:p>
    <w:p w:rsidR="000A53B9" w:rsidRDefault="000A53B9">
      <w:pPr>
        <w:pStyle w:val="GvdeMetni"/>
        <w:spacing w:before="2"/>
        <w:rPr>
          <w:b/>
          <w:i/>
          <w:sz w:val="26"/>
        </w:rPr>
      </w:pPr>
    </w:p>
    <w:p w:rsidR="000A53B9" w:rsidRDefault="00461F7F">
      <w:pPr>
        <w:spacing w:before="108"/>
        <w:ind w:left="167"/>
        <w:rPr>
          <w:b/>
          <w:sz w:val="20"/>
        </w:rPr>
      </w:pPr>
      <w:r>
        <w:rPr>
          <w:b/>
          <w:color w:val="231F20"/>
          <w:sz w:val="20"/>
        </w:rPr>
        <w:t>Öz</w:t>
      </w:r>
    </w:p>
    <w:p w:rsidR="000A53B9" w:rsidRDefault="00461F7F">
      <w:pPr>
        <w:spacing w:before="104" w:line="312" w:lineRule="auto"/>
        <w:ind w:left="167" w:right="374"/>
        <w:jc w:val="both"/>
        <w:rPr>
          <w:sz w:val="16"/>
        </w:rPr>
      </w:pPr>
      <w:r>
        <w:rPr>
          <w:color w:val="231F20"/>
          <w:sz w:val="16"/>
        </w:rPr>
        <w:t>İçinde bulundukları rekabetsel çevrede perakendeciler, tüketicilerin alışveriş deneyimlerini çeşit- lendirmek ve arttırmak için sürekli yenilik arayışı içindedirler. Özellikle, gelişen teknolojinin etkisiyle perakendecilikte kullanımı yaygınlaşan bilgilendirme noktaları, interaktif ekranlar, jet-kasalar, sanal gerçeklikler vb. uygulamalar tüketicilerin alışveriş deneyimlerini önemli oranda etkileyebilmektedir. Bu</w:t>
      </w:r>
      <w:r>
        <w:rPr>
          <w:color w:val="231F20"/>
          <w:spacing w:val="-7"/>
          <w:sz w:val="16"/>
        </w:rPr>
        <w:t xml:space="preserve"> </w:t>
      </w:r>
      <w:r>
        <w:rPr>
          <w:color w:val="231F20"/>
          <w:sz w:val="16"/>
        </w:rPr>
        <w:t>çalışma,</w:t>
      </w:r>
      <w:r>
        <w:rPr>
          <w:color w:val="231F20"/>
          <w:spacing w:val="-7"/>
          <w:sz w:val="16"/>
        </w:rPr>
        <w:t xml:space="preserve"> </w:t>
      </w:r>
      <w:r>
        <w:rPr>
          <w:color w:val="231F20"/>
          <w:sz w:val="16"/>
        </w:rPr>
        <w:t>pazarlamacıların</w:t>
      </w:r>
      <w:r>
        <w:rPr>
          <w:color w:val="231F20"/>
          <w:spacing w:val="-7"/>
          <w:sz w:val="16"/>
        </w:rPr>
        <w:t xml:space="preserve"> </w:t>
      </w:r>
      <w:r>
        <w:rPr>
          <w:color w:val="231F20"/>
          <w:sz w:val="16"/>
        </w:rPr>
        <w:t>ve</w:t>
      </w:r>
      <w:r>
        <w:rPr>
          <w:color w:val="231F20"/>
          <w:spacing w:val="-6"/>
          <w:sz w:val="16"/>
        </w:rPr>
        <w:t xml:space="preserve"> </w:t>
      </w:r>
      <w:r>
        <w:rPr>
          <w:color w:val="231F20"/>
          <w:sz w:val="16"/>
        </w:rPr>
        <w:t>perakendecilerin</w:t>
      </w:r>
      <w:r>
        <w:rPr>
          <w:color w:val="231F20"/>
          <w:spacing w:val="-7"/>
          <w:sz w:val="16"/>
        </w:rPr>
        <w:t xml:space="preserve"> </w:t>
      </w:r>
      <w:r>
        <w:rPr>
          <w:color w:val="231F20"/>
          <w:sz w:val="16"/>
        </w:rPr>
        <w:t>ikna</w:t>
      </w:r>
      <w:r>
        <w:rPr>
          <w:color w:val="231F20"/>
          <w:spacing w:val="-7"/>
          <w:sz w:val="16"/>
        </w:rPr>
        <w:t xml:space="preserve"> </w:t>
      </w:r>
      <w:r>
        <w:rPr>
          <w:color w:val="231F20"/>
          <w:sz w:val="16"/>
        </w:rPr>
        <w:t>edebilmek</w:t>
      </w:r>
      <w:r>
        <w:rPr>
          <w:color w:val="231F20"/>
          <w:spacing w:val="-6"/>
          <w:sz w:val="16"/>
        </w:rPr>
        <w:t xml:space="preserve"> </w:t>
      </w:r>
      <w:r>
        <w:rPr>
          <w:color w:val="231F20"/>
          <w:sz w:val="16"/>
        </w:rPr>
        <w:t>ve</w:t>
      </w:r>
      <w:r>
        <w:rPr>
          <w:color w:val="231F20"/>
          <w:spacing w:val="-7"/>
          <w:sz w:val="16"/>
        </w:rPr>
        <w:t xml:space="preserve"> </w:t>
      </w:r>
      <w:r>
        <w:rPr>
          <w:color w:val="231F20"/>
          <w:sz w:val="16"/>
        </w:rPr>
        <w:t>etkilemek</w:t>
      </w:r>
      <w:r>
        <w:rPr>
          <w:color w:val="231F20"/>
          <w:spacing w:val="-7"/>
          <w:sz w:val="16"/>
        </w:rPr>
        <w:t xml:space="preserve"> </w:t>
      </w:r>
      <w:r>
        <w:rPr>
          <w:color w:val="231F20"/>
          <w:sz w:val="16"/>
        </w:rPr>
        <w:t>için</w:t>
      </w:r>
      <w:r>
        <w:rPr>
          <w:color w:val="231F20"/>
          <w:spacing w:val="-7"/>
          <w:sz w:val="16"/>
        </w:rPr>
        <w:t xml:space="preserve"> </w:t>
      </w:r>
      <w:r>
        <w:rPr>
          <w:color w:val="231F20"/>
          <w:sz w:val="16"/>
        </w:rPr>
        <w:t>gelecekte</w:t>
      </w:r>
      <w:r>
        <w:rPr>
          <w:color w:val="231F20"/>
          <w:spacing w:val="-6"/>
          <w:sz w:val="16"/>
        </w:rPr>
        <w:t xml:space="preserve"> </w:t>
      </w:r>
      <w:r>
        <w:rPr>
          <w:color w:val="231F20"/>
          <w:sz w:val="16"/>
        </w:rPr>
        <w:t>en</w:t>
      </w:r>
      <w:r>
        <w:rPr>
          <w:color w:val="231F20"/>
          <w:spacing w:val="-7"/>
          <w:sz w:val="16"/>
        </w:rPr>
        <w:t xml:space="preserve"> </w:t>
      </w:r>
      <w:r>
        <w:rPr>
          <w:color w:val="231F20"/>
          <w:sz w:val="16"/>
        </w:rPr>
        <w:t xml:space="preserve">fazla çaba sarf etmeleri gerektiğine inanılan 1995 ve üzeri doğumlu Z kuşağı tüketicilerinin günümüzde  ve gelecekteki akıllı perakendecilik uygulamalarıyla ilgili görüş, beklenti ve deneyimlerini belirlemek amacıyla hazırlanmıştır. </w:t>
      </w:r>
      <w:r>
        <w:rPr>
          <w:color w:val="231F20"/>
          <w:spacing w:val="-3"/>
          <w:sz w:val="16"/>
        </w:rPr>
        <w:t xml:space="preserve">Yargısal </w:t>
      </w:r>
      <w:r>
        <w:rPr>
          <w:color w:val="231F20"/>
          <w:sz w:val="16"/>
        </w:rPr>
        <w:t>örnekleme yöntemiyle, yarı yapılandırılmış görüşme formatında gö- rüşülen 39 müşterinin verdikleri cevaplar içerik ve betimsel analiz yöntemleriyle değerlendirilmiştir. Verilen cevaplar kodlanmış, sınıflandırılmış ve dağılımları destekleyen katılımcı yorumlarıyla destek- lenmiştir.</w:t>
      </w:r>
      <w:r>
        <w:rPr>
          <w:color w:val="231F20"/>
          <w:spacing w:val="-5"/>
          <w:sz w:val="16"/>
        </w:rPr>
        <w:t xml:space="preserve"> </w:t>
      </w:r>
      <w:r>
        <w:rPr>
          <w:color w:val="231F20"/>
          <w:sz w:val="16"/>
        </w:rPr>
        <w:t>Yaklaşık</w:t>
      </w:r>
      <w:r>
        <w:rPr>
          <w:color w:val="231F20"/>
          <w:spacing w:val="-4"/>
          <w:sz w:val="16"/>
        </w:rPr>
        <w:t xml:space="preserve"> </w:t>
      </w:r>
      <w:r>
        <w:rPr>
          <w:color w:val="231F20"/>
          <w:sz w:val="16"/>
        </w:rPr>
        <w:t>olarak</w:t>
      </w:r>
      <w:r>
        <w:rPr>
          <w:color w:val="231F20"/>
          <w:spacing w:val="-5"/>
          <w:sz w:val="16"/>
        </w:rPr>
        <w:t xml:space="preserve"> </w:t>
      </w:r>
      <w:r>
        <w:rPr>
          <w:color w:val="231F20"/>
          <w:sz w:val="16"/>
        </w:rPr>
        <w:t>3-11</w:t>
      </w:r>
      <w:r>
        <w:rPr>
          <w:color w:val="231F20"/>
          <w:spacing w:val="-4"/>
          <w:sz w:val="16"/>
        </w:rPr>
        <w:t xml:space="preserve"> </w:t>
      </w:r>
      <w:r>
        <w:rPr>
          <w:color w:val="231F20"/>
          <w:sz w:val="16"/>
        </w:rPr>
        <w:t>yıl</w:t>
      </w:r>
      <w:r>
        <w:rPr>
          <w:color w:val="231F20"/>
          <w:spacing w:val="-5"/>
          <w:sz w:val="16"/>
        </w:rPr>
        <w:t xml:space="preserve"> </w:t>
      </w:r>
      <w:r>
        <w:rPr>
          <w:color w:val="231F20"/>
          <w:sz w:val="16"/>
        </w:rPr>
        <w:t>arası</w:t>
      </w:r>
      <w:r>
        <w:rPr>
          <w:color w:val="231F20"/>
          <w:spacing w:val="-4"/>
          <w:sz w:val="16"/>
        </w:rPr>
        <w:t xml:space="preserve"> </w:t>
      </w:r>
      <w:r>
        <w:rPr>
          <w:color w:val="231F20"/>
          <w:sz w:val="16"/>
        </w:rPr>
        <w:t>akıllı</w:t>
      </w:r>
      <w:r>
        <w:rPr>
          <w:color w:val="231F20"/>
          <w:spacing w:val="-4"/>
          <w:sz w:val="16"/>
        </w:rPr>
        <w:t xml:space="preserve"> </w:t>
      </w:r>
      <w:r>
        <w:rPr>
          <w:color w:val="231F20"/>
          <w:sz w:val="16"/>
        </w:rPr>
        <w:t>telefon</w:t>
      </w:r>
      <w:r>
        <w:rPr>
          <w:color w:val="231F20"/>
          <w:spacing w:val="-5"/>
          <w:sz w:val="16"/>
        </w:rPr>
        <w:t xml:space="preserve"> </w:t>
      </w:r>
      <w:r>
        <w:rPr>
          <w:color w:val="231F20"/>
          <w:sz w:val="16"/>
        </w:rPr>
        <w:t>kullanan</w:t>
      </w:r>
      <w:r>
        <w:rPr>
          <w:color w:val="231F20"/>
          <w:spacing w:val="-4"/>
          <w:sz w:val="16"/>
        </w:rPr>
        <w:t xml:space="preserve"> </w:t>
      </w:r>
      <w:r>
        <w:rPr>
          <w:color w:val="231F20"/>
          <w:sz w:val="16"/>
        </w:rPr>
        <w:t>kuşak</w:t>
      </w:r>
      <w:r>
        <w:rPr>
          <w:color w:val="231F20"/>
          <w:spacing w:val="-5"/>
          <w:sz w:val="16"/>
        </w:rPr>
        <w:t xml:space="preserve"> </w:t>
      </w:r>
      <w:r>
        <w:rPr>
          <w:color w:val="231F20"/>
          <w:sz w:val="16"/>
        </w:rPr>
        <w:t>üyelerinin</w:t>
      </w:r>
      <w:r>
        <w:rPr>
          <w:color w:val="231F20"/>
          <w:spacing w:val="-4"/>
          <w:sz w:val="16"/>
        </w:rPr>
        <w:t xml:space="preserve"> </w:t>
      </w:r>
      <w:r>
        <w:rPr>
          <w:color w:val="231F20"/>
          <w:sz w:val="16"/>
        </w:rPr>
        <w:t>çoğunluğu</w:t>
      </w:r>
      <w:r>
        <w:rPr>
          <w:color w:val="231F20"/>
          <w:spacing w:val="-4"/>
          <w:sz w:val="16"/>
        </w:rPr>
        <w:t xml:space="preserve"> </w:t>
      </w:r>
      <w:r>
        <w:rPr>
          <w:color w:val="231F20"/>
          <w:sz w:val="16"/>
        </w:rPr>
        <w:t>cep</w:t>
      </w:r>
      <w:r>
        <w:rPr>
          <w:color w:val="231F20"/>
          <w:spacing w:val="-5"/>
          <w:sz w:val="16"/>
        </w:rPr>
        <w:t xml:space="preserve"> </w:t>
      </w:r>
      <w:r>
        <w:rPr>
          <w:color w:val="231F20"/>
          <w:sz w:val="16"/>
        </w:rPr>
        <w:t>telefon- larındaki uygulamalar aracılığıyla birçok ürün grubu için (kıyafet, elektronik, yemek siparişi, market alışverişi, parfüm vb. kişisel ürünler, bilet vb) alışveriş deneyimine sahip olduklarını belirtirken ileride bu uygulamalara olan eğilimlerin artacağına vurgu</w:t>
      </w:r>
      <w:r>
        <w:rPr>
          <w:color w:val="231F20"/>
          <w:spacing w:val="-4"/>
          <w:sz w:val="16"/>
        </w:rPr>
        <w:t xml:space="preserve"> </w:t>
      </w:r>
      <w:r>
        <w:rPr>
          <w:color w:val="231F20"/>
          <w:sz w:val="16"/>
        </w:rPr>
        <w:t>yapmışlardır.</w:t>
      </w:r>
    </w:p>
    <w:p w:rsidR="000A53B9" w:rsidRDefault="000A53B9">
      <w:pPr>
        <w:pStyle w:val="GvdeMetni"/>
        <w:spacing w:before="9"/>
        <w:rPr>
          <w:sz w:val="15"/>
        </w:rPr>
      </w:pPr>
    </w:p>
    <w:p w:rsidR="000A53B9" w:rsidRDefault="00461F7F">
      <w:pPr>
        <w:ind w:left="167"/>
        <w:jc w:val="both"/>
        <w:rPr>
          <w:sz w:val="16"/>
        </w:rPr>
      </w:pPr>
      <w:r>
        <w:rPr>
          <w:b/>
          <w:color w:val="231F20"/>
          <w:sz w:val="16"/>
        </w:rPr>
        <w:t xml:space="preserve">Anahtar Kelimeler: </w:t>
      </w:r>
      <w:r>
        <w:rPr>
          <w:color w:val="231F20"/>
          <w:sz w:val="16"/>
        </w:rPr>
        <w:t>Akıllı Perakendecilik, Z Kuşağı, Tüketici Davranışı, Tüketici Etkileşimleri, Türkiye.</w:t>
      </w:r>
    </w:p>
    <w:p w:rsidR="000A53B9" w:rsidRDefault="000A53B9">
      <w:pPr>
        <w:pStyle w:val="GvdeMetni"/>
        <w:rPr>
          <w:sz w:val="20"/>
        </w:rPr>
      </w:pPr>
    </w:p>
    <w:p w:rsidR="000A53B9" w:rsidRDefault="004F0086">
      <w:pPr>
        <w:pStyle w:val="GvdeMetni"/>
        <w:spacing w:before="1"/>
        <w:rPr>
          <w:sz w:val="16"/>
        </w:rPr>
      </w:pPr>
      <w:r>
        <w:rPr>
          <w:noProof/>
          <w:lang w:val="tr-TR" w:eastAsia="tr-TR"/>
        </w:rPr>
        <mc:AlternateContent>
          <mc:Choice Requires="wps">
            <w:drawing>
              <wp:anchor distT="0" distB="0" distL="0" distR="0" simplePos="0" relativeHeight="251672576" behindDoc="1" locked="0" layoutInCell="1" allowOverlap="1">
                <wp:simplePos x="0" y="0"/>
                <wp:positionH relativeFrom="page">
                  <wp:posOffset>631190</wp:posOffset>
                </wp:positionH>
                <wp:positionV relativeFrom="paragraph">
                  <wp:posOffset>146050</wp:posOffset>
                </wp:positionV>
                <wp:extent cx="899795" cy="0"/>
                <wp:effectExtent l="12065" t="12700" r="12065" b="6350"/>
                <wp:wrapTopAndBottom/>
                <wp:docPr id="302" name="Line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9795" cy="0"/>
                        </a:xfrm>
                        <a:prstGeom prst="line">
                          <a:avLst/>
                        </a:prstGeom>
                        <a:noFill/>
                        <a:ln w="6350">
                          <a:solidFill>
                            <a:srgbClr val="231F2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8" o:spid="_x0000_s1026" style="position:absolute;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9.7pt,11.5pt" to="120.5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" strokecolor="#231f20" strokeweight=".5pt">
                <w10:wrap type="topAndBottom" anchorx="page"/>
              </v:line>
            </w:pict>
          </mc:Fallback>
        </mc:AlternateContent>
      </w:r>
    </w:p>
    <w:p w:rsidR="000A53B9" w:rsidRDefault="000A53B9">
      <w:pPr>
        <w:pStyle w:val="GvdeMetni"/>
        <w:spacing w:before="5"/>
        <w:rPr>
          <w:sz w:val="14"/>
        </w:rPr>
      </w:pPr>
    </w:p>
    <w:p w:rsidR="000A53B9" w:rsidRDefault="00461F7F">
      <w:pPr>
        <w:ind w:left="157"/>
        <w:jc w:val="both"/>
        <w:rPr>
          <w:rFonts w:ascii="Trebuchet MS" w:hAnsi="Trebuchet MS"/>
          <w:sz w:val="13"/>
        </w:rPr>
      </w:pPr>
      <w:r>
        <w:rPr>
          <w:rFonts w:ascii="Trebuchet MS" w:hAnsi="Trebuchet MS"/>
          <w:color w:val="231F20"/>
          <w:sz w:val="13"/>
        </w:rPr>
        <w:t xml:space="preserve">* Araş. Gör., Çağ Üniversitesi, İİBF, </w:t>
      </w:r>
      <w:hyperlink r:id="rId12">
        <w:r>
          <w:rPr>
            <w:rFonts w:ascii="Trebuchet MS" w:hAnsi="Trebuchet MS"/>
            <w:color w:val="231F20"/>
            <w:sz w:val="13"/>
          </w:rPr>
          <w:t>denizkaraomerlioglu@cag.edu.tr</w:t>
        </w:r>
      </w:hyperlink>
    </w:p>
    <w:p w:rsidR="000A53B9" w:rsidRDefault="00461F7F">
      <w:pPr>
        <w:spacing w:before="29"/>
        <w:ind w:left="157"/>
        <w:jc w:val="both"/>
        <w:rPr>
          <w:rFonts w:ascii="Trebuchet MS" w:hAnsi="Trebuchet MS"/>
          <w:sz w:val="13"/>
        </w:rPr>
      </w:pPr>
      <w:r>
        <w:rPr>
          <w:rFonts w:ascii="Trebuchet MS" w:hAnsi="Trebuchet MS"/>
          <w:color w:val="231F20"/>
          <w:sz w:val="13"/>
        </w:rPr>
        <w:t xml:space="preserve">** Doç. Dr. Çağ Üniversitesi, İİBF, </w:t>
      </w:r>
      <w:hyperlink r:id="rId13">
        <w:r>
          <w:rPr>
            <w:rFonts w:ascii="Trebuchet MS" w:hAnsi="Trebuchet MS"/>
            <w:color w:val="231F20"/>
            <w:sz w:val="13"/>
          </w:rPr>
          <w:t>edayasa@cag.edu.tr</w:t>
        </w:r>
      </w:hyperlink>
    </w:p>
    <w:p w:rsidR="000A53B9" w:rsidRDefault="000A53B9">
      <w:pPr>
        <w:jc w:val="both"/>
        <w:rPr>
          <w:rFonts w:ascii="Trebuchet MS" w:hAnsi="Trebuchet MS"/>
          <w:sz w:val="13"/>
        </w:rPr>
        <w:sectPr w:rsidR="000A53B9">
          <w:type w:val="continuous"/>
          <w:pgSz w:w="9080" w:h="13610"/>
          <w:pgMar w:top="400" w:right="600" w:bottom="760" w:left="840" w:header="708" w:footer="708" w:gutter="0"/>
          <w:cols w:space="708"/>
        </w:sectPr>
      </w:pPr>
    </w:p>
    <w:p w:rsidR="000A53B9" w:rsidRDefault="00461F7F">
      <w:pPr>
        <w:pStyle w:val="Balk4"/>
      </w:pPr>
      <w:r>
        <w:rPr>
          <w:color w:val="231F20"/>
        </w:rPr>
        <w:lastRenderedPageBreak/>
        <w:t>Abstract</w:t>
      </w:r>
    </w:p>
    <w:p w:rsidR="000A53B9" w:rsidRDefault="00461F7F">
      <w:pPr>
        <w:spacing w:before="108" w:line="312" w:lineRule="auto"/>
        <w:ind w:left="152" w:right="390"/>
        <w:jc w:val="both"/>
        <w:rPr>
          <w:sz w:val="16"/>
        </w:rPr>
      </w:pPr>
      <w:r>
        <w:rPr>
          <w:color w:val="231F20"/>
          <w:w w:val="105"/>
          <w:sz w:val="16"/>
        </w:rPr>
        <w:t>Retailers</w:t>
      </w:r>
      <w:r>
        <w:rPr>
          <w:color w:val="231F20"/>
          <w:spacing w:val="-33"/>
          <w:w w:val="105"/>
          <w:sz w:val="16"/>
        </w:rPr>
        <w:t xml:space="preserve"> </w:t>
      </w:r>
      <w:r>
        <w:rPr>
          <w:color w:val="231F20"/>
          <w:w w:val="105"/>
          <w:sz w:val="16"/>
        </w:rPr>
        <w:t>in</w:t>
      </w:r>
      <w:r>
        <w:rPr>
          <w:color w:val="231F20"/>
          <w:spacing w:val="-32"/>
          <w:w w:val="105"/>
          <w:sz w:val="16"/>
        </w:rPr>
        <w:t xml:space="preserve"> </w:t>
      </w:r>
      <w:r>
        <w:rPr>
          <w:color w:val="231F20"/>
          <w:w w:val="105"/>
          <w:sz w:val="16"/>
        </w:rPr>
        <w:t>their</w:t>
      </w:r>
      <w:r>
        <w:rPr>
          <w:color w:val="231F20"/>
          <w:spacing w:val="-33"/>
          <w:w w:val="105"/>
          <w:sz w:val="16"/>
        </w:rPr>
        <w:t xml:space="preserve"> </w:t>
      </w:r>
      <w:r>
        <w:rPr>
          <w:color w:val="231F20"/>
          <w:w w:val="105"/>
          <w:sz w:val="16"/>
        </w:rPr>
        <w:t>competitive</w:t>
      </w:r>
      <w:r>
        <w:rPr>
          <w:color w:val="231F20"/>
          <w:spacing w:val="-32"/>
          <w:w w:val="105"/>
          <w:sz w:val="16"/>
        </w:rPr>
        <w:t xml:space="preserve"> </w:t>
      </w:r>
      <w:r>
        <w:rPr>
          <w:color w:val="231F20"/>
          <w:w w:val="105"/>
          <w:sz w:val="16"/>
        </w:rPr>
        <w:t>environment</w:t>
      </w:r>
      <w:r>
        <w:rPr>
          <w:color w:val="231F20"/>
          <w:spacing w:val="-33"/>
          <w:w w:val="105"/>
          <w:sz w:val="16"/>
        </w:rPr>
        <w:t xml:space="preserve"> </w:t>
      </w:r>
      <w:r>
        <w:rPr>
          <w:color w:val="231F20"/>
          <w:w w:val="105"/>
          <w:sz w:val="16"/>
        </w:rPr>
        <w:t>are</w:t>
      </w:r>
      <w:r>
        <w:rPr>
          <w:color w:val="231F20"/>
          <w:spacing w:val="-32"/>
          <w:w w:val="105"/>
          <w:sz w:val="16"/>
        </w:rPr>
        <w:t xml:space="preserve"> </w:t>
      </w:r>
      <w:r>
        <w:rPr>
          <w:color w:val="231F20"/>
          <w:w w:val="105"/>
          <w:sz w:val="16"/>
        </w:rPr>
        <w:t>constantly</w:t>
      </w:r>
      <w:r>
        <w:rPr>
          <w:color w:val="231F20"/>
          <w:spacing w:val="-33"/>
          <w:w w:val="105"/>
          <w:sz w:val="16"/>
        </w:rPr>
        <w:t xml:space="preserve"> </w:t>
      </w:r>
      <w:r>
        <w:rPr>
          <w:color w:val="231F20"/>
          <w:w w:val="105"/>
          <w:sz w:val="16"/>
        </w:rPr>
        <w:t>seeking</w:t>
      </w:r>
      <w:r>
        <w:rPr>
          <w:color w:val="231F20"/>
          <w:spacing w:val="-32"/>
          <w:w w:val="105"/>
          <w:sz w:val="16"/>
        </w:rPr>
        <w:t xml:space="preserve"> </w:t>
      </w:r>
      <w:r>
        <w:rPr>
          <w:color w:val="231F20"/>
          <w:w w:val="105"/>
          <w:sz w:val="16"/>
        </w:rPr>
        <w:t>innovation</w:t>
      </w:r>
      <w:r>
        <w:rPr>
          <w:color w:val="231F20"/>
          <w:spacing w:val="-33"/>
          <w:w w:val="105"/>
          <w:sz w:val="16"/>
        </w:rPr>
        <w:t xml:space="preserve"> </w:t>
      </w:r>
      <w:r>
        <w:rPr>
          <w:color w:val="231F20"/>
          <w:w w:val="105"/>
          <w:sz w:val="16"/>
        </w:rPr>
        <w:t>to</w:t>
      </w:r>
      <w:r>
        <w:rPr>
          <w:color w:val="231F20"/>
          <w:spacing w:val="-32"/>
          <w:w w:val="105"/>
          <w:sz w:val="16"/>
        </w:rPr>
        <w:t xml:space="preserve"> </w:t>
      </w:r>
      <w:r>
        <w:rPr>
          <w:color w:val="231F20"/>
          <w:w w:val="105"/>
          <w:sz w:val="16"/>
        </w:rPr>
        <w:t>diversify</w:t>
      </w:r>
      <w:r>
        <w:rPr>
          <w:color w:val="231F20"/>
          <w:spacing w:val="-33"/>
          <w:w w:val="105"/>
          <w:sz w:val="16"/>
        </w:rPr>
        <w:t xml:space="preserve"> </w:t>
      </w:r>
      <w:r>
        <w:rPr>
          <w:color w:val="231F20"/>
          <w:w w:val="105"/>
          <w:sz w:val="16"/>
        </w:rPr>
        <w:t>and</w:t>
      </w:r>
      <w:r>
        <w:rPr>
          <w:color w:val="231F20"/>
          <w:spacing w:val="-32"/>
          <w:w w:val="105"/>
          <w:sz w:val="16"/>
        </w:rPr>
        <w:t xml:space="preserve"> </w:t>
      </w:r>
      <w:r>
        <w:rPr>
          <w:color w:val="231F20"/>
          <w:w w:val="105"/>
          <w:sz w:val="16"/>
        </w:rPr>
        <w:t>enhance consumers</w:t>
      </w:r>
      <w:r>
        <w:rPr>
          <w:color w:val="231F20"/>
          <w:spacing w:val="-23"/>
          <w:w w:val="105"/>
          <w:sz w:val="16"/>
        </w:rPr>
        <w:t xml:space="preserve"> </w:t>
      </w:r>
      <w:r>
        <w:rPr>
          <w:color w:val="231F20"/>
          <w:w w:val="105"/>
          <w:sz w:val="16"/>
        </w:rPr>
        <w:t>‘</w:t>
      </w:r>
      <w:r>
        <w:rPr>
          <w:color w:val="231F20"/>
          <w:spacing w:val="-22"/>
          <w:w w:val="105"/>
          <w:sz w:val="16"/>
        </w:rPr>
        <w:t xml:space="preserve"> </w:t>
      </w:r>
      <w:r>
        <w:rPr>
          <w:color w:val="231F20"/>
          <w:w w:val="105"/>
          <w:sz w:val="16"/>
        </w:rPr>
        <w:t>shopping</w:t>
      </w:r>
      <w:r>
        <w:rPr>
          <w:color w:val="231F20"/>
          <w:spacing w:val="-23"/>
          <w:w w:val="105"/>
          <w:sz w:val="16"/>
        </w:rPr>
        <w:t xml:space="preserve"> </w:t>
      </w:r>
      <w:r>
        <w:rPr>
          <w:color w:val="231F20"/>
          <w:w w:val="105"/>
          <w:sz w:val="16"/>
        </w:rPr>
        <w:t>experiences.</w:t>
      </w:r>
      <w:r>
        <w:rPr>
          <w:color w:val="231F20"/>
          <w:spacing w:val="3"/>
          <w:w w:val="105"/>
          <w:sz w:val="16"/>
        </w:rPr>
        <w:t xml:space="preserve"> </w:t>
      </w:r>
      <w:r>
        <w:rPr>
          <w:color w:val="231F20"/>
          <w:w w:val="105"/>
          <w:sz w:val="16"/>
        </w:rPr>
        <w:t>Especially,</w:t>
      </w:r>
      <w:r>
        <w:rPr>
          <w:color w:val="231F20"/>
          <w:spacing w:val="-23"/>
          <w:w w:val="105"/>
          <w:sz w:val="16"/>
        </w:rPr>
        <w:t xml:space="preserve"> </w:t>
      </w:r>
      <w:r>
        <w:rPr>
          <w:color w:val="231F20"/>
          <w:w w:val="105"/>
          <w:sz w:val="16"/>
        </w:rPr>
        <w:t>information</w:t>
      </w:r>
      <w:r>
        <w:rPr>
          <w:color w:val="231F20"/>
          <w:spacing w:val="-22"/>
          <w:w w:val="105"/>
          <w:sz w:val="16"/>
        </w:rPr>
        <w:t xml:space="preserve"> </w:t>
      </w:r>
      <w:r>
        <w:rPr>
          <w:color w:val="231F20"/>
          <w:w w:val="105"/>
          <w:sz w:val="16"/>
        </w:rPr>
        <w:t>points,</w:t>
      </w:r>
      <w:r>
        <w:rPr>
          <w:color w:val="231F20"/>
          <w:spacing w:val="-22"/>
          <w:w w:val="105"/>
          <w:sz w:val="16"/>
        </w:rPr>
        <w:t xml:space="preserve"> </w:t>
      </w:r>
      <w:r>
        <w:rPr>
          <w:color w:val="231F20"/>
          <w:w w:val="105"/>
          <w:sz w:val="16"/>
        </w:rPr>
        <w:t>interactive</w:t>
      </w:r>
      <w:r>
        <w:rPr>
          <w:color w:val="231F20"/>
          <w:spacing w:val="-23"/>
          <w:w w:val="105"/>
          <w:sz w:val="16"/>
        </w:rPr>
        <w:t xml:space="preserve"> </w:t>
      </w:r>
      <w:r>
        <w:rPr>
          <w:color w:val="231F20"/>
          <w:w w:val="105"/>
          <w:sz w:val="16"/>
        </w:rPr>
        <w:t>screens,</w:t>
      </w:r>
      <w:r>
        <w:rPr>
          <w:color w:val="231F20"/>
          <w:spacing w:val="-22"/>
          <w:w w:val="105"/>
          <w:sz w:val="16"/>
        </w:rPr>
        <w:t xml:space="preserve"> </w:t>
      </w:r>
      <w:r>
        <w:rPr>
          <w:color w:val="231F20"/>
          <w:w w:val="105"/>
          <w:sz w:val="16"/>
        </w:rPr>
        <w:t>jet-cashier, virtual</w:t>
      </w:r>
      <w:r>
        <w:rPr>
          <w:color w:val="231F20"/>
          <w:spacing w:val="-18"/>
          <w:w w:val="105"/>
          <w:sz w:val="16"/>
        </w:rPr>
        <w:t xml:space="preserve"> </w:t>
      </w:r>
      <w:r>
        <w:rPr>
          <w:color w:val="231F20"/>
          <w:w w:val="105"/>
          <w:sz w:val="16"/>
        </w:rPr>
        <w:t>reality</w:t>
      </w:r>
      <w:r>
        <w:rPr>
          <w:color w:val="231F20"/>
          <w:spacing w:val="-17"/>
          <w:w w:val="105"/>
          <w:sz w:val="16"/>
        </w:rPr>
        <w:t xml:space="preserve"> </w:t>
      </w:r>
      <w:r>
        <w:rPr>
          <w:color w:val="231F20"/>
          <w:w w:val="105"/>
          <w:sz w:val="16"/>
        </w:rPr>
        <w:t>etc.</w:t>
      </w:r>
      <w:r>
        <w:rPr>
          <w:color w:val="231F20"/>
          <w:spacing w:val="-18"/>
          <w:w w:val="105"/>
          <w:sz w:val="16"/>
        </w:rPr>
        <w:t xml:space="preserve"> </w:t>
      </w:r>
      <w:r>
        <w:rPr>
          <w:color w:val="231F20"/>
          <w:w w:val="105"/>
          <w:sz w:val="16"/>
        </w:rPr>
        <w:t>are</w:t>
      </w:r>
      <w:r>
        <w:rPr>
          <w:color w:val="231F20"/>
          <w:spacing w:val="-17"/>
          <w:w w:val="105"/>
          <w:sz w:val="16"/>
        </w:rPr>
        <w:t xml:space="preserve"> </w:t>
      </w:r>
      <w:r>
        <w:rPr>
          <w:color w:val="231F20"/>
          <w:w w:val="105"/>
          <w:sz w:val="16"/>
        </w:rPr>
        <w:t>becoming</w:t>
      </w:r>
      <w:r>
        <w:rPr>
          <w:color w:val="231F20"/>
          <w:spacing w:val="-18"/>
          <w:w w:val="105"/>
          <w:sz w:val="16"/>
        </w:rPr>
        <w:t xml:space="preserve"> </w:t>
      </w:r>
      <w:r>
        <w:rPr>
          <w:color w:val="231F20"/>
          <w:w w:val="105"/>
          <w:sz w:val="16"/>
        </w:rPr>
        <w:t>widespread</w:t>
      </w:r>
      <w:r>
        <w:rPr>
          <w:color w:val="231F20"/>
          <w:spacing w:val="-17"/>
          <w:w w:val="105"/>
          <w:sz w:val="16"/>
        </w:rPr>
        <w:t xml:space="preserve"> </w:t>
      </w:r>
      <w:r>
        <w:rPr>
          <w:color w:val="231F20"/>
          <w:w w:val="105"/>
          <w:sz w:val="16"/>
        </w:rPr>
        <w:t>in</w:t>
      </w:r>
      <w:r>
        <w:rPr>
          <w:color w:val="231F20"/>
          <w:spacing w:val="-18"/>
          <w:w w:val="105"/>
          <w:sz w:val="16"/>
        </w:rPr>
        <w:t xml:space="preserve"> </w:t>
      </w:r>
      <w:r>
        <w:rPr>
          <w:color w:val="231F20"/>
          <w:w w:val="105"/>
          <w:sz w:val="16"/>
        </w:rPr>
        <w:t>retailing</w:t>
      </w:r>
      <w:r>
        <w:rPr>
          <w:color w:val="231F20"/>
          <w:spacing w:val="-17"/>
          <w:w w:val="105"/>
          <w:sz w:val="16"/>
        </w:rPr>
        <w:t xml:space="preserve"> </w:t>
      </w:r>
      <w:r>
        <w:rPr>
          <w:color w:val="231F20"/>
          <w:w w:val="105"/>
          <w:sz w:val="16"/>
        </w:rPr>
        <w:t>sector</w:t>
      </w:r>
      <w:r>
        <w:rPr>
          <w:color w:val="231F20"/>
          <w:spacing w:val="-18"/>
          <w:w w:val="105"/>
          <w:sz w:val="16"/>
        </w:rPr>
        <w:t xml:space="preserve"> </w:t>
      </w:r>
      <w:r>
        <w:rPr>
          <w:color w:val="231F20"/>
          <w:w w:val="105"/>
          <w:sz w:val="16"/>
        </w:rPr>
        <w:t>due</w:t>
      </w:r>
      <w:r>
        <w:rPr>
          <w:color w:val="231F20"/>
          <w:spacing w:val="-17"/>
          <w:w w:val="105"/>
          <w:sz w:val="16"/>
        </w:rPr>
        <w:t xml:space="preserve"> </w:t>
      </w:r>
      <w:r>
        <w:rPr>
          <w:color w:val="231F20"/>
          <w:w w:val="105"/>
          <w:sz w:val="16"/>
        </w:rPr>
        <w:t>to</w:t>
      </w:r>
      <w:r>
        <w:rPr>
          <w:color w:val="231F20"/>
          <w:spacing w:val="-18"/>
          <w:w w:val="105"/>
          <w:sz w:val="16"/>
        </w:rPr>
        <w:t xml:space="preserve"> </w:t>
      </w:r>
      <w:r>
        <w:rPr>
          <w:color w:val="231F20"/>
          <w:w w:val="105"/>
          <w:sz w:val="16"/>
        </w:rPr>
        <w:t>the</w:t>
      </w:r>
      <w:r>
        <w:rPr>
          <w:color w:val="231F20"/>
          <w:spacing w:val="-17"/>
          <w:w w:val="105"/>
          <w:sz w:val="16"/>
        </w:rPr>
        <w:t xml:space="preserve"> </w:t>
      </w:r>
      <w:r>
        <w:rPr>
          <w:color w:val="231F20"/>
          <w:w w:val="105"/>
          <w:sz w:val="16"/>
        </w:rPr>
        <w:t>effects</w:t>
      </w:r>
      <w:r>
        <w:rPr>
          <w:color w:val="231F20"/>
          <w:spacing w:val="-18"/>
          <w:w w:val="105"/>
          <w:sz w:val="16"/>
        </w:rPr>
        <w:t xml:space="preserve"> </w:t>
      </w:r>
      <w:r>
        <w:rPr>
          <w:color w:val="231F20"/>
          <w:w w:val="105"/>
          <w:sz w:val="16"/>
        </w:rPr>
        <w:t>of</w:t>
      </w:r>
      <w:r>
        <w:rPr>
          <w:color w:val="231F20"/>
          <w:spacing w:val="-17"/>
          <w:w w:val="105"/>
          <w:sz w:val="16"/>
        </w:rPr>
        <w:t xml:space="preserve"> </w:t>
      </w:r>
      <w:r>
        <w:rPr>
          <w:color w:val="231F20"/>
          <w:w w:val="105"/>
          <w:sz w:val="16"/>
        </w:rPr>
        <w:t>developing</w:t>
      </w:r>
      <w:r>
        <w:rPr>
          <w:color w:val="231F20"/>
          <w:spacing w:val="-18"/>
          <w:w w:val="105"/>
          <w:sz w:val="16"/>
        </w:rPr>
        <w:t xml:space="preserve"> </w:t>
      </w:r>
      <w:r>
        <w:rPr>
          <w:color w:val="231F20"/>
          <w:w w:val="105"/>
          <w:sz w:val="16"/>
        </w:rPr>
        <w:t>tech- nology.</w:t>
      </w:r>
      <w:r>
        <w:rPr>
          <w:color w:val="231F20"/>
          <w:spacing w:val="-9"/>
          <w:w w:val="105"/>
          <w:sz w:val="16"/>
        </w:rPr>
        <w:t xml:space="preserve"> </w:t>
      </w:r>
      <w:r>
        <w:rPr>
          <w:color w:val="231F20"/>
          <w:w w:val="105"/>
          <w:sz w:val="16"/>
        </w:rPr>
        <w:t>Those</w:t>
      </w:r>
      <w:r>
        <w:rPr>
          <w:color w:val="231F20"/>
          <w:spacing w:val="-8"/>
          <w:w w:val="105"/>
          <w:sz w:val="16"/>
        </w:rPr>
        <w:t xml:space="preserve"> </w:t>
      </w:r>
      <w:r>
        <w:rPr>
          <w:color w:val="231F20"/>
          <w:w w:val="105"/>
          <w:sz w:val="16"/>
        </w:rPr>
        <w:t>applications</w:t>
      </w:r>
      <w:r>
        <w:rPr>
          <w:color w:val="231F20"/>
          <w:spacing w:val="-8"/>
          <w:w w:val="105"/>
          <w:sz w:val="16"/>
        </w:rPr>
        <w:t xml:space="preserve"> </w:t>
      </w:r>
      <w:r>
        <w:rPr>
          <w:color w:val="231F20"/>
          <w:w w:val="105"/>
          <w:sz w:val="16"/>
        </w:rPr>
        <w:t>can</w:t>
      </w:r>
      <w:r>
        <w:rPr>
          <w:color w:val="231F20"/>
          <w:spacing w:val="-8"/>
          <w:w w:val="105"/>
          <w:sz w:val="16"/>
        </w:rPr>
        <w:t xml:space="preserve"> </w:t>
      </w:r>
      <w:r>
        <w:rPr>
          <w:color w:val="231F20"/>
          <w:w w:val="105"/>
          <w:sz w:val="16"/>
        </w:rPr>
        <w:t>significantly</w:t>
      </w:r>
      <w:r>
        <w:rPr>
          <w:color w:val="231F20"/>
          <w:spacing w:val="-8"/>
          <w:w w:val="105"/>
          <w:sz w:val="16"/>
        </w:rPr>
        <w:t xml:space="preserve"> </w:t>
      </w:r>
      <w:r>
        <w:rPr>
          <w:color w:val="231F20"/>
          <w:w w:val="105"/>
          <w:sz w:val="16"/>
        </w:rPr>
        <w:t>affect</w:t>
      </w:r>
      <w:r>
        <w:rPr>
          <w:color w:val="231F20"/>
          <w:spacing w:val="-8"/>
          <w:w w:val="105"/>
          <w:sz w:val="16"/>
        </w:rPr>
        <w:t xml:space="preserve"> </w:t>
      </w:r>
      <w:r>
        <w:rPr>
          <w:color w:val="231F20"/>
          <w:w w:val="105"/>
          <w:sz w:val="16"/>
        </w:rPr>
        <w:t>consumers</w:t>
      </w:r>
      <w:r>
        <w:rPr>
          <w:color w:val="231F20"/>
          <w:spacing w:val="-8"/>
          <w:w w:val="105"/>
          <w:sz w:val="16"/>
        </w:rPr>
        <w:t xml:space="preserve"> </w:t>
      </w:r>
      <w:r>
        <w:rPr>
          <w:color w:val="231F20"/>
          <w:w w:val="105"/>
          <w:sz w:val="16"/>
        </w:rPr>
        <w:t>‘</w:t>
      </w:r>
      <w:r>
        <w:rPr>
          <w:color w:val="231F20"/>
          <w:spacing w:val="-8"/>
          <w:w w:val="105"/>
          <w:sz w:val="16"/>
        </w:rPr>
        <w:t xml:space="preserve"> </w:t>
      </w:r>
      <w:r>
        <w:rPr>
          <w:color w:val="231F20"/>
          <w:w w:val="105"/>
          <w:sz w:val="16"/>
        </w:rPr>
        <w:t>shopping</w:t>
      </w:r>
      <w:r>
        <w:rPr>
          <w:color w:val="231F20"/>
          <w:spacing w:val="-8"/>
          <w:w w:val="105"/>
          <w:sz w:val="16"/>
        </w:rPr>
        <w:t xml:space="preserve"> </w:t>
      </w:r>
      <w:r>
        <w:rPr>
          <w:color w:val="231F20"/>
          <w:w w:val="105"/>
          <w:sz w:val="16"/>
        </w:rPr>
        <w:t>experiences.</w:t>
      </w:r>
      <w:r>
        <w:rPr>
          <w:color w:val="231F20"/>
          <w:spacing w:val="-8"/>
          <w:w w:val="105"/>
          <w:sz w:val="16"/>
        </w:rPr>
        <w:t xml:space="preserve"> </w:t>
      </w:r>
      <w:r>
        <w:rPr>
          <w:color w:val="231F20"/>
          <w:w w:val="105"/>
          <w:sz w:val="16"/>
        </w:rPr>
        <w:t>This</w:t>
      </w:r>
      <w:r>
        <w:rPr>
          <w:color w:val="231F20"/>
          <w:spacing w:val="-8"/>
          <w:w w:val="105"/>
          <w:sz w:val="16"/>
        </w:rPr>
        <w:t xml:space="preserve"> </w:t>
      </w:r>
      <w:r>
        <w:rPr>
          <w:color w:val="231F20"/>
          <w:w w:val="105"/>
          <w:sz w:val="16"/>
        </w:rPr>
        <w:t>study was</w:t>
      </w:r>
      <w:r>
        <w:rPr>
          <w:color w:val="231F20"/>
          <w:spacing w:val="-18"/>
          <w:w w:val="105"/>
          <w:sz w:val="16"/>
        </w:rPr>
        <w:t xml:space="preserve"> </w:t>
      </w:r>
      <w:r>
        <w:rPr>
          <w:color w:val="231F20"/>
          <w:w w:val="105"/>
          <w:sz w:val="16"/>
        </w:rPr>
        <w:t>designed</w:t>
      </w:r>
      <w:r>
        <w:rPr>
          <w:color w:val="231F20"/>
          <w:spacing w:val="-17"/>
          <w:w w:val="105"/>
          <w:sz w:val="16"/>
        </w:rPr>
        <w:t xml:space="preserve"> </w:t>
      </w:r>
      <w:r>
        <w:rPr>
          <w:color w:val="231F20"/>
          <w:w w:val="105"/>
          <w:sz w:val="16"/>
        </w:rPr>
        <w:t>to</w:t>
      </w:r>
      <w:r>
        <w:rPr>
          <w:color w:val="231F20"/>
          <w:spacing w:val="-17"/>
          <w:w w:val="105"/>
          <w:sz w:val="16"/>
        </w:rPr>
        <w:t xml:space="preserve"> </w:t>
      </w:r>
      <w:r>
        <w:rPr>
          <w:color w:val="231F20"/>
          <w:w w:val="105"/>
          <w:sz w:val="16"/>
        </w:rPr>
        <w:t>determine</w:t>
      </w:r>
      <w:r>
        <w:rPr>
          <w:color w:val="231F20"/>
          <w:spacing w:val="-18"/>
          <w:w w:val="105"/>
          <w:sz w:val="16"/>
        </w:rPr>
        <w:t xml:space="preserve"> </w:t>
      </w:r>
      <w:r>
        <w:rPr>
          <w:color w:val="231F20"/>
          <w:w w:val="105"/>
          <w:sz w:val="16"/>
        </w:rPr>
        <w:t>the</w:t>
      </w:r>
      <w:r>
        <w:rPr>
          <w:color w:val="231F20"/>
          <w:spacing w:val="-17"/>
          <w:w w:val="105"/>
          <w:sz w:val="16"/>
        </w:rPr>
        <w:t xml:space="preserve"> </w:t>
      </w:r>
      <w:r>
        <w:rPr>
          <w:color w:val="231F20"/>
          <w:w w:val="105"/>
          <w:sz w:val="16"/>
        </w:rPr>
        <w:t>opinions,</w:t>
      </w:r>
      <w:r>
        <w:rPr>
          <w:color w:val="231F20"/>
          <w:spacing w:val="-17"/>
          <w:w w:val="105"/>
          <w:sz w:val="16"/>
        </w:rPr>
        <w:t xml:space="preserve"> </w:t>
      </w:r>
      <w:r>
        <w:rPr>
          <w:color w:val="231F20"/>
          <w:w w:val="105"/>
          <w:sz w:val="16"/>
        </w:rPr>
        <w:t>expectations</w:t>
      </w:r>
      <w:r>
        <w:rPr>
          <w:color w:val="231F20"/>
          <w:spacing w:val="-18"/>
          <w:w w:val="105"/>
          <w:sz w:val="16"/>
        </w:rPr>
        <w:t xml:space="preserve"> </w:t>
      </w:r>
      <w:r>
        <w:rPr>
          <w:color w:val="231F20"/>
          <w:w w:val="105"/>
          <w:sz w:val="16"/>
        </w:rPr>
        <w:t>and</w:t>
      </w:r>
      <w:r>
        <w:rPr>
          <w:color w:val="231F20"/>
          <w:spacing w:val="-17"/>
          <w:w w:val="105"/>
          <w:sz w:val="16"/>
        </w:rPr>
        <w:t xml:space="preserve"> </w:t>
      </w:r>
      <w:r>
        <w:rPr>
          <w:color w:val="231F20"/>
          <w:w w:val="105"/>
          <w:sz w:val="16"/>
        </w:rPr>
        <w:t>experiences</w:t>
      </w:r>
      <w:r>
        <w:rPr>
          <w:color w:val="231F20"/>
          <w:spacing w:val="-17"/>
          <w:w w:val="105"/>
          <w:sz w:val="16"/>
        </w:rPr>
        <w:t xml:space="preserve"> </w:t>
      </w:r>
      <w:r>
        <w:rPr>
          <w:color w:val="231F20"/>
          <w:w w:val="105"/>
          <w:sz w:val="16"/>
        </w:rPr>
        <w:t>of</w:t>
      </w:r>
      <w:r>
        <w:rPr>
          <w:color w:val="231F20"/>
          <w:spacing w:val="-18"/>
          <w:w w:val="105"/>
          <w:sz w:val="16"/>
        </w:rPr>
        <w:t xml:space="preserve"> </w:t>
      </w:r>
      <w:r>
        <w:rPr>
          <w:color w:val="231F20"/>
          <w:w w:val="105"/>
          <w:sz w:val="16"/>
        </w:rPr>
        <w:t>consumers</w:t>
      </w:r>
      <w:r>
        <w:rPr>
          <w:color w:val="231F20"/>
          <w:spacing w:val="-17"/>
          <w:w w:val="105"/>
          <w:sz w:val="16"/>
        </w:rPr>
        <w:t xml:space="preserve"> </w:t>
      </w:r>
      <w:r>
        <w:rPr>
          <w:color w:val="231F20"/>
          <w:w w:val="105"/>
          <w:sz w:val="16"/>
        </w:rPr>
        <w:t>born</w:t>
      </w:r>
      <w:r>
        <w:rPr>
          <w:color w:val="231F20"/>
          <w:spacing w:val="-17"/>
          <w:w w:val="105"/>
          <w:sz w:val="16"/>
        </w:rPr>
        <w:t xml:space="preserve"> </w:t>
      </w:r>
      <w:r>
        <w:rPr>
          <w:color w:val="231F20"/>
          <w:w w:val="105"/>
          <w:sz w:val="16"/>
        </w:rPr>
        <w:t>in</w:t>
      </w:r>
      <w:r>
        <w:rPr>
          <w:color w:val="231F20"/>
          <w:spacing w:val="-18"/>
          <w:w w:val="105"/>
          <w:sz w:val="16"/>
        </w:rPr>
        <w:t xml:space="preserve"> </w:t>
      </w:r>
      <w:r>
        <w:rPr>
          <w:color w:val="231F20"/>
          <w:w w:val="105"/>
          <w:sz w:val="16"/>
        </w:rPr>
        <w:t>1995 and</w:t>
      </w:r>
      <w:r>
        <w:rPr>
          <w:color w:val="231F20"/>
          <w:spacing w:val="-12"/>
          <w:w w:val="105"/>
          <w:sz w:val="16"/>
        </w:rPr>
        <w:t xml:space="preserve"> </w:t>
      </w:r>
      <w:r>
        <w:rPr>
          <w:color w:val="231F20"/>
          <w:w w:val="105"/>
          <w:sz w:val="16"/>
        </w:rPr>
        <w:t>above.</w:t>
      </w:r>
      <w:r>
        <w:rPr>
          <w:color w:val="231F20"/>
          <w:spacing w:val="-12"/>
          <w:w w:val="105"/>
          <w:sz w:val="16"/>
        </w:rPr>
        <w:t xml:space="preserve"> </w:t>
      </w:r>
      <w:r>
        <w:rPr>
          <w:color w:val="231F20"/>
          <w:w w:val="105"/>
          <w:sz w:val="16"/>
        </w:rPr>
        <w:t>It</w:t>
      </w:r>
      <w:r>
        <w:rPr>
          <w:color w:val="231F20"/>
          <w:spacing w:val="-11"/>
          <w:w w:val="105"/>
          <w:sz w:val="16"/>
        </w:rPr>
        <w:t xml:space="preserve"> </w:t>
      </w:r>
      <w:r>
        <w:rPr>
          <w:color w:val="231F20"/>
          <w:w w:val="105"/>
          <w:sz w:val="16"/>
        </w:rPr>
        <w:t>has</w:t>
      </w:r>
      <w:r>
        <w:rPr>
          <w:color w:val="231F20"/>
          <w:spacing w:val="-12"/>
          <w:w w:val="105"/>
          <w:sz w:val="16"/>
        </w:rPr>
        <w:t xml:space="preserve"> </w:t>
      </w:r>
      <w:r>
        <w:rPr>
          <w:color w:val="231F20"/>
          <w:w w:val="105"/>
          <w:sz w:val="16"/>
        </w:rPr>
        <w:t>seen</w:t>
      </w:r>
      <w:r>
        <w:rPr>
          <w:color w:val="231F20"/>
          <w:spacing w:val="-11"/>
          <w:w w:val="105"/>
          <w:sz w:val="16"/>
        </w:rPr>
        <w:t xml:space="preserve"> </w:t>
      </w:r>
      <w:r>
        <w:rPr>
          <w:color w:val="231F20"/>
          <w:w w:val="105"/>
          <w:sz w:val="16"/>
        </w:rPr>
        <w:t>that,</w:t>
      </w:r>
      <w:r>
        <w:rPr>
          <w:color w:val="231F20"/>
          <w:spacing w:val="-12"/>
          <w:w w:val="105"/>
          <w:sz w:val="16"/>
        </w:rPr>
        <w:t xml:space="preserve"> </w:t>
      </w:r>
      <w:r>
        <w:rPr>
          <w:color w:val="231F20"/>
          <w:w w:val="105"/>
          <w:sz w:val="16"/>
        </w:rPr>
        <w:t>marketers</w:t>
      </w:r>
      <w:r>
        <w:rPr>
          <w:color w:val="231F20"/>
          <w:spacing w:val="-11"/>
          <w:w w:val="105"/>
          <w:sz w:val="16"/>
        </w:rPr>
        <w:t xml:space="preserve"> </w:t>
      </w:r>
      <w:r>
        <w:rPr>
          <w:color w:val="231F20"/>
          <w:w w:val="105"/>
          <w:sz w:val="16"/>
        </w:rPr>
        <w:t>and</w:t>
      </w:r>
      <w:r>
        <w:rPr>
          <w:color w:val="231F20"/>
          <w:spacing w:val="-12"/>
          <w:w w:val="105"/>
          <w:sz w:val="16"/>
        </w:rPr>
        <w:t xml:space="preserve"> </w:t>
      </w:r>
      <w:r>
        <w:rPr>
          <w:color w:val="231F20"/>
          <w:w w:val="105"/>
          <w:sz w:val="16"/>
        </w:rPr>
        <w:t>retailers</w:t>
      </w:r>
      <w:r>
        <w:rPr>
          <w:color w:val="231F20"/>
          <w:spacing w:val="-11"/>
          <w:w w:val="105"/>
          <w:sz w:val="16"/>
        </w:rPr>
        <w:t xml:space="preserve"> </w:t>
      </w:r>
      <w:r>
        <w:rPr>
          <w:color w:val="231F20"/>
          <w:w w:val="105"/>
          <w:sz w:val="16"/>
        </w:rPr>
        <w:t>have</w:t>
      </w:r>
      <w:r>
        <w:rPr>
          <w:color w:val="231F20"/>
          <w:spacing w:val="-12"/>
          <w:w w:val="105"/>
          <w:sz w:val="16"/>
        </w:rPr>
        <w:t xml:space="preserve"> </w:t>
      </w:r>
      <w:r>
        <w:rPr>
          <w:color w:val="231F20"/>
          <w:w w:val="105"/>
          <w:sz w:val="16"/>
        </w:rPr>
        <w:t>put</w:t>
      </w:r>
      <w:r>
        <w:rPr>
          <w:color w:val="231F20"/>
          <w:spacing w:val="-12"/>
          <w:w w:val="105"/>
          <w:sz w:val="16"/>
        </w:rPr>
        <w:t xml:space="preserve"> </w:t>
      </w:r>
      <w:r>
        <w:rPr>
          <w:color w:val="231F20"/>
          <w:w w:val="105"/>
          <w:sz w:val="16"/>
        </w:rPr>
        <w:t>most</w:t>
      </w:r>
      <w:r>
        <w:rPr>
          <w:color w:val="231F20"/>
          <w:spacing w:val="-11"/>
          <w:w w:val="105"/>
          <w:sz w:val="16"/>
        </w:rPr>
        <w:t xml:space="preserve"> </w:t>
      </w:r>
      <w:r>
        <w:rPr>
          <w:color w:val="231F20"/>
          <w:w w:val="105"/>
          <w:sz w:val="16"/>
        </w:rPr>
        <w:t>of</w:t>
      </w:r>
      <w:r>
        <w:rPr>
          <w:color w:val="231F20"/>
          <w:spacing w:val="-12"/>
          <w:w w:val="105"/>
          <w:sz w:val="16"/>
        </w:rPr>
        <w:t xml:space="preserve"> </w:t>
      </w:r>
      <w:r>
        <w:rPr>
          <w:color w:val="231F20"/>
          <w:w w:val="105"/>
          <w:sz w:val="16"/>
        </w:rPr>
        <w:t>their</w:t>
      </w:r>
      <w:r>
        <w:rPr>
          <w:color w:val="231F20"/>
          <w:spacing w:val="-11"/>
          <w:w w:val="105"/>
          <w:sz w:val="16"/>
        </w:rPr>
        <w:t xml:space="preserve"> </w:t>
      </w:r>
      <w:r>
        <w:rPr>
          <w:color w:val="231F20"/>
          <w:w w:val="105"/>
          <w:sz w:val="16"/>
        </w:rPr>
        <w:t>efforts</w:t>
      </w:r>
      <w:r>
        <w:rPr>
          <w:color w:val="231F20"/>
          <w:spacing w:val="-12"/>
          <w:w w:val="105"/>
          <w:sz w:val="16"/>
        </w:rPr>
        <w:t xml:space="preserve"> </w:t>
      </w:r>
      <w:r>
        <w:rPr>
          <w:color w:val="231F20"/>
          <w:w w:val="105"/>
          <w:sz w:val="16"/>
        </w:rPr>
        <w:t>to</w:t>
      </w:r>
      <w:r>
        <w:rPr>
          <w:color w:val="231F20"/>
          <w:spacing w:val="-11"/>
          <w:w w:val="105"/>
          <w:sz w:val="16"/>
        </w:rPr>
        <w:t xml:space="preserve"> </w:t>
      </w:r>
      <w:r>
        <w:rPr>
          <w:color w:val="231F20"/>
          <w:w w:val="105"/>
          <w:sz w:val="16"/>
        </w:rPr>
        <w:t>persuade</w:t>
      </w:r>
      <w:r>
        <w:rPr>
          <w:color w:val="231F20"/>
          <w:spacing w:val="-12"/>
          <w:w w:val="105"/>
          <w:sz w:val="16"/>
        </w:rPr>
        <w:t xml:space="preserve"> </w:t>
      </w:r>
      <w:r>
        <w:rPr>
          <w:color w:val="231F20"/>
          <w:w w:val="105"/>
          <w:sz w:val="16"/>
        </w:rPr>
        <w:t>and influence</w:t>
      </w:r>
      <w:r>
        <w:rPr>
          <w:color w:val="231F20"/>
          <w:spacing w:val="-18"/>
          <w:w w:val="105"/>
          <w:sz w:val="16"/>
        </w:rPr>
        <w:t xml:space="preserve"> </w:t>
      </w:r>
      <w:r>
        <w:rPr>
          <w:color w:val="231F20"/>
          <w:w w:val="105"/>
          <w:sz w:val="16"/>
        </w:rPr>
        <w:t>Z</w:t>
      </w:r>
      <w:r>
        <w:rPr>
          <w:color w:val="231F20"/>
          <w:spacing w:val="-17"/>
          <w:w w:val="105"/>
          <w:sz w:val="16"/>
        </w:rPr>
        <w:t xml:space="preserve"> </w:t>
      </w:r>
      <w:r>
        <w:rPr>
          <w:color w:val="231F20"/>
          <w:w w:val="105"/>
          <w:sz w:val="16"/>
        </w:rPr>
        <w:t>generation</w:t>
      </w:r>
      <w:r>
        <w:rPr>
          <w:color w:val="231F20"/>
          <w:spacing w:val="-17"/>
          <w:w w:val="105"/>
          <w:sz w:val="16"/>
        </w:rPr>
        <w:t xml:space="preserve"> </w:t>
      </w:r>
      <w:r>
        <w:rPr>
          <w:color w:val="231F20"/>
          <w:w w:val="105"/>
          <w:sz w:val="16"/>
        </w:rPr>
        <w:t>members</w:t>
      </w:r>
      <w:r>
        <w:rPr>
          <w:color w:val="231F20"/>
          <w:spacing w:val="-18"/>
          <w:w w:val="105"/>
          <w:sz w:val="16"/>
        </w:rPr>
        <w:t xml:space="preserve"> </w:t>
      </w:r>
      <w:r>
        <w:rPr>
          <w:color w:val="231F20"/>
          <w:w w:val="105"/>
          <w:sz w:val="16"/>
        </w:rPr>
        <w:t>in</w:t>
      </w:r>
      <w:r>
        <w:rPr>
          <w:color w:val="231F20"/>
          <w:spacing w:val="-17"/>
          <w:w w:val="105"/>
          <w:sz w:val="16"/>
        </w:rPr>
        <w:t xml:space="preserve"> </w:t>
      </w:r>
      <w:r>
        <w:rPr>
          <w:color w:val="231F20"/>
          <w:w w:val="105"/>
          <w:sz w:val="16"/>
        </w:rPr>
        <w:t>smart</w:t>
      </w:r>
      <w:r>
        <w:rPr>
          <w:color w:val="231F20"/>
          <w:spacing w:val="-17"/>
          <w:w w:val="105"/>
          <w:sz w:val="16"/>
        </w:rPr>
        <w:t xml:space="preserve"> </w:t>
      </w:r>
      <w:r>
        <w:rPr>
          <w:color w:val="231F20"/>
          <w:w w:val="105"/>
          <w:sz w:val="16"/>
        </w:rPr>
        <w:t>retailing</w:t>
      </w:r>
      <w:r>
        <w:rPr>
          <w:color w:val="231F20"/>
          <w:spacing w:val="-17"/>
          <w:w w:val="105"/>
          <w:sz w:val="16"/>
        </w:rPr>
        <w:t xml:space="preserve"> </w:t>
      </w:r>
      <w:r>
        <w:rPr>
          <w:color w:val="231F20"/>
          <w:w w:val="105"/>
          <w:sz w:val="16"/>
        </w:rPr>
        <w:t>practices</w:t>
      </w:r>
      <w:r>
        <w:rPr>
          <w:color w:val="231F20"/>
          <w:spacing w:val="-18"/>
          <w:w w:val="105"/>
          <w:sz w:val="16"/>
        </w:rPr>
        <w:t xml:space="preserve"> </w:t>
      </w:r>
      <w:r>
        <w:rPr>
          <w:color w:val="231F20"/>
          <w:w w:val="105"/>
          <w:sz w:val="16"/>
        </w:rPr>
        <w:t>today</w:t>
      </w:r>
      <w:r>
        <w:rPr>
          <w:color w:val="231F20"/>
          <w:spacing w:val="-17"/>
          <w:w w:val="105"/>
          <w:sz w:val="16"/>
        </w:rPr>
        <w:t xml:space="preserve"> </w:t>
      </w:r>
      <w:r>
        <w:rPr>
          <w:color w:val="231F20"/>
          <w:w w:val="105"/>
          <w:sz w:val="16"/>
        </w:rPr>
        <w:t>and</w:t>
      </w:r>
      <w:r>
        <w:rPr>
          <w:color w:val="231F20"/>
          <w:spacing w:val="-17"/>
          <w:w w:val="105"/>
          <w:sz w:val="16"/>
        </w:rPr>
        <w:t xml:space="preserve"> </w:t>
      </w:r>
      <w:r>
        <w:rPr>
          <w:color w:val="231F20"/>
          <w:w w:val="105"/>
          <w:sz w:val="16"/>
        </w:rPr>
        <w:t>in</w:t>
      </w:r>
      <w:r>
        <w:rPr>
          <w:color w:val="231F20"/>
          <w:spacing w:val="-18"/>
          <w:w w:val="105"/>
          <w:sz w:val="16"/>
        </w:rPr>
        <w:t xml:space="preserve"> </w:t>
      </w:r>
      <w:r>
        <w:rPr>
          <w:color w:val="231F20"/>
          <w:w w:val="105"/>
          <w:sz w:val="16"/>
        </w:rPr>
        <w:t>the</w:t>
      </w:r>
      <w:r>
        <w:rPr>
          <w:color w:val="231F20"/>
          <w:spacing w:val="-17"/>
          <w:w w:val="105"/>
          <w:sz w:val="16"/>
        </w:rPr>
        <w:t xml:space="preserve"> </w:t>
      </w:r>
      <w:r>
        <w:rPr>
          <w:color w:val="231F20"/>
          <w:w w:val="105"/>
          <w:sz w:val="16"/>
        </w:rPr>
        <w:t>future.</w:t>
      </w:r>
      <w:r>
        <w:rPr>
          <w:color w:val="231F20"/>
          <w:spacing w:val="-17"/>
          <w:w w:val="105"/>
          <w:sz w:val="16"/>
        </w:rPr>
        <w:t xml:space="preserve"> </w:t>
      </w:r>
      <w:r>
        <w:rPr>
          <w:color w:val="231F20"/>
          <w:w w:val="105"/>
          <w:sz w:val="16"/>
        </w:rPr>
        <w:t>The</w:t>
      </w:r>
      <w:r>
        <w:rPr>
          <w:color w:val="231F20"/>
          <w:spacing w:val="-17"/>
          <w:w w:val="105"/>
          <w:sz w:val="16"/>
        </w:rPr>
        <w:t xml:space="preserve"> </w:t>
      </w:r>
      <w:r>
        <w:rPr>
          <w:color w:val="231F20"/>
          <w:w w:val="105"/>
          <w:sz w:val="16"/>
        </w:rPr>
        <w:t>responses of 39 consumers discussed with purposeful sampling and semi-structured interview format</w:t>
      </w:r>
      <w:r>
        <w:rPr>
          <w:color w:val="231F20"/>
          <w:spacing w:val="-18"/>
          <w:w w:val="105"/>
          <w:sz w:val="16"/>
        </w:rPr>
        <w:t xml:space="preserve"> </w:t>
      </w:r>
      <w:r>
        <w:rPr>
          <w:color w:val="231F20"/>
          <w:w w:val="105"/>
          <w:sz w:val="16"/>
        </w:rPr>
        <w:t>were evaluated</w:t>
      </w:r>
      <w:r>
        <w:rPr>
          <w:color w:val="231F20"/>
          <w:spacing w:val="-11"/>
          <w:w w:val="105"/>
          <w:sz w:val="16"/>
        </w:rPr>
        <w:t xml:space="preserve"> </w:t>
      </w:r>
      <w:r>
        <w:rPr>
          <w:color w:val="231F20"/>
          <w:w w:val="105"/>
          <w:sz w:val="16"/>
        </w:rPr>
        <w:t>by</w:t>
      </w:r>
      <w:r>
        <w:rPr>
          <w:color w:val="231F20"/>
          <w:spacing w:val="-10"/>
          <w:w w:val="105"/>
          <w:sz w:val="16"/>
        </w:rPr>
        <w:t xml:space="preserve"> </w:t>
      </w:r>
      <w:r>
        <w:rPr>
          <w:color w:val="231F20"/>
          <w:w w:val="105"/>
          <w:sz w:val="16"/>
        </w:rPr>
        <w:t>content</w:t>
      </w:r>
      <w:r>
        <w:rPr>
          <w:color w:val="231F20"/>
          <w:spacing w:val="-10"/>
          <w:w w:val="105"/>
          <w:sz w:val="16"/>
        </w:rPr>
        <w:t xml:space="preserve"> </w:t>
      </w:r>
      <w:r>
        <w:rPr>
          <w:color w:val="231F20"/>
          <w:w w:val="105"/>
          <w:sz w:val="16"/>
        </w:rPr>
        <w:t>and</w:t>
      </w:r>
      <w:r>
        <w:rPr>
          <w:color w:val="231F20"/>
          <w:spacing w:val="-10"/>
          <w:w w:val="105"/>
          <w:sz w:val="16"/>
        </w:rPr>
        <w:t xml:space="preserve"> </w:t>
      </w:r>
      <w:r>
        <w:rPr>
          <w:color w:val="231F20"/>
          <w:w w:val="105"/>
          <w:sz w:val="16"/>
        </w:rPr>
        <w:t>descriptive</w:t>
      </w:r>
      <w:r>
        <w:rPr>
          <w:color w:val="231F20"/>
          <w:spacing w:val="-10"/>
          <w:w w:val="105"/>
          <w:sz w:val="16"/>
        </w:rPr>
        <w:t xml:space="preserve"> </w:t>
      </w:r>
      <w:r>
        <w:rPr>
          <w:color w:val="231F20"/>
          <w:w w:val="105"/>
          <w:sz w:val="16"/>
        </w:rPr>
        <w:t>analysis</w:t>
      </w:r>
      <w:r>
        <w:rPr>
          <w:color w:val="231F20"/>
          <w:spacing w:val="-10"/>
          <w:w w:val="105"/>
          <w:sz w:val="16"/>
        </w:rPr>
        <w:t xml:space="preserve"> </w:t>
      </w:r>
      <w:r>
        <w:rPr>
          <w:color w:val="231F20"/>
          <w:w w:val="105"/>
          <w:sz w:val="16"/>
        </w:rPr>
        <w:t>methods.</w:t>
      </w:r>
      <w:r>
        <w:rPr>
          <w:color w:val="231F20"/>
          <w:spacing w:val="27"/>
          <w:w w:val="105"/>
          <w:sz w:val="16"/>
        </w:rPr>
        <w:t xml:space="preserve"> </w:t>
      </w:r>
      <w:r>
        <w:rPr>
          <w:color w:val="231F20"/>
          <w:w w:val="105"/>
          <w:sz w:val="16"/>
        </w:rPr>
        <w:t>The</w:t>
      </w:r>
      <w:r>
        <w:rPr>
          <w:color w:val="231F20"/>
          <w:spacing w:val="-10"/>
          <w:w w:val="105"/>
          <w:sz w:val="16"/>
        </w:rPr>
        <w:t xml:space="preserve"> </w:t>
      </w:r>
      <w:r>
        <w:rPr>
          <w:color w:val="231F20"/>
          <w:w w:val="105"/>
          <w:sz w:val="16"/>
        </w:rPr>
        <w:t>responses</w:t>
      </w:r>
      <w:r>
        <w:rPr>
          <w:color w:val="231F20"/>
          <w:spacing w:val="-10"/>
          <w:w w:val="105"/>
          <w:sz w:val="16"/>
        </w:rPr>
        <w:t xml:space="preserve"> </w:t>
      </w:r>
      <w:r>
        <w:rPr>
          <w:color w:val="231F20"/>
          <w:w w:val="105"/>
          <w:sz w:val="16"/>
        </w:rPr>
        <w:t>were</w:t>
      </w:r>
      <w:r>
        <w:rPr>
          <w:color w:val="231F20"/>
          <w:spacing w:val="-10"/>
          <w:w w:val="105"/>
          <w:sz w:val="16"/>
        </w:rPr>
        <w:t xml:space="preserve"> </w:t>
      </w:r>
      <w:r>
        <w:rPr>
          <w:color w:val="231F20"/>
          <w:w w:val="105"/>
          <w:sz w:val="16"/>
        </w:rPr>
        <w:t>encoded,</w:t>
      </w:r>
      <w:r>
        <w:rPr>
          <w:color w:val="231F20"/>
          <w:spacing w:val="-10"/>
          <w:w w:val="105"/>
          <w:sz w:val="16"/>
        </w:rPr>
        <w:t xml:space="preserve"> </w:t>
      </w:r>
      <w:r>
        <w:rPr>
          <w:color w:val="231F20"/>
          <w:w w:val="105"/>
          <w:sz w:val="16"/>
        </w:rPr>
        <w:t>classified and supported by participatory comments that support distribution. The majority of generation Z members</w:t>
      </w:r>
      <w:r>
        <w:rPr>
          <w:color w:val="231F20"/>
          <w:spacing w:val="-21"/>
          <w:w w:val="105"/>
          <w:sz w:val="16"/>
        </w:rPr>
        <w:t xml:space="preserve"> </w:t>
      </w:r>
      <w:r>
        <w:rPr>
          <w:color w:val="231F20"/>
          <w:w w:val="105"/>
          <w:sz w:val="16"/>
        </w:rPr>
        <w:t>has</w:t>
      </w:r>
      <w:r>
        <w:rPr>
          <w:color w:val="231F20"/>
          <w:spacing w:val="-21"/>
          <w:w w:val="105"/>
          <w:sz w:val="16"/>
        </w:rPr>
        <w:t xml:space="preserve"> </w:t>
      </w:r>
      <w:r>
        <w:rPr>
          <w:color w:val="231F20"/>
          <w:w w:val="105"/>
          <w:sz w:val="16"/>
        </w:rPr>
        <w:t>been</w:t>
      </w:r>
      <w:r>
        <w:rPr>
          <w:color w:val="231F20"/>
          <w:spacing w:val="-21"/>
          <w:w w:val="105"/>
          <w:sz w:val="16"/>
        </w:rPr>
        <w:t xml:space="preserve"> </w:t>
      </w:r>
      <w:r>
        <w:rPr>
          <w:color w:val="231F20"/>
          <w:w w:val="105"/>
          <w:sz w:val="16"/>
        </w:rPr>
        <w:t>using</w:t>
      </w:r>
      <w:r>
        <w:rPr>
          <w:color w:val="231F20"/>
          <w:spacing w:val="-20"/>
          <w:w w:val="105"/>
          <w:sz w:val="16"/>
        </w:rPr>
        <w:t xml:space="preserve"> </w:t>
      </w:r>
      <w:r>
        <w:rPr>
          <w:color w:val="231F20"/>
          <w:w w:val="105"/>
          <w:sz w:val="16"/>
        </w:rPr>
        <w:t>smart</w:t>
      </w:r>
      <w:r>
        <w:rPr>
          <w:color w:val="231F20"/>
          <w:spacing w:val="-21"/>
          <w:w w:val="105"/>
          <w:sz w:val="16"/>
        </w:rPr>
        <w:t xml:space="preserve"> </w:t>
      </w:r>
      <w:r>
        <w:rPr>
          <w:color w:val="231F20"/>
          <w:w w:val="105"/>
          <w:sz w:val="16"/>
        </w:rPr>
        <w:t>phones</w:t>
      </w:r>
      <w:r>
        <w:rPr>
          <w:color w:val="231F20"/>
          <w:spacing w:val="-21"/>
          <w:w w:val="105"/>
          <w:sz w:val="16"/>
        </w:rPr>
        <w:t xml:space="preserve"> </w:t>
      </w:r>
      <w:r>
        <w:rPr>
          <w:color w:val="231F20"/>
          <w:w w:val="105"/>
          <w:sz w:val="16"/>
        </w:rPr>
        <w:t>for</w:t>
      </w:r>
      <w:r>
        <w:rPr>
          <w:color w:val="231F20"/>
          <w:spacing w:val="-21"/>
          <w:w w:val="105"/>
          <w:sz w:val="16"/>
        </w:rPr>
        <w:t xml:space="preserve"> </w:t>
      </w:r>
      <w:r>
        <w:rPr>
          <w:color w:val="231F20"/>
          <w:w w:val="105"/>
          <w:sz w:val="16"/>
        </w:rPr>
        <w:t>about</w:t>
      </w:r>
      <w:r>
        <w:rPr>
          <w:color w:val="231F20"/>
          <w:spacing w:val="-20"/>
          <w:w w:val="105"/>
          <w:sz w:val="16"/>
        </w:rPr>
        <w:t xml:space="preserve"> </w:t>
      </w:r>
      <w:r>
        <w:rPr>
          <w:color w:val="231F20"/>
          <w:w w:val="105"/>
          <w:sz w:val="16"/>
        </w:rPr>
        <w:t>3-11</w:t>
      </w:r>
      <w:r>
        <w:rPr>
          <w:color w:val="231F20"/>
          <w:spacing w:val="-21"/>
          <w:w w:val="105"/>
          <w:sz w:val="16"/>
        </w:rPr>
        <w:t xml:space="preserve"> </w:t>
      </w:r>
      <w:r>
        <w:rPr>
          <w:color w:val="231F20"/>
          <w:w w:val="105"/>
          <w:sz w:val="16"/>
        </w:rPr>
        <w:t>years</w:t>
      </w:r>
      <w:r>
        <w:rPr>
          <w:color w:val="231F20"/>
          <w:spacing w:val="-21"/>
          <w:w w:val="105"/>
          <w:sz w:val="16"/>
        </w:rPr>
        <w:t xml:space="preserve"> </w:t>
      </w:r>
      <w:r>
        <w:rPr>
          <w:color w:val="231F20"/>
          <w:w w:val="105"/>
          <w:sz w:val="16"/>
        </w:rPr>
        <w:t>and</w:t>
      </w:r>
      <w:r>
        <w:rPr>
          <w:color w:val="231F20"/>
          <w:spacing w:val="-21"/>
          <w:w w:val="105"/>
          <w:sz w:val="16"/>
        </w:rPr>
        <w:t xml:space="preserve"> </w:t>
      </w:r>
      <w:r>
        <w:rPr>
          <w:color w:val="231F20"/>
          <w:w w:val="105"/>
          <w:sz w:val="16"/>
        </w:rPr>
        <w:t>has</w:t>
      </w:r>
      <w:r>
        <w:rPr>
          <w:color w:val="231F20"/>
          <w:spacing w:val="-20"/>
          <w:w w:val="105"/>
          <w:sz w:val="16"/>
        </w:rPr>
        <w:t xml:space="preserve"> </w:t>
      </w:r>
      <w:r>
        <w:rPr>
          <w:color w:val="231F20"/>
          <w:w w:val="105"/>
          <w:sz w:val="16"/>
        </w:rPr>
        <w:t>the</w:t>
      </w:r>
      <w:r>
        <w:rPr>
          <w:color w:val="231F20"/>
          <w:spacing w:val="-21"/>
          <w:w w:val="105"/>
          <w:sz w:val="16"/>
        </w:rPr>
        <w:t xml:space="preserve"> </w:t>
      </w:r>
      <w:r>
        <w:rPr>
          <w:color w:val="231F20"/>
          <w:w w:val="105"/>
          <w:sz w:val="16"/>
        </w:rPr>
        <w:t>experience</w:t>
      </w:r>
      <w:r>
        <w:rPr>
          <w:color w:val="231F20"/>
          <w:spacing w:val="-21"/>
          <w:w w:val="105"/>
          <w:sz w:val="16"/>
        </w:rPr>
        <w:t xml:space="preserve"> </w:t>
      </w:r>
      <w:r>
        <w:rPr>
          <w:color w:val="231F20"/>
          <w:w w:val="105"/>
          <w:sz w:val="16"/>
        </w:rPr>
        <w:t>of</w:t>
      </w:r>
      <w:r>
        <w:rPr>
          <w:color w:val="231F20"/>
          <w:spacing w:val="-21"/>
          <w:w w:val="105"/>
          <w:sz w:val="16"/>
        </w:rPr>
        <w:t xml:space="preserve"> </w:t>
      </w:r>
      <w:r>
        <w:rPr>
          <w:color w:val="231F20"/>
          <w:w w:val="105"/>
          <w:sz w:val="16"/>
        </w:rPr>
        <w:t>smart</w:t>
      </w:r>
      <w:r>
        <w:rPr>
          <w:color w:val="231F20"/>
          <w:spacing w:val="-20"/>
          <w:w w:val="105"/>
          <w:sz w:val="16"/>
        </w:rPr>
        <w:t xml:space="preserve"> </w:t>
      </w:r>
      <w:r>
        <w:rPr>
          <w:color w:val="231F20"/>
          <w:w w:val="105"/>
          <w:sz w:val="16"/>
        </w:rPr>
        <w:t>retail- ing</w:t>
      </w:r>
      <w:r>
        <w:rPr>
          <w:color w:val="231F20"/>
          <w:spacing w:val="-24"/>
          <w:w w:val="105"/>
          <w:sz w:val="16"/>
        </w:rPr>
        <w:t xml:space="preserve"> </w:t>
      </w:r>
      <w:r>
        <w:rPr>
          <w:color w:val="231F20"/>
          <w:w w:val="105"/>
          <w:sz w:val="16"/>
        </w:rPr>
        <w:t>shopping</w:t>
      </w:r>
      <w:r>
        <w:rPr>
          <w:color w:val="231F20"/>
          <w:spacing w:val="-23"/>
          <w:w w:val="105"/>
          <w:sz w:val="16"/>
        </w:rPr>
        <w:t xml:space="preserve"> </w:t>
      </w:r>
      <w:r>
        <w:rPr>
          <w:color w:val="231F20"/>
          <w:w w:val="105"/>
          <w:sz w:val="16"/>
        </w:rPr>
        <w:t>for</w:t>
      </w:r>
      <w:r>
        <w:rPr>
          <w:color w:val="231F20"/>
          <w:spacing w:val="-24"/>
          <w:w w:val="105"/>
          <w:sz w:val="16"/>
        </w:rPr>
        <w:t xml:space="preserve"> </w:t>
      </w:r>
      <w:r>
        <w:rPr>
          <w:color w:val="231F20"/>
          <w:w w:val="105"/>
          <w:sz w:val="16"/>
        </w:rPr>
        <w:t>many</w:t>
      </w:r>
      <w:r>
        <w:rPr>
          <w:color w:val="231F20"/>
          <w:spacing w:val="-23"/>
          <w:w w:val="105"/>
          <w:sz w:val="16"/>
        </w:rPr>
        <w:t xml:space="preserve"> </w:t>
      </w:r>
      <w:r>
        <w:rPr>
          <w:color w:val="231F20"/>
          <w:w w:val="105"/>
          <w:sz w:val="16"/>
        </w:rPr>
        <w:t>product</w:t>
      </w:r>
      <w:r>
        <w:rPr>
          <w:color w:val="231F20"/>
          <w:spacing w:val="-23"/>
          <w:w w:val="105"/>
          <w:sz w:val="16"/>
        </w:rPr>
        <w:t xml:space="preserve"> </w:t>
      </w:r>
      <w:r>
        <w:rPr>
          <w:color w:val="231F20"/>
          <w:w w:val="105"/>
          <w:sz w:val="16"/>
        </w:rPr>
        <w:t>groups</w:t>
      </w:r>
      <w:r>
        <w:rPr>
          <w:color w:val="231F20"/>
          <w:spacing w:val="-24"/>
          <w:w w:val="105"/>
          <w:sz w:val="16"/>
        </w:rPr>
        <w:t xml:space="preserve"> </w:t>
      </w:r>
      <w:r>
        <w:rPr>
          <w:color w:val="231F20"/>
          <w:w w:val="105"/>
          <w:sz w:val="16"/>
        </w:rPr>
        <w:t>(clothes,</w:t>
      </w:r>
      <w:r>
        <w:rPr>
          <w:color w:val="231F20"/>
          <w:spacing w:val="-23"/>
          <w:w w:val="105"/>
          <w:sz w:val="16"/>
        </w:rPr>
        <w:t xml:space="preserve"> </w:t>
      </w:r>
      <w:r>
        <w:rPr>
          <w:color w:val="231F20"/>
          <w:w w:val="105"/>
          <w:sz w:val="16"/>
        </w:rPr>
        <w:t>electronics,</w:t>
      </w:r>
      <w:r>
        <w:rPr>
          <w:color w:val="231F20"/>
          <w:spacing w:val="-23"/>
          <w:w w:val="105"/>
          <w:sz w:val="16"/>
        </w:rPr>
        <w:t xml:space="preserve"> </w:t>
      </w:r>
      <w:r>
        <w:rPr>
          <w:color w:val="231F20"/>
          <w:w w:val="105"/>
          <w:sz w:val="16"/>
        </w:rPr>
        <w:t>food</w:t>
      </w:r>
      <w:r>
        <w:rPr>
          <w:color w:val="231F20"/>
          <w:spacing w:val="-24"/>
          <w:w w:val="105"/>
          <w:sz w:val="16"/>
        </w:rPr>
        <w:t xml:space="preserve"> </w:t>
      </w:r>
      <w:r>
        <w:rPr>
          <w:color w:val="231F20"/>
          <w:spacing w:val="-3"/>
          <w:w w:val="105"/>
          <w:sz w:val="16"/>
        </w:rPr>
        <w:t>order,</w:t>
      </w:r>
      <w:r>
        <w:rPr>
          <w:color w:val="231F20"/>
          <w:spacing w:val="-23"/>
          <w:w w:val="105"/>
          <w:sz w:val="16"/>
        </w:rPr>
        <w:t xml:space="preserve"> </w:t>
      </w:r>
      <w:r>
        <w:rPr>
          <w:color w:val="231F20"/>
          <w:w w:val="105"/>
          <w:sz w:val="16"/>
        </w:rPr>
        <w:t>grocery</w:t>
      </w:r>
      <w:r>
        <w:rPr>
          <w:color w:val="231F20"/>
          <w:spacing w:val="-24"/>
          <w:w w:val="105"/>
          <w:sz w:val="16"/>
        </w:rPr>
        <w:t xml:space="preserve"> </w:t>
      </w:r>
      <w:r>
        <w:rPr>
          <w:color w:val="231F20"/>
          <w:w w:val="105"/>
          <w:sz w:val="16"/>
        </w:rPr>
        <w:t>stoppings,</w:t>
      </w:r>
      <w:r>
        <w:rPr>
          <w:color w:val="231F20"/>
          <w:spacing w:val="-23"/>
          <w:w w:val="105"/>
          <w:sz w:val="16"/>
        </w:rPr>
        <w:t xml:space="preserve"> </w:t>
      </w:r>
      <w:r>
        <w:rPr>
          <w:color w:val="231F20"/>
          <w:w w:val="105"/>
          <w:sz w:val="16"/>
        </w:rPr>
        <w:t>perfume, personal</w:t>
      </w:r>
      <w:r>
        <w:rPr>
          <w:color w:val="231F20"/>
          <w:spacing w:val="-19"/>
          <w:w w:val="105"/>
          <w:sz w:val="16"/>
        </w:rPr>
        <w:t xml:space="preserve"> </w:t>
      </w:r>
      <w:r>
        <w:rPr>
          <w:color w:val="231F20"/>
          <w:w w:val="105"/>
          <w:sz w:val="16"/>
        </w:rPr>
        <w:t>products,</w:t>
      </w:r>
      <w:r>
        <w:rPr>
          <w:color w:val="231F20"/>
          <w:spacing w:val="-18"/>
          <w:w w:val="105"/>
          <w:sz w:val="16"/>
        </w:rPr>
        <w:t xml:space="preserve"> </w:t>
      </w:r>
      <w:r>
        <w:rPr>
          <w:color w:val="231F20"/>
          <w:w w:val="105"/>
          <w:sz w:val="16"/>
        </w:rPr>
        <w:t>tickets,</w:t>
      </w:r>
      <w:r>
        <w:rPr>
          <w:color w:val="231F20"/>
          <w:spacing w:val="-18"/>
          <w:w w:val="105"/>
          <w:sz w:val="16"/>
        </w:rPr>
        <w:t xml:space="preserve"> </w:t>
      </w:r>
      <w:r>
        <w:rPr>
          <w:color w:val="231F20"/>
          <w:w w:val="105"/>
          <w:sz w:val="16"/>
        </w:rPr>
        <w:t>etc.).</w:t>
      </w:r>
      <w:r>
        <w:rPr>
          <w:color w:val="231F20"/>
          <w:spacing w:val="-18"/>
          <w:w w:val="105"/>
          <w:sz w:val="16"/>
        </w:rPr>
        <w:t xml:space="preserve"> </w:t>
      </w:r>
      <w:r>
        <w:rPr>
          <w:color w:val="231F20"/>
          <w:w w:val="105"/>
          <w:sz w:val="16"/>
        </w:rPr>
        <w:t>They</w:t>
      </w:r>
      <w:r>
        <w:rPr>
          <w:color w:val="231F20"/>
          <w:spacing w:val="-18"/>
          <w:w w:val="105"/>
          <w:sz w:val="16"/>
        </w:rPr>
        <w:t xml:space="preserve"> </w:t>
      </w:r>
      <w:r>
        <w:rPr>
          <w:color w:val="231F20"/>
          <w:w w:val="105"/>
          <w:sz w:val="16"/>
        </w:rPr>
        <w:t>also</w:t>
      </w:r>
      <w:r>
        <w:rPr>
          <w:color w:val="231F20"/>
          <w:spacing w:val="-18"/>
          <w:w w:val="105"/>
          <w:sz w:val="16"/>
        </w:rPr>
        <w:t xml:space="preserve"> </w:t>
      </w:r>
      <w:r>
        <w:rPr>
          <w:color w:val="231F20"/>
          <w:w w:val="105"/>
          <w:sz w:val="16"/>
        </w:rPr>
        <w:t>emphasize</w:t>
      </w:r>
      <w:r>
        <w:rPr>
          <w:color w:val="231F20"/>
          <w:spacing w:val="-19"/>
          <w:w w:val="105"/>
          <w:sz w:val="16"/>
        </w:rPr>
        <w:t xml:space="preserve"> </w:t>
      </w:r>
      <w:r>
        <w:rPr>
          <w:color w:val="231F20"/>
          <w:w w:val="105"/>
          <w:sz w:val="16"/>
        </w:rPr>
        <w:t>that</w:t>
      </w:r>
      <w:r>
        <w:rPr>
          <w:color w:val="231F20"/>
          <w:spacing w:val="-18"/>
          <w:w w:val="105"/>
          <w:sz w:val="16"/>
        </w:rPr>
        <w:t xml:space="preserve"> </w:t>
      </w:r>
      <w:r>
        <w:rPr>
          <w:color w:val="231F20"/>
          <w:w w:val="105"/>
          <w:sz w:val="16"/>
        </w:rPr>
        <w:t>trends</w:t>
      </w:r>
      <w:r>
        <w:rPr>
          <w:color w:val="231F20"/>
          <w:spacing w:val="-18"/>
          <w:w w:val="105"/>
          <w:sz w:val="16"/>
        </w:rPr>
        <w:t xml:space="preserve"> </w:t>
      </w:r>
      <w:r>
        <w:rPr>
          <w:color w:val="231F20"/>
          <w:w w:val="105"/>
          <w:sz w:val="16"/>
        </w:rPr>
        <w:t>in</w:t>
      </w:r>
      <w:r>
        <w:rPr>
          <w:color w:val="231F20"/>
          <w:spacing w:val="-18"/>
          <w:w w:val="105"/>
          <w:sz w:val="16"/>
        </w:rPr>
        <w:t xml:space="preserve"> </w:t>
      </w:r>
      <w:r>
        <w:rPr>
          <w:color w:val="231F20"/>
          <w:w w:val="105"/>
          <w:sz w:val="16"/>
        </w:rPr>
        <w:t>these</w:t>
      </w:r>
      <w:r>
        <w:rPr>
          <w:color w:val="231F20"/>
          <w:spacing w:val="-18"/>
          <w:w w:val="105"/>
          <w:sz w:val="16"/>
        </w:rPr>
        <w:t xml:space="preserve"> </w:t>
      </w:r>
      <w:r>
        <w:rPr>
          <w:color w:val="231F20"/>
          <w:w w:val="105"/>
          <w:sz w:val="16"/>
        </w:rPr>
        <w:t>practices</w:t>
      </w:r>
      <w:r>
        <w:rPr>
          <w:color w:val="231F20"/>
          <w:spacing w:val="-18"/>
          <w:w w:val="105"/>
          <w:sz w:val="16"/>
        </w:rPr>
        <w:t xml:space="preserve"> </w:t>
      </w:r>
      <w:r>
        <w:rPr>
          <w:color w:val="231F20"/>
          <w:w w:val="105"/>
          <w:sz w:val="16"/>
        </w:rPr>
        <w:t>will</w:t>
      </w:r>
      <w:r>
        <w:rPr>
          <w:color w:val="231F20"/>
          <w:spacing w:val="-18"/>
          <w:w w:val="105"/>
          <w:sz w:val="16"/>
        </w:rPr>
        <w:t xml:space="preserve"> </w:t>
      </w:r>
      <w:r>
        <w:rPr>
          <w:color w:val="231F20"/>
          <w:w w:val="105"/>
          <w:sz w:val="16"/>
        </w:rPr>
        <w:t>increase</w:t>
      </w:r>
      <w:r>
        <w:rPr>
          <w:color w:val="231F20"/>
          <w:spacing w:val="-19"/>
          <w:w w:val="105"/>
          <w:sz w:val="16"/>
        </w:rPr>
        <w:t xml:space="preserve"> </w:t>
      </w:r>
      <w:r>
        <w:rPr>
          <w:color w:val="231F20"/>
          <w:w w:val="105"/>
          <w:sz w:val="16"/>
        </w:rPr>
        <w:t>in the</w:t>
      </w:r>
      <w:r>
        <w:rPr>
          <w:color w:val="231F20"/>
          <w:spacing w:val="-3"/>
          <w:w w:val="105"/>
          <w:sz w:val="16"/>
        </w:rPr>
        <w:t xml:space="preserve"> </w:t>
      </w:r>
      <w:r>
        <w:rPr>
          <w:color w:val="231F20"/>
          <w:w w:val="105"/>
          <w:sz w:val="16"/>
        </w:rPr>
        <w:t>future.</w:t>
      </w:r>
    </w:p>
    <w:p w:rsidR="000A53B9" w:rsidRDefault="000A53B9">
      <w:pPr>
        <w:pStyle w:val="GvdeMetni"/>
        <w:spacing w:before="9"/>
        <w:rPr>
          <w:sz w:val="15"/>
        </w:rPr>
      </w:pPr>
    </w:p>
    <w:p w:rsidR="000A53B9" w:rsidRDefault="00461F7F">
      <w:pPr>
        <w:ind w:left="152"/>
        <w:jc w:val="both"/>
        <w:rPr>
          <w:sz w:val="16"/>
        </w:rPr>
      </w:pPr>
      <w:r>
        <w:rPr>
          <w:b/>
          <w:color w:val="231F20"/>
          <w:sz w:val="16"/>
        </w:rPr>
        <w:t xml:space="preserve">Keywords: </w:t>
      </w:r>
      <w:r>
        <w:rPr>
          <w:color w:val="231F20"/>
          <w:sz w:val="16"/>
        </w:rPr>
        <w:t>Smart Retailing, Generation Z, Consumer Behavior, Consumer Interactions, Turkey.</w:t>
      </w:r>
    </w:p>
    <w:p w:rsidR="000A53B9" w:rsidRDefault="000A53B9">
      <w:pPr>
        <w:pStyle w:val="GvdeMetni"/>
        <w:rPr>
          <w:sz w:val="20"/>
        </w:rPr>
      </w:pPr>
    </w:p>
    <w:p w:rsidR="000A53B9" w:rsidRDefault="000A53B9">
      <w:pPr>
        <w:pStyle w:val="GvdeMetni"/>
        <w:rPr>
          <w:sz w:val="20"/>
        </w:rPr>
      </w:pPr>
    </w:p>
    <w:p w:rsidR="000A53B9" w:rsidRDefault="000A53B9">
      <w:pPr>
        <w:pStyle w:val="GvdeMetni"/>
        <w:rPr>
          <w:sz w:val="20"/>
        </w:rPr>
      </w:pPr>
    </w:p>
    <w:p w:rsidR="000A53B9" w:rsidRDefault="000A53B9">
      <w:pPr>
        <w:pStyle w:val="GvdeMetni"/>
        <w:rPr>
          <w:sz w:val="20"/>
        </w:rPr>
      </w:pPr>
    </w:p>
    <w:p w:rsidR="000A53B9" w:rsidRDefault="000A53B9">
      <w:pPr>
        <w:pStyle w:val="GvdeMetni"/>
        <w:rPr>
          <w:sz w:val="20"/>
        </w:rPr>
      </w:pPr>
    </w:p>
    <w:p w:rsidR="000A53B9" w:rsidRDefault="000A53B9">
      <w:pPr>
        <w:pStyle w:val="GvdeMetni"/>
        <w:rPr>
          <w:sz w:val="20"/>
        </w:rPr>
      </w:pPr>
    </w:p>
    <w:p w:rsidR="000A53B9" w:rsidRDefault="000A53B9">
      <w:pPr>
        <w:pStyle w:val="GvdeMetni"/>
        <w:rPr>
          <w:sz w:val="20"/>
        </w:rPr>
      </w:pPr>
    </w:p>
    <w:p w:rsidR="000A53B9" w:rsidRDefault="000A53B9">
      <w:pPr>
        <w:pStyle w:val="GvdeMetni"/>
        <w:spacing w:before="11"/>
        <w:rPr>
          <w:sz w:val="24"/>
        </w:rPr>
      </w:pPr>
    </w:p>
    <w:p w:rsidR="000A53B9" w:rsidRDefault="00461F7F">
      <w:pPr>
        <w:ind w:left="152"/>
        <w:rPr>
          <w:b/>
        </w:rPr>
      </w:pPr>
      <w:r>
        <w:rPr>
          <w:b/>
          <w:color w:val="231F20"/>
        </w:rPr>
        <w:t>Giriş</w:t>
      </w:r>
    </w:p>
    <w:p w:rsidR="000A53B9" w:rsidRDefault="000A53B9">
      <w:pPr>
        <w:pStyle w:val="GvdeMetni"/>
        <w:spacing w:before="3"/>
        <w:rPr>
          <w:b/>
          <w:sz w:val="21"/>
        </w:rPr>
      </w:pPr>
    </w:p>
    <w:p w:rsidR="000A53B9" w:rsidRDefault="00461F7F">
      <w:pPr>
        <w:pStyle w:val="GvdeMetni"/>
        <w:spacing w:line="336" w:lineRule="auto"/>
        <w:ind w:left="152" w:right="390"/>
        <w:jc w:val="both"/>
      </w:pPr>
      <w:r>
        <w:rPr>
          <w:color w:val="231F20"/>
        </w:rPr>
        <w:t xml:space="preserve">Geçmişten günümüze özellikle teknolojik yenilikler ve uygulamalar, diğer sektörlerde ol- duğu gibi perakende sektöründe de önemlibir role sahip olmuşlardır. Perakendeciler için teknoloji, maliyetleri düşürmede, iş süreçlerini geliştirmede ve müşterilere yönelik hizmet- leri iyileştirmede fayda sağlamaktadır (Gülşen ve </w:t>
      </w:r>
      <w:r>
        <w:rPr>
          <w:color w:val="231F20"/>
          <w:spacing w:val="-3"/>
        </w:rPr>
        <w:t xml:space="preserve">Özdemir, </w:t>
      </w:r>
      <w:r>
        <w:rPr>
          <w:color w:val="231F20"/>
        </w:rPr>
        <w:t xml:space="preserve">2018, s.103). Sektördeki </w:t>
      </w:r>
      <w:r>
        <w:rPr>
          <w:color w:val="231F20"/>
          <w:spacing w:val="-3"/>
        </w:rPr>
        <w:t xml:space="preserve">bir- </w:t>
      </w:r>
      <w:r>
        <w:rPr>
          <w:color w:val="231F20"/>
        </w:rPr>
        <w:t>çok işletme bu değişimlerlemücadele çabası verirken, birçoğu dageleneksel ve internet mağazası deneyimlerinden yeni bir marka yeniliği yaratabilmektedirler (Demirkan ve Dal, 2018, s. 101). Bu yoğun ve sert rekabet içinde rakip firmalarında yer alması, perakende firmalar için fırsat ve tehditleri beraberinde getirmektedir. Teknoloji, tüketicilerin daha bilinçli kararlar almalarında, daha odaklı ve faydalı tekliflere ulaşmalarında ve daha hızlı hizmet almalarında fayda sağlamakta olup teknolojiye dayalı olarak elde edilen bu fayda- lara ek olarak perakendecilerin de tüketicilere daha düşük maliyetlerle ulaşabilmelerinde etkin rol oynayabilmektedir (Roggeveen vd., 2017, s. 2).  Bu şekilde, tüketicilerin istek   ve</w:t>
      </w:r>
      <w:r>
        <w:rPr>
          <w:color w:val="231F20"/>
          <w:spacing w:val="-6"/>
        </w:rPr>
        <w:t xml:space="preserve"> </w:t>
      </w:r>
      <w:r>
        <w:rPr>
          <w:color w:val="231F20"/>
        </w:rPr>
        <w:t>ihtiyaçlarını</w:t>
      </w:r>
      <w:r>
        <w:rPr>
          <w:color w:val="231F20"/>
          <w:spacing w:val="-5"/>
        </w:rPr>
        <w:t xml:space="preserve"> </w:t>
      </w:r>
      <w:r>
        <w:rPr>
          <w:color w:val="231F20"/>
        </w:rPr>
        <w:t>mikro</w:t>
      </w:r>
      <w:r>
        <w:rPr>
          <w:color w:val="231F20"/>
          <w:spacing w:val="-5"/>
        </w:rPr>
        <w:t xml:space="preserve"> </w:t>
      </w:r>
      <w:r>
        <w:rPr>
          <w:color w:val="231F20"/>
        </w:rPr>
        <w:t>düzeyde</w:t>
      </w:r>
      <w:r>
        <w:rPr>
          <w:color w:val="231F20"/>
          <w:spacing w:val="-6"/>
        </w:rPr>
        <w:t xml:space="preserve"> </w:t>
      </w:r>
      <w:r>
        <w:rPr>
          <w:color w:val="231F20"/>
        </w:rPr>
        <w:t>karşılanırken</w:t>
      </w:r>
      <w:r>
        <w:rPr>
          <w:color w:val="231F20"/>
          <w:spacing w:val="-5"/>
        </w:rPr>
        <w:t xml:space="preserve"> </w:t>
      </w:r>
      <w:r>
        <w:rPr>
          <w:color w:val="231F20"/>
        </w:rPr>
        <w:t>buna</w:t>
      </w:r>
      <w:r>
        <w:rPr>
          <w:color w:val="231F20"/>
          <w:spacing w:val="-5"/>
        </w:rPr>
        <w:t xml:space="preserve"> </w:t>
      </w:r>
      <w:r>
        <w:rPr>
          <w:color w:val="231F20"/>
        </w:rPr>
        <w:t>karşılıkyeni</w:t>
      </w:r>
      <w:r>
        <w:rPr>
          <w:color w:val="231F20"/>
          <w:spacing w:val="-6"/>
        </w:rPr>
        <w:t xml:space="preserve"> </w:t>
      </w:r>
      <w:r>
        <w:rPr>
          <w:color w:val="231F20"/>
        </w:rPr>
        <w:t>perakende</w:t>
      </w:r>
      <w:r>
        <w:rPr>
          <w:color w:val="231F20"/>
          <w:spacing w:val="-5"/>
        </w:rPr>
        <w:t xml:space="preserve"> </w:t>
      </w:r>
      <w:r>
        <w:rPr>
          <w:color w:val="231F20"/>
        </w:rPr>
        <w:t>yapılarının</w:t>
      </w:r>
      <w:r>
        <w:rPr>
          <w:color w:val="231F20"/>
          <w:spacing w:val="-5"/>
        </w:rPr>
        <w:t xml:space="preserve"> </w:t>
      </w:r>
      <w:r>
        <w:rPr>
          <w:color w:val="231F20"/>
        </w:rPr>
        <w:t>hayat eğrilerinin</w:t>
      </w:r>
      <w:r>
        <w:rPr>
          <w:color w:val="231F20"/>
          <w:spacing w:val="8"/>
        </w:rPr>
        <w:t xml:space="preserve"> </w:t>
      </w:r>
      <w:r>
        <w:rPr>
          <w:color w:val="231F20"/>
        </w:rPr>
        <w:t>daha</w:t>
      </w:r>
      <w:r>
        <w:rPr>
          <w:color w:val="231F20"/>
          <w:spacing w:val="9"/>
        </w:rPr>
        <w:t xml:space="preserve"> </w:t>
      </w:r>
      <w:r>
        <w:rPr>
          <w:color w:val="231F20"/>
        </w:rPr>
        <w:t>dakısalmasınaneden</w:t>
      </w:r>
      <w:r>
        <w:rPr>
          <w:color w:val="231F20"/>
          <w:spacing w:val="9"/>
        </w:rPr>
        <w:t xml:space="preserve"> </w:t>
      </w:r>
      <w:r>
        <w:rPr>
          <w:color w:val="231F20"/>
        </w:rPr>
        <w:t>olabilmektedir</w:t>
      </w:r>
      <w:r>
        <w:rPr>
          <w:color w:val="231F20"/>
          <w:spacing w:val="9"/>
        </w:rPr>
        <w:t xml:space="preserve"> </w:t>
      </w:r>
      <w:r>
        <w:rPr>
          <w:color w:val="231F20"/>
        </w:rPr>
        <w:t>(Kotler</w:t>
      </w:r>
      <w:r>
        <w:rPr>
          <w:color w:val="231F20"/>
          <w:spacing w:val="9"/>
        </w:rPr>
        <w:t xml:space="preserve"> </w:t>
      </w:r>
      <w:r>
        <w:rPr>
          <w:color w:val="231F20"/>
        </w:rPr>
        <w:t>ve</w:t>
      </w:r>
      <w:r>
        <w:rPr>
          <w:color w:val="231F20"/>
          <w:spacing w:val="9"/>
        </w:rPr>
        <w:t xml:space="preserve"> </w:t>
      </w:r>
      <w:r>
        <w:rPr>
          <w:color w:val="231F20"/>
        </w:rPr>
        <w:t>Armstrong,</w:t>
      </w:r>
      <w:r>
        <w:rPr>
          <w:color w:val="231F20"/>
          <w:spacing w:val="9"/>
        </w:rPr>
        <w:t xml:space="preserve"> </w:t>
      </w:r>
      <w:r>
        <w:rPr>
          <w:color w:val="231F20"/>
        </w:rPr>
        <w:t>2010,</w:t>
      </w:r>
      <w:r>
        <w:rPr>
          <w:color w:val="231F20"/>
          <w:spacing w:val="9"/>
        </w:rPr>
        <w:t xml:space="preserve"> </w:t>
      </w:r>
      <w:r>
        <w:rPr>
          <w:color w:val="231F20"/>
        </w:rPr>
        <w:t>s.</w:t>
      </w:r>
      <w:r>
        <w:rPr>
          <w:color w:val="231F20"/>
          <w:spacing w:val="9"/>
        </w:rPr>
        <w:t xml:space="preserve"> </w:t>
      </w:r>
      <w:r>
        <w:rPr>
          <w:color w:val="231F20"/>
        </w:rPr>
        <w:t>419).</w:t>
      </w:r>
    </w:p>
    <w:p w:rsidR="000A53B9" w:rsidRDefault="000A53B9">
      <w:pPr>
        <w:spacing w:line="336" w:lineRule="auto"/>
        <w:jc w:val="both"/>
        <w:sectPr w:rsidR="000A53B9">
          <w:pgSz w:w="9080" w:h="13610"/>
          <w:pgMar w:top="1040" w:right="600" w:bottom="760" w:left="840" w:header="0" w:footer="566" w:gutter="0"/>
          <w:cols w:space="708"/>
        </w:sectPr>
      </w:pPr>
    </w:p>
    <w:p w:rsidR="000A53B9" w:rsidRDefault="000A53B9">
      <w:pPr>
        <w:pStyle w:val="GvdeMetni"/>
        <w:spacing w:before="8"/>
        <w:rPr>
          <w:sz w:val="27"/>
        </w:rPr>
      </w:pPr>
    </w:p>
    <w:p w:rsidR="000A53B9" w:rsidRDefault="00461F7F">
      <w:pPr>
        <w:pStyle w:val="GvdeMetni"/>
        <w:spacing w:before="102" w:line="336" w:lineRule="auto"/>
        <w:ind w:left="152" w:right="390"/>
        <w:jc w:val="both"/>
      </w:pPr>
      <w:r>
        <w:rPr>
          <w:color w:val="231F20"/>
        </w:rPr>
        <w:t>Dolayısıyla rekabetin şiddeti ve yönü sürekli bir hareket halindedir. Harvard Business Re- view Türkiye (Şubat 2018) dergisinde yer alan bir çalışmada bahsedildiği gibi gelecek- teki perakendecilik uygulamalarında kullanılacak olan akıllı otomasyonların çok daha</w:t>
      </w:r>
      <w:r>
        <w:rPr>
          <w:color w:val="231F20"/>
          <w:spacing w:val="-17"/>
        </w:rPr>
        <w:t xml:space="preserve"> </w:t>
      </w:r>
      <w:r>
        <w:rPr>
          <w:color w:val="231F20"/>
        </w:rPr>
        <w:t>hızlı ilerleyeceği ve bu sayede üretici firmaların tüketicilere daha etkin olarak hizmet sunmaya başlayacağı</w:t>
      </w:r>
      <w:r>
        <w:rPr>
          <w:color w:val="231F20"/>
          <w:spacing w:val="-4"/>
        </w:rPr>
        <w:t xml:space="preserve"> </w:t>
      </w:r>
      <w:r>
        <w:rPr>
          <w:color w:val="231F20"/>
        </w:rPr>
        <w:t>tartışılmaktadır</w:t>
      </w:r>
      <w:r>
        <w:rPr>
          <w:color w:val="231F20"/>
          <w:spacing w:val="-4"/>
        </w:rPr>
        <w:t xml:space="preserve"> </w:t>
      </w:r>
      <w:r>
        <w:rPr>
          <w:color w:val="231F20"/>
        </w:rPr>
        <w:t>(Demirkan</w:t>
      </w:r>
      <w:r>
        <w:rPr>
          <w:color w:val="231F20"/>
          <w:spacing w:val="-4"/>
        </w:rPr>
        <w:t xml:space="preserve"> </w:t>
      </w:r>
      <w:r>
        <w:rPr>
          <w:color w:val="231F20"/>
        </w:rPr>
        <w:t>ve</w:t>
      </w:r>
      <w:r>
        <w:rPr>
          <w:color w:val="231F20"/>
          <w:spacing w:val="-3"/>
        </w:rPr>
        <w:t xml:space="preserve"> </w:t>
      </w:r>
      <w:r>
        <w:rPr>
          <w:color w:val="231F20"/>
        </w:rPr>
        <w:t>Dal,</w:t>
      </w:r>
      <w:r>
        <w:rPr>
          <w:color w:val="231F20"/>
          <w:spacing w:val="-4"/>
        </w:rPr>
        <w:t xml:space="preserve"> </w:t>
      </w:r>
      <w:r>
        <w:rPr>
          <w:color w:val="231F20"/>
        </w:rPr>
        <w:t>2018,</w:t>
      </w:r>
      <w:r>
        <w:rPr>
          <w:color w:val="231F20"/>
          <w:spacing w:val="-4"/>
        </w:rPr>
        <w:t xml:space="preserve"> </w:t>
      </w:r>
      <w:r>
        <w:rPr>
          <w:color w:val="231F20"/>
        </w:rPr>
        <w:t>s.</w:t>
      </w:r>
      <w:r>
        <w:rPr>
          <w:color w:val="231F20"/>
          <w:spacing w:val="-3"/>
        </w:rPr>
        <w:t xml:space="preserve"> </w:t>
      </w:r>
      <w:r>
        <w:rPr>
          <w:color w:val="231F20"/>
        </w:rPr>
        <w:t>101).</w:t>
      </w:r>
      <w:r>
        <w:rPr>
          <w:color w:val="231F20"/>
          <w:spacing w:val="-4"/>
        </w:rPr>
        <w:t xml:space="preserve"> </w:t>
      </w:r>
      <w:r>
        <w:rPr>
          <w:color w:val="231F20"/>
        </w:rPr>
        <w:t>Bu</w:t>
      </w:r>
      <w:r>
        <w:rPr>
          <w:color w:val="231F20"/>
          <w:spacing w:val="-4"/>
        </w:rPr>
        <w:t xml:space="preserve"> </w:t>
      </w:r>
      <w:r>
        <w:rPr>
          <w:color w:val="231F20"/>
        </w:rPr>
        <w:t>tür</w:t>
      </w:r>
      <w:r>
        <w:rPr>
          <w:color w:val="231F20"/>
          <w:spacing w:val="-3"/>
        </w:rPr>
        <w:t xml:space="preserve"> </w:t>
      </w:r>
      <w:r>
        <w:rPr>
          <w:color w:val="231F20"/>
        </w:rPr>
        <w:t>uygulamaların</w:t>
      </w:r>
      <w:r>
        <w:rPr>
          <w:color w:val="231F20"/>
          <w:spacing w:val="-4"/>
        </w:rPr>
        <w:t xml:space="preserve"> </w:t>
      </w:r>
      <w:r>
        <w:rPr>
          <w:color w:val="231F20"/>
        </w:rPr>
        <w:t>gelişti- rilmesinin temelinde yatan nedenler arasında özellikle, müşteri beklentilerinin daha etkin ve erken fark edebilme güdüsü yatmaktadır.</w:t>
      </w:r>
    </w:p>
    <w:p w:rsidR="000A53B9" w:rsidRDefault="00461F7F">
      <w:pPr>
        <w:pStyle w:val="GvdeMetni"/>
        <w:spacing w:before="172" w:line="336" w:lineRule="auto"/>
        <w:ind w:left="152" w:right="390"/>
        <w:jc w:val="both"/>
      </w:pPr>
      <w:r>
        <w:rPr>
          <w:color w:val="231F20"/>
        </w:rPr>
        <w:t>Eskiye kıyasla günümüzün rekabet koşullarında hem müşterileri memnun edebilmek</w:t>
      </w:r>
      <w:r>
        <w:rPr>
          <w:color w:val="231F20"/>
          <w:spacing w:val="-23"/>
        </w:rPr>
        <w:t xml:space="preserve"> </w:t>
      </w:r>
      <w:r>
        <w:rPr>
          <w:color w:val="231F20"/>
        </w:rPr>
        <w:t xml:space="preserve">hem de rakiplerden bir adım öne geçebilmek adına perakendecilikte teknolojiden yararlanmak büyük fayda sağlayabilmektedir. Örneğin, birçok mağaza kendinden nakit </w:t>
      </w:r>
      <w:r>
        <w:rPr>
          <w:color w:val="231F20"/>
          <w:spacing w:val="-3"/>
        </w:rPr>
        <w:t xml:space="preserve">masalar, </w:t>
      </w:r>
      <w:r>
        <w:rPr>
          <w:color w:val="231F20"/>
        </w:rPr>
        <w:t>bil- gilendirici dokunmatik noktalar, dokunmatik ekranlarla donatılmış interaktif ekranlar, diji- tal tabela ve cep telefonları için uygulamalar gibi Radyo Frekans Kimliği(RFID) sistemleri ile donatılmış self servis teknolojileri gibi akıllı perakendecilik uygulamalarını kullanmaya başlamıştır (Pantano ve Timmermans, 2014 s. 102). Bu tür akıllı uygulamalar özellikle genç bireylerin daha fazla ilgi alanında yer almaktadır. Akıllı bir perakende ortamında, tüketici beklentileri farklı kuşaklarda yer alan tüketiciler için yeni teknolojik gelişmeler hakkında farklı inanışlara sahip olmaları dolayısıyla faklı kuşaklara ait tüketici grupları</w:t>
      </w:r>
      <w:r>
        <w:rPr>
          <w:color w:val="231F20"/>
          <w:spacing w:val="-17"/>
        </w:rPr>
        <w:t xml:space="preserve"> </w:t>
      </w:r>
      <w:r>
        <w:rPr>
          <w:color w:val="231F20"/>
        </w:rPr>
        <w:t>için farklılık</w:t>
      </w:r>
      <w:r>
        <w:rPr>
          <w:color w:val="231F20"/>
          <w:spacing w:val="-8"/>
        </w:rPr>
        <w:t xml:space="preserve"> </w:t>
      </w:r>
      <w:r>
        <w:rPr>
          <w:color w:val="231F20"/>
        </w:rPr>
        <w:t>gösterebilmektedir</w:t>
      </w:r>
      <w:r>
        <w:rPr>
          <w:color w:val="231F20"/>
          <w:spacing w:val="-7"/>
        </w:rPr>
        <w:t xml:space="preserve"> </w:t>
      </w:r>
      <w:r>
        <w:rPr>
          <w:color w:val="231F20"/>
        </w:rPr>
        <w:t>(Priporas,Stylos</w:t>
      </w:r>
      <w:r>
        <w:rPr>
          <w:color w:val="231F20"/>
          <w:spacing w:val="-7"/>
        </w:rPr>
        <w:t xml:space="preserve"> </w:t>
      </w:r>
      <w:r>
        <w:rPr>
          <w:color w:val="231F20"/>
        </w:rPr>
        <w:t>ve</w:t>
      </w:r>
      <w:r>
        <w:rPr>
          <w:color w:val="231F20"/>
          <w:spacing w:val="-7"/>
        </w:rPr>
        <w:t xml:space="preserve"> </w:t>
      </w:r>
      <w:r>
        <w:rPr>
          <w:color w:val="231F20"/>
        </w:rPr>
        <w:t>Fotiadis,</w:t>
      </w:r>
      <w:r>
        <w:rPr>
          <w:color w:val="231F20"/>
          <w:spacing w:val="-8"/>
        </w:rPr>
        <w:t xml:space="preserve"> </w:t>
      </w:r>
      <w:r>
        <w:rPr>
          <w:color w:val="231F20"/>
        </w:rPr>
        <w:t>2017,</w:t>
      </w:r>
      <w:r>
        <w:rPr>
          <w:color w:val="231F20"/>
          <w:spacing w:val="-7"/>
        </w:rPr>
        <w:t xml:space="preserve"> </w:t>
      </w:r>
      <w:r>
        <w:rPr>
          <w:color w:val="231F20"/>
        </w:rPr>
        <w:t>s.</w:t>
      </w:r>
      <w:r>
        <w:rPr>
          <w:color w:val="231F20"/>
          <w:spacing w:val="-7"/>
        </w:rPr>
        <w:t xml:space="preserve"> </w:t>
      </w:r>
      <w:r>
        <w:rPr>
          <w:color w:val="231F20"/>
        </w:rPr>
        <w:t>375).</w:t>
      </w:r>
      <w:r>
        <w:rPr>
          <w:color w:val="231F20"/>
          <w:spacing w:val="-7"/>
        </w:rPr>
        <w:t xml:space="preserve"> </w:t>
      </w:r>
      <w:r>
        <w:rPr>
          <w:color w:val="231F20"/>
        </w:rPr>
        <w:t>Örneğin,</w:t>
      </w:r>
      <w:r>
        <w:rPr>
          <w:color w:val="231F20"/>
          <w:spacing w:val="-8"/>
        </w:rPr>
        <w:t xml:space="preserve"> </w:t>
      </w:r>
      <w:r>
        <w:rPr>
          <w:color w:val="231F20"/>
        </w:rPr>
        <w:t>ekonomik, sosyal, kültürel ve teknolojik değişimler sonucunda Z kuşağı üyeleri, tüketim kararları ve davranışlarında yaşlarının çok ilerisinde etkilerde bulunmaktadırlar. Bu yüzden, diğer ku- şakların oluşturmuş olduğu pazarlama ve tüketim davranışlarını büyük oranda değiştirip geleceğin tüketici profilini biçimlendirecekleri tahmin edilmektedir (Altuntuğ, 2012, s.</w:t>
      </w:r>
      <w:r>
        <w:rPr>
          <w:color w:val="231F20"/>
          <w:spacing w:val="-36"/>
        </w:rPr>
        <w:t xml:space="preserve"> </w:t>
      </w:r>
      <w:r>
        <w:rPr>
          <w:color w:val="231F20"/>
        </w:rPr>
        <w:t>206). Doğum</w:t>
      </w:r>
      <w:r>
        <w:rPr>
          <w:color w:val="231F20"/>
          <w:spacing w:val="-11"/>
        </w:rPr>
        <w:t xml:space="preserve"> </w:t>
      </w:r>
      <w:r>
        <w:rPr>
          <w:color w:val="231F20"/>
        </w:rPr>
        <w:t>yıl</w:t>
      </w:r>
      <w:r>
        <w:rPr>
          <w:color w:val="231F20"/>
          <w:spacing w:val="-11"/>
        </w:rPr>
        <w:t xml:space="preserve"> </w:t>
      </w:r>
      <w:r>
        <w:rPr>
          <w:color w:val="231F20"/>
        </w:rPr>
        <w:t>aralıkları</w:t>
      </w:r>
      <w:r>
        <w:rPr>
          <w:color w:val="231F20"/>
          <w:spacing w:val="-11"/>
        </w:rPr>
        <w:t xml:space="preserve"> </w:t>
      </w:r>
      <w:r>
        <w:rPr>
          <w:color w:val="231F20"/>
        </w:rPr>
        <w:t>(1995</w:t>
      </w:r>
      <w:r>
        <w:rPr>
          <w:color w:val="231F20"/>
          <w:spacing w:val="-10"/>
        </w:rPr>
        <w:t xml:space="preserve"> </w:t>
      </w:r>
      <w:r>
        <w:rPr>
          <w:color w:val="231F20"/>
        </w:rPr>
        <w:t>ve</w:t>
      </w:r>
      <w:r>
        <w:rPr>
          <w:color w:val="231F20"/>
          <w:spacing w:val="-11"/>
        </w:rPr>
        <w:t xml:space="preserve"> </w:t>
      </w:r>
      <w:r>
        <w:rPr>
          <w:color w:val="231F20"/>
        </w:rPr>
        <w:t>üzeri)</w:t>
      </w:r>
      <w:r>
        <w:rPr>
          <w:color w:val="231F20"/>
          <w:spacing w:val="-11"/>
        </w:rPr>
        <w:t xml:space="preserve"> </w:t>
      </w:r>
      <w:r>
        <w:rPr>
          <w:color w:val="231F20"/>
        </w:rPr>
        <w:t>incelendiğinde,</w:t>
      </w:r>
      <w:r>
        <w:rPr>
          <w:color w:val="231F20"/>
          <w:spacing w:val="29"/>
        </w:rPr>
        <w:t xml:space="preserve"> </w:t>
      </w:r>
      <w:r>
        <w:rPr>
          <w:color w:val="231F20"/>
        </w:rPr>
        <w:t>özellikle</w:t>
      </w:r>
      <w:r>
        <w:rPr>
          <w:color w:val="231F20"/>
          <w:spacing w:val="-11"/>
        </w:rPr>
        <w:t xml:space="preserve"> </w:t>
      </w:r>
      <w:r>
        <w:rPr>
          <w:color w:val="231F20"/>
        </w:rPr>
        <w:t>Z</w:t>
      </w:r>
      <w:r>
        <w:rPr>
          <w:color w:val="231F20"/>
          <w:spacing w:val="-10"/>
        </w:rPr>
        <w:t xml:space="preserve"> </w:t>
      </w:r>
      <w:r>
        <w:rPr>
          <w:color w:val="231F20"/>
        </w:rPr>
        <w:t>kuşağında</w:t>
      </w:r>
      <w:r>
        <w:rPr>
          <w:color w:val="231F20"/>
          <w:spacing w:val="-11"/>
        </w:rPr>
        <w:t xml:space="preserve"> </w:t>
      </w:r>
      <w:r>
        <w:rPr>
          <w:color w:val="231F20"/>
        </w:rPr>
        <w:t>doğan</w:t>
      </w:r>
      <w:r>
        <w:rPr>
          <w:color w:val="231F20"/>
          <w:spacing w:val="-11"/>
        </w:rPr>
        <w:t xml:space="preserve"> </w:t>
      </w:r>
      <w:r>
        <w:rPr>
          <w:color w:val="231F20"/>
        </w:rPr>
        <w:t>bireylerin, daha fazla elektronik ortamla iç içe olmaları ve yeni teknolojilere daha kısa sürede</w:t>
      </w:r>
      <w:r>
        <w:rPr>
          <w:color w:val="231F20"/>
          <w:spacing w:val="-32"/>
        </w:rPr>
        <w:t xml:space="preserve"> </w:t>
      </w:r>
      <w:r>
        <w:rPr>
          <w:color w:val="231F20"/>
        </w:rPr>
        <w:t>adapte olmaları dolayısıyla Z kuşağı bireylerinin şimdiki ve gelecekteki perakendecilik uygula- malarına yönelik görüşlerini ve tutumlarını belirlemek, hem üreticiler, hem de perakende- ciler için önem taşımaktadır. Tüketici deneyimlerinde teknolojik yeniliklerin etkisi giderek artış göstermesine rağmen, bu alanda yapılan çalışmaların hala yeterli düzeyde olmadığı göze çarpmakta olup, bu ve benzer çalışmalara daha fazla ihtiyaç duyulmaktadır. (Pripo- ras,Stylos</w:t>
      </w:r>
      <w:r>
        <w:rPr>
          <w:color w:val="231F20"/>
          <w:spacing w:val="-4"/>
        </w:rPr>
        <w:t xml:space="preserve"> </w:t>
      </w:r>
      <w:r>
        <w:rPr>
          <w:color w:val="231F20"/>
        </w:rPr>
        <w:t>ve</w:t>
      </w:r>
      <w:r>
        <w:rPr>
          <w:color w:val="231F20"/>
          <w:spacing w:val="-3"/>
        </w:rPr>
        <w:t xml:space="preserve"> </w:t>
      </w:r>
      <w:r>
        <w:rPr>
          <w:color w:val="231F20"/>
        </w:rPr>
        <w:t>Fotiadis,</w:t>
      </w:r>
      <w:r>
        <w:rPr>
          <w:color w:val="231F20"/>
          <w:spacing w:val="-3"/>
        </w:rPr>
        <w:t xml:space="preserve"> </w:t>
      </w:r>
      <w:r>
        <w:rPr>
          <w:color w:val="231F20"/>
        </w:rPr>
        <w:t>2017,</w:t>
      </w:r>
      <w:r>
        <w:rPr>
          <w:color w:val="231F20"/>
          <w:spacing w:val="-3"/>
        </w:rPr>
        <w:t xml:space="preserve"> </w:t>
      </w:r>
      <w:r>
        <w:rPr>
          <w:color w:val="231F20"/>
        </w:rPr>
        <w:t>s.</w:t>
      </w:r>
      <w:r>
        <w:rPr>
          <w:color w:val="231F20"/>
          <w:spacing w:val="-3"/>
        </w:rPr>
        <w:t xml:space="preserve"> </w:t>
      </w:r>
      <w:r>
        <w:rPr>
          <w:color w:val="231F20"/>
        </w:rPr>
        <w:t>375).</w:t>
      </w:r>
      <w:r>
        <w:rPr>
          <w:color w:val="231F20"/>
          <w:spacing w:val="-3"/>
        </w:rPr>
        <w:t xml:space="preserve"> </w:t>
      </w:r>
      <w:r>
        <w:rPr>
          <w:color w:val="231F20"/>
        </w:rPr>
        <w:t>Bu</w:t>
      </w:r>
      <w:r>
        <w:rPr>
          <w:color w:val="231F20"/>
          <w:spacing w:val="-3"/>
        </w:rPr>
        <w:t xml:space="preserve"> </w:t>
      </w:r>
      <w:r>
        <w:rPr>
          <w:color w:val="231F20"/>
        </w:rPr>
        <w:t>bağlamda,</w:t>
      </w:r>
      <w:r>
        <w:rPr>
          <w:color w:val="231F20"/>
          <w:spacing w:val="-3"/>
        </w:rPr>
        <w:t xml:space="preserve"> </w:t>
      </w:r>
      <w:r>
        <w:rPr>
          <w:color w:val="231F20"/>
        </w:rPr>
        <w:t>bu</w:t>
      </w:r>
      <w:r>
        <w:rPr>
          <w:color w:val="231F20"/>
          <w:spacing w:val="-3"/>
        </w:rPr>
        <w:t xml:space="preserve"> </w:t>
      </w:r>
      <w:r>
        <w:rPr>
          <w:color w:val="231F20"/>
        </w:rPr>
        <w:t>çalışmada</w:t>
      </w:r>
      <w:r>
        <w:rPr>
          <w:color w:val="231F20"/>
          <w:spacing w:val="-3"/>
        </w:rPr>
        <w:t xml:space="preserve"> </w:t>
      </w:r>
      <w:r>
        <w:rPr>
          <w:color w:val="231F20"/>
        </w:rPr>
        <w:t>akıllı</w:t>
      </w:r>
      <w:r>
        <w:rPr>
          <w:color w:val="231F20"/>
          <w:spacing w:val="-3"/>
        </w:rPr>
        <w:t xml:space="preserve"> </w:t>
      </w:r>
      <w:r>
        <w:rPr>
          <w:color w:val="231F20"/>
        </w:rPr>
        <w:t>perakendecilik</w:t>
      </w:r>
      <w:r>
        <w:rPr>
          <w:color w:val="231F20"/>
          <w:spacing w:val="-4"/>
        </w:rPr>
        <w:t xml:space="preserve"> </w:t>
      </w:r>
      <w:r>
        <w:rPr>
          <w:color w:val="231F20"/>
        </w:rPr>
        <w:t>uy- gulamalarını daha fazla takip eden kuşak olarak adlandırılan Z kuşağına ait 39 tüketicinin şimdiki kullanılan teknolojik uygulamalara ve gelecekteki perakendecilik uygulamalarına ilişkin görüş ve beklentileri belirlenmeye çalışılmıştır. Bu amaçla hazırlanan çalışma, iki bölümden oluşmaktadır. Birinci bölümde perakendecilik, akıllı perakendecilik ve Z ku- şağına ilişkin yapılmış çalışmalar ve kavramlarla ilgili bir yazın taraması özeti yer alırken, ikinci bölümde ise derinlemesine görüşmelere ait bulgular ve sonuçlar yer</w:t>
      </w:r>
      <w:r>
        <w:rPr>
          <w:color w:val="231F20"/>
          <w:spacing w:val="4"/>
        </w:rPr>
        <w:t xml:space="preserve"> </w:t>
      </w:r>
      <w:r>
        <w:rPr>
          <w:color w:val="231F20"/>
        </w:rPr>
        <w:t>almaktadır.</w:t>
      </w:r>
    </w:p>
    <w:p w:rsidR="000A53B9" w:rsidRDefault="000A53B9">
      <w:pPr>
        <w:spacing w:line="336" w:lineRule="auto"/>
        <w:jc w:val="both"/>
        <w:sectPr w:rsidR="000A53B9">
          <w:headerReference w:type="default" r:id="rId14"/>
          <w:pgSz w:w="9080" w:h="13610"/>
          <w:pgMar w:top="700" w:right="600" w:bottom="760" w:left="840" w:header="515" w:footer="566" w:gutter="0"/>
          <w:cols w:space="708"/>
        </w:sectPr>
      </w:pPr>
    </w:p>
    <w:p w:rsidR="000A53B9" w:rsidRDefault="00461F7F">
      <w:pPr>
        <w:pStyle w:val="Balk2"/>
        <w:spacing w:before="95"/>
      </w:pPr>
      <w:r>
        <w:rPr>
          <w:color w:val="231F20"/>
        </w:rPr>
        <w:lastRenderedPageBreak/>
        <w:t>Kavramsal Çerçeve</w:t>
      </w:r>
    </w:p>
    <w:p w:rsidR="000A53B9" w:rsidRDefault="00461F7F">
      <w:pPr>
        <w:pStyle w:val="Balk3"/>
        <w:spacing w:before="207"/>
        <w:ind w:firstLine="0"/>
      </w:pPr>
      <w:r>
        <w:rPr>
          <w:color w:val="231F20"/>
        </w:rPr>
        <w:t>Perakendecilik ve Akıllı Perakendecilik</w:t>
      </w:r>
    </w:p>
    <w:p w:rsidR="000A53B9" w:rsidRDefault="000A53B9">
      <w:pPr>
        <w:pStyle w:val="GvdeMetni"/>
        <w:spacing w:before="3"/>
        <w:rPr>
          <w:b/>
          <w:i/>
          <w:sz w:val="21"/>
        </w:rPr>
      </w:pPr>
    </w:p>
    <w:p w:rsidR="000A53B9" w:rsidRDefault="00461F7F">
      <w:pPr>
        <w:pStyle w:val="GvdeMetni"/>
        <w:spacing w:before="1" w:line="336" w:lineRule="auto"/>
        <w:ind w:left="152" w:right="390"/>
        <w:jc w:val="both"/>
      </w:pPr>
      <w:r>
        <w:rPr>
          <w:color w:val="231F20"/>
        </w:rPr>
        <w:t>Alıcı ve satıcılar eskiçağlardan beri “Pazar” olarak ifade edilen ortamlarda bir araya gele- rek</w:t>
      </w:r>
      <w:r>
        <w:rPr>
          <w:color w:val="231F20"/>
          <w:spacing w:val="-11"/>
        </w:rPr>
        <w:t xml:space="preserve"> </w:t>
      </w:r>
      <w:r>
        <w:rPr>
          <w:color w:val="231F20"/>
        </w:rPr>
        <w:t>alışveriş</w:t>
      </w:r>
      <w:r>
        <w:rPr>
          <w:color w:val="231F20"/>
          <w:spacing w:val="-11"/>
        </w:rPr>
        <w:t xml:space="preserve"> </w:t>
      </w:r>
      <w:r>
        <w:rPr>
          <w:color w:val="231F20"/>
        </w:rPr>
        <w:t>yaparlar.</w:t>
      </w:r>
      <w:r>
        <w:rPr>
          <w:color w:val="231F20"/>
          <w:spacing w:val="-11"/>
        </w:rPr>
        <w:t xml:space="preserve"> </w:t>
      </w:r>
      <w:r>
        <w:rPr>
          <w:color w:val="231F20"/>
        </w:rPr>
        <w:t>Bu</w:t>
      </w:r>
      <w:r>
        <w:rPr>
          <w:color w:val="231F20"/>
          <w:spacing w:val="-11"/>
        </w:rPr>
        <w:t xml:space="preserve"> </w:t>
      </w:r>
      <w:r>
        <w:rPr>
          <w:color w:val="231F20"/>
        </w:rPr>
        <w:t>alışveriş</w:t>
      </w:r>
      <w:r>
        <w:rPr>
          <w:color w:val="231F20"/>
          <w:spacing w:val="-11"/>
        </w:rPr>
        <w:t xml:space="preserve"> </w:t>
      </w:r>
      <w:r>
        <w:rPr>
          <w:color w:val="231F20"/>
        </w:rPr>
        <w:t>ortamının</w:t>
      </w:r>
      <w:r>
        <w:rPr>
          <w:color w:val="231F20"/>
          <w:spacing w:val="-11"/>
        </w:rPr>
        <w:t xml:space="preserve"> </w:t>
      </w:r>
      <w:r>
        <w:rPr>
          <w:color w:val="231F20"/>
        </w:rPr>
        <w:t>birçok</w:t>
      </w:r>
      <w:r>
        <w:rPr>
          <w:color w:val="231F20"/>
          <w:spacing w:val="-11"/>
        </w:rPr>
        <w:t xml:space="preserve"> </w:t>
      </w:r>
      <w:r>
        <w:rPr>
          <w:color w:val="231F20"/>
        </w:rPr>
        <w:t>önemli</w:t>
      </w:r>
      <w:r>
        <w:rPr>
          <w:color w:val="231F20"/>
          <w:spacing w:val="-11"/>
        </w:rPr>
        <w:t xml:space="preserve"> </w:t>
      </w:r>
      <w:r>
        <w:rPr>
          <w:color w:val="231F20"/>
        </w:rPr>
        <w:t>aktörü</w:t>
      </w:r>
      <w:r>
        <w:rPr>
          <w:color w:val="231F20"/>
          <w:spacing w:val="-11"/>
        </w:rPr>
        <w:t xml:space="preserve"> </w:t>
      </w:r>
      <w:r>
        <w:rPr>
          <w:color w:val="231F20"/>
          <w:spacing w:val="-3"/>
        </w:rPr>
        <w:t>vardır.</w:t>
      </w:r>
      <w:r>
        <w:rPr>
          <w:color w:val="231F20"/>
          <w:spacing w:val="-11"/>
        </w:rPr>
        <w:t xml:space="preserve"> </w:t>
      </w:r>
      <w:r>
        <w:rPr>
          <w:color w:val="231F20"/>
        </w:rPr>
        <w:t>Bu</w:t>
      </w:r>
      <w:r>
        <w:rPr>
          <w:color w:val="231F20"/>
          <w:spacing w:val="-11"/>
        </w:rPr>
        <w:t xml:space="preserve"> </w:t>
      </w:r>
      <w:r>
        <w:rPr>
          <w:color w:val="231F20"/>
        </w:rPr>
        <w:t>aktörlerden</w:t>
      </w:r>
      <w:r>
        <w:rPr>
          <w:color w:val="231F20"/>
          <w:spacing w:val="-11"/>
        </w:rPr>
        <w:t xml:space="preserve"> </w:t>
      </w:r>
      <w:r>
        <w:rPr>
          <w:color w:val="231F20"/>
        </w:rPr>
        <w:t>biri de</w:t>
      </w:r>
      <w:r>
        <w:rPr>
          <w:color w:val="231F20"/>
          <w:spacing w:val="-8"/>
        </w:rPr>
        <w:t xml:space="preserve"> </w:t>
      </w:r>
      <w:r>
        <w:rPr>
          <w:color w:val="231F20"/>
        </w:rPr>
        <w:t>perakendecilerdir.</w:t>
      </w:r>
      <w:r>
        <w:rPr>
          <w:color w:val="231F20"/>
          <w:spacing w:val="-7"/>
        </w:rPr>
        <w:t xml:space="preserve"> </w:t>
      </w:r>
      <w:r>
        <w:rPr>
          <w:color w:val="231F20"/>
        </w:rPr>
        <w:t>Özellikle</w:t>
      </w:r>
      <w:r>
        <w:rPr>
          <w:color w:val="231F20"/>
          <w:spacing w:val="-7"/>
        </w:rPr>
        <w:t xml:space="preserve"> </w:t>
      </w:r>
      <w:r>
        <w:rPr>
          <w:color w:val="231F20"/>
        </w:rPr>
        <w:t>bireysel</w:t>
      </w:r>
      <w:r>
        <w:rPr>
          <w:color w:val="231F20"/>
          <w:spacing w:val="-8"/>
        </w:rPr>
        <w:t xml:space="preserve"> </w:t>
      </w:r>
      <w:r>
        <w:rPr>
          <w:color w:val="231F20"/>
        </w:rPr>
        <w:t>kullanımları</w:t>
      </w:r>
      <w:r>
        <w:rPr>
          <w:color w:val="231F20"/>
          <w:spacing w:val="-7"/>
        </w:rPr>
        <w:t xml:space="preserve"> </w:t>
      </w:r>
      <w:r>
        <w:rPr>
          <w:color w:val="231F20"/>
        </w:rPr>
        <w:t>ya</w:t>
      </w:r>
      <w:r>
        <w:rPr>
          <w:color w:val="231F20"/>
          <w:spacing w:val="-7"/>
        </w:rPr>
        <w:t xml:space="preserve"> </w:t>
      </w:r>
      <w:r>
        <w:rPr>
          <w:color w:val="231F20"/>
        </w:rPr>
        <w:t>da</w:t>
      </w:r>
      <w:r>
        <w:rPr>
          <w:color w:val="231F20"/>
          <w:spacing w:val="-8"/>
        </w:rPr>
        <w:t xml:space="preserve"> </w:t>
      </w:r>
      <w:r>
        <w:rPr>
          <w:color w:val="231F20"/>
        </w:rPr>
        <w:t>hane</w:t>
      </w:r>
      <w:r>
        <w:rPr>
          <w:color w:val="231F20"/>
          <w:spacing w:val="-7"/>
        </w:rPr>
        <w:t xml:space="preserve"> </w:t>
      </w:r>
      <w:r>
        <w:rPr>
          <w:color w:val="231F20"/>
        </w:rPr>
        <w:t>halkı</w:t>
      </w:r>
      <w:r>
        <w:rPr>
          <w:color w:val="231F20"/>
          <w:spacing w:val="-7"/>
        </w:rPr>
        <w:t xml:space="preserve"> </w:t>
      </w:r>
      <w:r>
        <w:rPr>
          <w:color w:val="231F20"/>
        </w:rPr>
        <w:t>için</w:t>
      </w:r>
      <w:r>
        <w:rPr>
          <w:color w:val="231F20"/>
          <w:spacing w:val="-8"/>
        </w:rPr>
        <w:t xml:space="preserve"> </w:t>
      </w:r>
      <w:r>
        <w:rPr>
          <w:color w:val="231F20"/>
        </w:rPr>
        <w:t>tüketim</w:t>
      </w:r>
      <w:r>
        <w:rPr>
          <w:color w:val="231F20"/>
          <w:spacing w:val="-7"/>
        </w:rPr>
        <w:t xml:space="preserve"> </w:t>
      </w:r>
      <w:r>
        <w:rPr>
          <w:color w:val="231F20"/>
        </w:rPr>
        <w:t>ürünlerini satın alan tüketicilerin öncelikli tercih ettikleri yerler perakende mağazaları olabilmektedir. Pazarlamanın birçok kanalı için önemli bir role sahip olan perakendecilerle ilgili birçok tanım mevcuttur. Bu tanımların birçoğu incelendiğinde, temel olgunun daha çok tüketici için</w:t>
      </w:r>
      <w:r>
        <w:rPr>
          <w:color w:val="231F20"/>
          <w:spacing w:val="-8"/>
        </w:rPr>
        <w:t xml:space="preserve"> </w:t>
      </w:r>
      <w:r>
        <w:rPr>
          <w:color w:val="231F20"/>
        </w:rPr>
        <w:t>değer</w:t>
      </w:r>
      <w:r>
        <w:rPr>
          <w:color w:val="231F20"/>
          <w:spacing w:val="-7"/>
        </w:rPr>
        <w:t xml:space="preserve"> </w:t>
      </w:r>
      <w:r>
        <w:rPr>
          <w:color w:val="231F20"/>
        </w:rPr>
        <w:t>yaratmayla</w:t>
      </w:r>
      <w:r>
        <w:rPr>
          <w:color w:val="231F20"/>
          <w:spacing w:val="-7"/>
        </w:rPr>
        <w:t xml:space="preserve"> </w:t>
      </w:r>
      <w:r>
        <w:rPr>
          <w:color w:val="231F20"/>
        </w:rPr>
        <w:t>ilgili</w:t>
      </w:r>
      <w:r>
        <w:rPr>
          <w:color w:val="231F20"/>
          <w:spacing w:val="-7"/>
        </w:rPr>
        <w:t xml:space="preserve"> </w:t>
      </w:r>
      <w:r>
        <w:rPr>
          <w:color w:val="231F20"/>
        </w:rPr>
        <w:t>olduğu</w:t>
      </w:r>
      <w:r>
        <w:rPr>
          <w:color w:val="231F20"/>
          <w:spacing w:val="-8"/>
        </w:rPr>
        <w:t xml:space="preserve"> </w:t>
      </w:r>
      <w:r>
        <w:rPr>
          <w:color w:val="231F20"/>
        </w:rPr>
        <w:t>öne</w:t>
      </w:r>
      <w:r>
        <w:rPr>
          <w:color w:val="231F20"/>
          <w:spacing w:val="-7"/>
        </w:rPr>
        <w:t xml:space="preserve"> </w:t>
      </w:r>
      <w:r>
        <w:rPr>
          <w:color w:val="231F20"/>
        </w:rPr>
        <w:t>çıkmaktadır</w:t>
      </w:r>
      <w:r>
        <w:rPr>
          <w:color w:val="231F20"/>
          <w:spacing w:val="-7"/>
        </w:rPr>
        <w:t xml:space="preserve"> </w:t>
      </w:r>
      <w:r>
        <w:rPr>
          <w:color w:val="231F20"/>
        </w:rPr>
        <w:t>(Aydın,</w:t>
      </w:r>
      <w:r>
        <w:rPr>
          <w:color w:val="231F20"/>
          <w:spacing w:val="-7"/>
        </w:rPr>
        <w:t xml:space="preserve"> </w:t>
      </w:r>
      <w:r>
        <w:rPr>
          <w:color w:val="231F20"/>
        </w:rPr>
        <w:t>2013,</w:t>
      </w:r>
      <w:r>
        <w:rPr>
          <w:color w:val="231F20"/>
          <w:spacing w:val="-8"/>
        </w:rPr>
        <w:t xml:space="preserve"> </w:t>
      </w:r>
      <w:r>
        <w:rPr>
          <w:color w:val="231F20"/>
        </w:rPr>
        <w:t>s.</w:t>
      </w:r>
      <w:r>
        <w:rPr>
          <w:color w:val="231F20"/>
          <w:spacing w:val="-7"/>
        </w:rPr>
        <w:t xml:space="preserve"> </w:t>
      </w:r>
      <w:r>
        <w:rPr>
          <w:color w:val="231F20"/>
        </w:rPr>
        <w:t>8).</w:t>
      </w:r>
      <w:r>
        <w:rPr>
          <w:color w:val="231F20"/>
          <w:spacing w:val="36"/>
        </w:rPr>
        <w:t xml:space="preserve"> </w:t>
      </w:r>
      <w:r>
        <w:rPr>
          <w:color w:val="231F20"/>
        </w:rPr>
        <w:t>Kabul</w:t>
      </w:r>
      <w:r>
        <w:rPr>
          <w:color w:val="231F20"/>
          <w:spacing w:val="-8"/>
        </w:rPr>
        <w:t xml:space="preserve"> </w:t>
      </w:r>
      <w:r>
        <w:rPr>
          <w:color w:val="231F20"/>
        </w:rPr>
        <w:t>gören</w:t>
      </w:r>
      <w:r>
        <w:rPr>
          <w:color w:val="231F20"/>
          <w:spacing w:val="-7"/>
        </w:rPr>
        <w:t xml:space="preserve"> </w:t>
      </w:r>
      <w:r>
        <w:rPr>
          <w:color w:val="231F20"/>
        </w:rPr>
        <w:t>tanım- lardan</w:t>
      </w:r>
      <w:r>
        <w:rPr>
          <w:color w:val="231F20"/>
          <w:spacing w:val="-10"/>
        </w:rPr>
        <w:t xml:space="preserve"> </w:t>
      </w:r>
      <w:r>
        <w:rPr>
          <w:color w:val="231F20"/>
        </w:rPr>
        <w:t>biri</w:t>
      </w:r>
      <w:r>
        <w:rPr>
          <w:color w:val="231F20"/>
          <w:spacing w:val="-10"/>
        </w:rPr>
        <w:t xml:space="preserve"> </w:t>
      </w:r>
      <w:r>
        <w:rPr>
          <w:color w:val="231F20"/>
        </w:rPr>
        <w:t>Kotler</w:t>
      </w:r>
      <w:r>
        <w:rPr>
          <w:color w:val="231F20"/>
          <w:spacing w:val="-10"/>
        </w:rPr>
        <w:t xml:space="preserve"> </w:t>
      </w:r>
      <w:r>
        <w:rPr>
          <w:color w:val="231F20"/>
        </w:rPr>
        <w:t>ve</w:t>
      </w:r>
      <w:r>
        <w:rPr>
          <w:color w:val="231F20"/>
          <w:spacing w:val="-10"/>
        </w:rPr>
        <w:t xml:space="preserve"> </w:t>
      </w:r>
      <w:r>
        <w:rPr>
          <w:color w:val="231F20"/>
        </w:rPr>
        <w:t>Armstrong’a(2010,</w:t>
      </w:r>
      <w:r>
        <w:rPr>
          <w:color w:val="231F20"/>
          <w:spacing w:val="-10"/>
        </w:rPr>
        <w:t xml:space="preserve"> </w:t>
      </w:r>
      <w:r>
        <w:rPr>
          <w:color w:val="231F20"/>
        </w:rPr>
        <w:t>s.</w:t>
      </w:r>
      <w:r>
        <w:rPr>
          <w:color w:val="231F20"/>
          <w:spacing w:val="-10"/>
        </w:rPr>
        <w:t xml:space="preserve"> </w:t>
      </w:r>
      <w:r>
        <w:rPr>
          <w:color w:val="231F20"/>
        </w:rPr>
        <w:t>394)</w:t>
      </w:r>
      <w:r>
        <w:rPr>
          <w:color w:val="231F20"/>
          <w:spacing w:val="-10"/>
        </w:rPr>
        <w:t xml:space="preserve"> </w:t>
      </w:r>
      <w:r>
        <w:rPr>
          <w:color w:val="231F20"/>
        </w:rPr>
        <w:t>ait</w:t>
      </w:r>
      <w:r>
        <w:rPr>
          <w:color w:val="231F20"/>
          <w:spacing w:val="-10"/>
        </w:rPr>
        <w:t xml:space="preserve"> </w:t>
      </w:r>
      <w:r>
        <w:rPr>
          <w:color w:val="231F20"/>
        </w:rPr>
        <w:t>olup</w:t>
      </w:r>
      <w:r>
        <w:rPr>
          <w:color w:val="231F20"/>
          <w:spacing w:val="-10"/>
        </w:rPr>
        <w:t xml:space="preserve"> </w:t>
      </w:r>
      <w:r>
        <w:rPr>
          <w:color w:val="231F20"/>
        </w:rPr>
        <w:t>perakendecilik</w:t>
      </w:r>
      <w:r>
        <w:rPr>
          <w:color w:val="231F20"/>
          <w:spacing w:val="-10"/>
        </w:rPr>
        <w:t xml:space="preserve"> </w:t>
      </w:r>
      <w:r>
        <w:rPr>
          <w:color w:val="231F20"/>
        </w:rPr>
        <w:t>kavramı,</w:t>
      </w:r>
      <w:r>
        <w:rPr>
          <w:color w:val="231F20"/>
          <w:spacing w:val="-10"/>
        </w:rPr>
        <w:t xml:space="preserve"> </w:t>
      </w:r>
      <w:r>
        <w:rPr>
          <w:color w:val="231F20"/>
        </w:rPr>
        <w:t>“nihai</w:t>
      </w:r>
      <w:r>
        <w:rPr>
          <w:color w:val="231F20"/>
          <w:spacing w:val="-10"/>
        </w:rPr>
        <w:t xml:space="preserve"> </w:t>
      </w:r>
      <w:r>
        <w:rPr>
          <w:color w:val="231F20"/>
        </w:rPr>
        <w:t>(son) tüketicinin kendi kişisel kullanımı (ticari kâr amaçlı değil) için yaptığı ve her türlü ürün ve hizmet</w:t>
      </w:r>
      <w:r>
        <w:rPr>
          <w:color w:val="231F20"/>
          <w:spacing w:val="-12"/>
        </w:rPr>
        <w:t xml:space="preserve"> </w:t>
      </w:r>
      <w:r>
        <w:rPr>
          <w:color w:val="231F20"/>
        </w:rPr>
        <w:t>satışını</w:t>
      </w:r>
      <w:r>
        <w:rPr>
          <w:color w:val="231F20"/>
          <w:spacing w:val="-11"/>
        </w:rPr>
        <w:t xml:space="preserve"> </w:t>
      </w:r>
      <w:r>
        <w:rPr>
          <w:color w:val="231F20"/>
        </w:rPr>
        <w:t>içeren</w:t>
      </w:r>
      <w:r>
        <w:rPr>
          <w:color w:val="231F20"/>
          <w:spacing w:val="-11"/>
        </w:rPr>
        <w:t xml:space="preserve"> </w:t>
      </w:r>
      <w:r>
        <w:rPr>
          <w:color w:val="231F20"/>
        </w:rPr>
        <w:t>tüm</w:t>
      </w:r>
      <w:r>
        <w:rPr>
          <w:color w:val="231F20"/>
          <w:spacing w:val="-11"/>
        </w:rPr>
        <w:t xml:space="preserve"> </w:t>
      </w:r>
      <w:r>
        <w:rPr>
          <w:color w:val="231F20"/>
        </w:rPr>
        <w:t>faaliyetler”</w:t>
      </w:r>
      <w:r>
        <w:rPr>
          <w:color w:val="231F20"/>
          <w:spacing w:val="-12"/>
        </w:rPr>
        <w:t xml:space="preserve"> </w:t>
      </w:r>
      <w:r>
        <w:rPr>
          <w:color w:val="231F20"/>
        </w:rPr>
        <w:t>olarak</w:t>
      </w:r>
      <w:r>
        <w:rPr>
          <w:color w:val="231F20"/>
          <w:spacing w:val="-11"/>
        </w:rPr>
        <w:t xml:space="preserve"> </w:t>
      </w:r>
      <w:r>
        <w:rPr>
          <w:color w:val="231F20"/>
        </w:rPr>
        <w:t>tanımlanmıştır.</w:t>
      </w:r>
      <w:r>
        <w:rPr>
          <w:color w:val="231F20"/>
          <w:spacing w:val="29"/>
        </w:rPr>
        <w:t xml:space="preserve"> </w:t>
      </w:r>
      <w:r>
        <w:rPr>
          <w:color w:val="231F20"/>
        </w:rPr>
        <w:t>Benzer</w:t>
      </w:r>
      <w:r>
        <w:rPr>
          <w:color w:val="231F20"/>
          <w:spacing w:val="-12"/>
        </w:rPr>
        <w:t xml:space="preserve"> </w:t>
      </w:r>
      <w:r>
        <w:rPr>
          <w:color w:val="231F20"/>
        </w:rPr>
        <w:t>olarak</w:t>
      </w:r>
      <w:r>
        <w:rPr>
          <w:color w:val="231F20"/>
          <w:spacing w:val="-11"/>
        </w:rPr>
        <w:t xml:space="preserve"> </w:t>
      </w:r>
      <w:r>
        <w:rPr>
          <w:color w:val="231F20"/>
        </w:rPr>
        <w:t>Berman,</w:t>
      </w:r>
      <w:r>
        <w:rPr>
          <w:color w:val="231F20"/>
          <w:spacing w:val="-11"/>
        </w:rPr>
        <w:t xml:space="preserve"> </w:t>
      </w:r>
      <w:r>
        <w:rPr>
          <w:color w:val="231F20"/>
        </w:rPr>
        <w:t>Evans ve Chatterjee (2018, s. 39)’de, tüketicilerin kendi kişisel kullanımları ile aile veya hane halkının kullanımı için ürün ve hizmetlerin satışını içeren tüm işletme faaliyetleri olarak ifade</w:t>
      </w:r>
      <w:r>
        <w:rPr>
          <w:color w:val="231F20"/>
          <w:spacing w:val="-10"/>
        </w:rPr>
        <w:t xml:space="preserve"> </w:t>
      </w:r>
      <w:r>
        <w:rPr>
          <w:color w:val="231F20"/>
        </w:rPr>
        <w:t>etmiştir.Perakendecilik</w:t>
      </w:r>
      <w:r>
        <w:rPr>
          <w:color w:val="231F20"/>
          <w:spacing w:val="-9"/>
        </w:rPr>
        <w:t xml:space="preserve"> </w:t>
      </w:r>
      <w:r>
        <w:rPr>
          <w:color w:val="231F20"/>
        </w:rPr>
        <w:t>faaliyetlerini</w:t>
      </w:r>
      <w:r>
        <w:rPr>
          <w:color w:val="231F20"/>
          <w:spacing w:val="-9"/>
        </w:rPr>
        <w:t xml:space="preserve"> </w:t>
      </w:r>
      <w:r>
        <w:rPr>
          <w:color w:val="231F20"/>
        </w:rPr>
        <w:t>yerine</w:t>
      </w:r>
      <w:r>
        <w:rPr>
          <w:color w:val="231F20"/>
          <w:spacing w:val="-9"/>
        </w:rPr>
        <w:t xml:space="preserve"> </w:t>
      </w:r>
      <w:r>
        <w:rPr>
          <w:color w:val="231F20"/>
        </w:rPr>
        <w:t>getiren,</w:t>
      </w:r>
      <w:r>
        <w:rPr>
          <w:color w:val="231F20"/>
          <w:spacing w:val="-9"/>
        </w:rPr>
        <w:t xml:space="preserve"> </w:t>
      </w:r>
      <w:r>
        <w:rPr>
          <w:color w:val="231F20"/>
        </w:rPr>
        <w:t>yani</w:t>
      </w:r>
      <w:r>
        <w:rPr>
          <w:color w:val="231F20"/>
          <w:spacing w:val="-9"/>
        </w:rPr>
        <w:t xml:space="preserve"> </w:t>
      </w:r>
      <w:r>
        <w:rPr>
          <w:color w:val="231F20"/>
        </w:rPr>
        <w:t>satışlarının</w:t>
      </w:r>
      <w:r>
        <w:rPr>
          <w:color w:val="231F20"/>
          <w:spacing w:val="-9"/>
        </w:rPr>
        <w:t xml:space="preserve"> </w:t>
      </w:r>
      <w:r>
        <w:rPr>
          <w:color w:val="231F20"/>
        </w:rPr>
        <w:t>büyük</w:t>
      </w:r>
      <w:r>
        <w:rPr>
          <w:color w:val="231F20"/>
          <w:spacing w:val="-9"/>
        </w:rPr>
        <w:t xml:space="preserve"> </w:t>
      </w:r>
      <w:r>
        <w:rPr>
          <w:color w:val="231F20"/>
        </w:rPr>
        <w:t>çoğunluğu bu tür faaliyetlerden gelen işletmelere verilen genel ad ise “perakendeci” ‘dir (Kotler ve Armstrong,</w:t>
      </w:r>
      <w:r>
        <w:rPr>
          <w:color w:val="231F20"/>
          <w:spacing w:val="-11"/>
        </w:rPr>
        <w:t xml:space="preserve"> </w:t>
      </w:r>
      <w:r>
        <w:rPr>
          <w:color w:val="231F20"/>
        </w:rPr>
        <w:t>2010,</w:t>
      </w:r>
      <w:r>
        <w:rPr>
          <w:color w:val="231F20"/>
          <w:spacing w:val="-11"/>
        </w:rPr>
        <w:t xml:space="preserve"> </w:t>
      </w:r>
      <w:r>
        <w:rPr>
          <w:color w:val="231F20"/>
        </w:rPr>
        <w:t>s.</w:t>
      </w:r>
      <w:r>
        <w:rPr>
          <w:color w:val="231F20"/>
          <w:spacing w:val="-11"/>
        </w:rPr>
        <w:t xml:space="preserve"> </w:t>
      </w:r>
      <w:r>
        <w:rPr>
          <w:color w:val="231F20"/>
        </w:rPr>
        <w:t>394).</w:t>
      </w:r>
      <w:r>
        <w:rPr>
          <w:color w:val="231F20"/>
          <w:spacing w:val="-11"/>
        </w:rPr>
        <w:t xml:space="preserve"> </w:t>
      </w:r>
      <w:r>
        <w:rPr>
          <w:color w:val="231F20"/>
        </w:rPr>
        <w:t>Dağıtım</w:t>
      </w:r>
      <w:r>
        <w:rPr>
          <w:color w:val="231F20"/>
          <w:spacing w:val="-11"/>
        </w:rPr>
        <w:t xml:space="preserve"> </w:t>
      </w:r>
      <w:r>
        <w:rPr>
          <w:color w:val="231F20"/>
        </w:rPr>
        <w:t>kanalının</w:t>
      </w:r>
      <w:r>
        <w:rPr>
          <w:color w:val="231F20"/>
          <w:spacing w:val="-11"/>
        </w:rPr>
        <w:t xml:space="preserve"> </w:t>
      </w:r>
      <w:r>
        <w:rPr>
          <w:color w:val="231F20"/>
        </w:rPr>
        <w:t>önemli</w:t>
      </w:r>
      <w:r>
        <w:rPr>
          <w:color w:val="231F20"/>
          <w:spacing w:val="-11"/>
        </w:rPr>
        <w:t xml:space="preserve"> </w:t>
      </w:r>
      <w:r>
        <w:rPr>
          <w:color w:val="231F20"/>
        </w:rPr>
        <w:t>bir</w:t>
      </w:r>
      <w:r>
        <w:rPr>
          <w:color w:val="231F20"/>
          <w:spacing w:val="-11"/>
        </w:rPr>
        <w:t xml:space="preserve"> </w:t>
      </w:r>
      <w:r>
        <w:rPr>
          <w:color w:val="231F20"/>
        </w:rPr>
        <w:t>parçası</w:t>
      </w:r>
      <w:r>
        <w:rPr>
          <w:color w:val="231F20"/>
          <w:spacing w:val="-10"/>
        </w:rPr>
        <w:t xml:space="preserve"> </w:t>
      </w:r>
      <w:r>
        <w:rPr>
          <w:color w:val="231F20"/>
        </w:rPr>
        <w:t>olan</w:t>
      </w:r>
      <w:r>
        <w:rPr>
          <w:color w:val="231F20"/>
          <w:spacing w:val="-11"/>
        </w:rPr>
        <w:t xml:space="preserve"> </w:t>
      </w:r>
      <w:r>
        <w:rPr>
          <w:color w:val="231F20"/>
        </w:rPr>
        <w:t>perakendecilerin</w:t>
      </w:r>
      <w:r>
        <w:rPr>
          <w:color w:val="231F20"/>
          <w:spacing w:val="-11"/>
        </w:rPr>
        <w:t xml:space="preserve"> </w:t>
      </w:r>
      <w:r>
        <w:rPr>
          <w:color w:val="231F20"/>
        </w:rPr>
        <w:t xml:space="preserve">kanal içinde toptancılarla olan ilişkilerin yönetilmesi, stok kontrol-dağıtım gibi lojistik faaliyetleri yönetme ve müşteri ilişkilerinin sürdürülmesi ve geliştirilmesi olmak üzere üç ana işlevi </w:t>
      </w:r>
      <w:r>
        <w:rPr>
          <w:color w:val="231F20"/>
          <w:spacing w:val="-3"/>
        </w:rPr>
        <w:t xml:space="preserve">vardır. </w:t>
      </w:r>
      <w:r>
        <w:rPr>
          <w:color w:val="231F20"/>
        </w:rPr>
        <w:t>(Kurşunluoğlu, 2009, s. 2174). Özellikle, müşterilere bir değer sunabilmek ve onu sürdürmek, küresel rekabet düzeni içinde varlığını korumaya ve ilerlemeye çalışan işlet- meler için oldukça önemlidir. Bu bağlamda, geleneksel perakendecilik faaliyetleri günü- müz tüketicileri için yetersiz ve gereksiz kalabilmektedir. Bu yüzden, işletmeler, dinamik bir şekilde değişen teknolojiyi takip etmek ve ivedilikle kendi hizmetlerine adapte etme sürecindedirler. Artık, geleneksel perakende mağazalar da, kendi mağazalarının dışında da konumlanarak, müşterilerine hizmet götürmeye başlamışlardır. Örneğin, 2014 yılında Petrol Ofisi (PO) akaryakıt istasyonlarında benzin istasyonunun kendi marketinin yerine ‘mağaza içi mağaza’ formatıyla Migros mağazalarını müşterileriyle buluşturmuştur. Bu uygulama, süpermarket sektörü için, benzin istasyon zinciri içine mağaza açmanın ilk örneği olarak kabul görmüştür (Atalaysun, 2016). Geleneksel perakende mağazaları ken- dilerine bir tamamlayıcı kanal olarak elektronik ortamlarda müşterileriyle iletişim sürecine girebilmektedirler.Geleneksel süreçte bir kişiden (işletme) çok kişiye (müşteriler) statik bir düzlemde</w:t>
      </w:r>
      <w:r>
        <w:rPr>
          <w:color w:val="231F20"/>
          <w:spacing w:val="20"/>
        </w:rPr>
        <w:t xml:space="preserve"> </w:t>
      </w:r>
      <w:r>
        <w:rPr>
          <w:color w:val="231F20"/>
        </w:rPr>
        <w:t>gerçekleşen</w:t>
      </w:r>
      <w:r>
        <w:rPr>
          <w:color w:val="231F20"/>
          <w:spacing w:val="21"/>
        </w:rPr>
        <w:t xml:space="preserve"> </w:t>
      </w:r>
      <w:r>
        <w:rPr>
          <w:color w:val="231F20"/>
        </w:rPr>
        <w:t>iletişim</w:t>
      </w:r>
      <w:r>
        <w:rPr>
          <w:color w:val="231F20"/>
          <w:spacing w:val="20"/>
        </w:rPr>
        <w:t xml:space="preserve"> </w:t>
      </w:r>
      <w:r>
        <w:rPr>
          <w:color w:val="231F20"/>
        </w:rPr>
        <w:t>süreci,</w:t>
      </w:r>
      <w:r>
        <w:rPr>
          <w:color w:val="231F20"/>
          <w:spacing w:val="21"/>
        </w:rPr>
        <w:t xml:space="preserve"> </w:t>
      </w:r>
      <w:r>
        <w:rPr>
          <w:color w:val="231F20"/>
        </w:rPr>
        <w:t>bilgisayar</w:t>
      </w:r>
      <w:r>
        <w:rPr>
          <w:color w:val="231F20"/>
          <w:spacing w:val="20"/>
        </w:rPr>
        <w:t xml:space="preserve"> </w:t>
      </w:r>
      <w:r>
        <w:rPr>
          <w:color w:val="231F20"/>
        </w:rPr>
        <w:t>odaklı</w:t>
      </w:r>
      <w:r>
        <w:rPr>
          <w:color w:val="231F20"/>
          <w:spacing w:val="21"/>
        </w:rPr>
        <w:t xml:space="preserve"> </w:t>
      </w:r>
      <w:r>
        <w:rPr>
          <w:color w:val="231F20"/>
        </w:rPr>
        <w:t>mecralarda</w:t>
      </w:r>
      <w:r>
        <w:rPr>
          <w:color w:val="231F20"/>
          <w:spacing w:val="21"/>
        </w:rPr>
        <w:t xml:space="preserve"> </w:t>
      </w:r>
      <w:r>
        <w:rPr>
          <w:color w:val="231F20"/>
        </w:rPr>
        <w:t>çok</w:t>
      </w:r>
      <w:r>
        <w:rPr>
          <w:color w:val="231F20"/>
          <w:spacing w:val="20"/>
        </w:rPr>
        <w:t xml:space="preserve"> </w:t>
      </w:r>
      <w:r>
        <w:rPr>
          <w:color w:val="231F20"/>
        </w:rPr>
        <w:t>kişiden</w:t>
      </w:r>
      <w:r>
        <w:rPr>
          <w:color w:val="231F20"/>
          <w:spacing w:val="21"/>
        </w:rPr>
        <w:t xml:space="preserve"> </w:t>
      </w:r>
      <w:r>
        <w:rPr>
          <w:color w:val="231F20"/>
        </w:rPr>
        <w:t>(işletme</w:t>
      </w:r>
    </w:p>
    <w:p w:rsidR="000A53B9" w:rsidRDefault="00461F7F">
      <w:pPr>
        <w:pStyle w:val="GvdeMetni"/>
        <w:spacing w:before="6" w:line="336" w:lineRule="auto"/>
        <w:ind w:left="152" w:right="390"/>
        <w:jc w:val="both"/>
      </w:pPr>
      <w:r>
        <w:rPr>
          <w:color w:val="231F20"/>
        </w:rPr>
        <w:t>– müşteri) çok kişiye (işletme – müşteri) resim, video, ses, metin öğeleriyle zenginleşen, dinamik ve kişisel mesajların oluşturduğu bir mecrada gerçekleşmektedir (Çallı, Sütüte- miz ve Yılmaz, 2010, s.88). Geleneksel ve elektronik formatlı perakende mağazalara</w:t>
      </w:r>
      <w:r>
        <w:rPr>
          <w:color w:val="231F20"/>
          <w:spacing w:val="-32"/>
        </w:rPr>
        <w:t xml:space="preserve"> </w:t>
      </w:r>
      <w:r>
        <w:rPr>
          <w:color w:val="231F20"/>
        </w:rPr>
        <w:t>olan</w:t>
      </w:r>
    </w:p>
    <w:p w:rsidR="000A53B9" w:rsidRDefault="000A53B9">
      <w:pPr>
        <w:spacing w:line="336" w:lineRule="auto"/>
        <w:jc w:val="both"/>
        <w:sectPr w:rsidR="000A53B9">
          <w:headerReference w:type="even" r:id="rId15"/>
          <w:pgSz w:w="9080" w:h="13610"/>
          <w:pgMar w:top="1040" w:right="600" w:bottom="760" w:left="840" w:header="0" w:footer="566" w:gutter="0"/>
          <w:cols w:space="708"/>
        </w:sectPr>
      </w:pPr>
    </w:p>
    <w:p w:rsidR="000A53B9" w:rsidRDefault="000A53B9">
      <w:pPr>
        <w:pStyle w:val="GvdeMetni"/>
        <w:spacing w:before="8"/>
        <w:rPr>
          <w:sz w:val="27"/>
        </w:rPr>
      </w:pPr>
    </w:p>
    <w:p w:rsidR="000A53B9" w:rsidRDefault="00461F7F">
      <w:pPr>
        <w:pStyle w:val="GvdeMetni"/>
        <w:spacing w:before="102" w:line="336" w:lineRule="auto"/>
        <w:ind w:left="152" w:right="390"/>
        <w:jc w:val="both"/>
      </w:pPr>
      <w:r>
        <w:rPr>
          <w:color w:val="231F20"/>
        </w:rPr>
        <w:t>talebin doğru yönetilmesi için müşterilerin ihtiyaç ve beklentilerini doğru sentezlemek önemlidir. Akıllı perakendecilik uygulamaları ile bu uygulamaları öncelikli tercih eden müşteriler için bu teknolojik yenilikler aracılığıyla ürünleri aramak, karşılaştırmak ve satın almak yeni, interaktif ve eğlenceli bir alışveriş yolu olarak geçmektedir (Pantano ve Gan- dini,</w:t>
      </w:r>
      <w:r>
        <w:rPr>
          <w:color w:val="231F20"/>
          <w:spacing w:val="-11"/>
        </w:rPr>
        <w:t xml:space="preserve"> </w:t>
      </w:r>
      <w:r>
        <w:rPr>
          <w:color w:val="231F20"/>
        </w:rPr>
        <w:t>2017,</w:t>
      </w:r>
      <w:r>
        <w:rPr>
          <w:color w:val="231F20"/>
          <w:spacing w:val="-10"/>
        </w:rPr>
        <w:t xml:space="preserve"> </w:t>
      </w:r>
      <w:r>
        <w:rPr>
          <w:color w:val="231F20"/>
        </w:rPr>
        <w:t>s.</w:t>
      </w:r>
      <w:r>
        <w:rPr>
          <w:color w:val="231F20"/>
          <w:spacing w:val="-10"/>
        </w:rPr>
        <w:t xml:space="preserve"> </w:t>
      </w:r>
      <w:r>
        <w:rPr>
          <w:color w:val="231F20"/>
        </w:rPr>
        <w:t>367).Özellikle,</w:t>
      </w:r>
      <w:r>
        <w:rPr>
          <w:color w:val="231F20"/>
          <w:spacing w:val="-11"/>
        </w:rPr>
        <w:t xml:space="preserve"> </w:t>
      </w:r>
      <w:r>
        <w:rPr>
          <w:color w:val="231F20"/>
        </w:rPr>
        <w:t>mağazasız</w:t>
      </w:r>
      <w:r>
        <w:rPr>
          <w:color w:val="231F20"/>
          <w:spacing w:val="-10"/>
        </w:rPr>
        <w:t xml:space="preserve"> </w:t>
      </w:r>
      <w:r>
        <w:rPr>
          <w:color w:val="231F20"/>
        </w:rPr>
        <w:t>perakendecilik</w:t>
      </w:r>
      <w:r>
        <w:rPr>
          <w:color w:val="231F20"/>
          <w:spacing w:val="-10"/>
        </w:rPr>
        <w:t xml:space="preserve"> </w:t>
      </w:r>
      <w:r>
        <w:rPr>
          <w:color w:val="231F20"/>
        </w:rPr>
        <w:t>formatının</w:t>
      </w:r>
      <w:r>
        <w:rPr>
          <w:color w:val="231F20"/>
          <w:spacing w:val="-10"/>
        </w:rPr>
        <w:t xml:space="preserve"> </w:t>
      </w:r>
      <w:r>
        <w:rPr>
          <w:color w:val="231F20"/>
        </w:rPr>
        <w:t>hızlı</w:t>
      </w:r>
      <w:r>
        <w:rPr>
          <w:color w:val="231F20"/>
          <w:spacing w:val="-11"/>
        </w:rPr>
        <w:t xml:space="preserve"> </w:t>
      </w:r>
      <w:r>
        <w:rPr>
          <w:color w:val="231F20"/>
        </w:rPr>
        <w:t>gelişimi,</w:t>
      </w:r>
      <w:r>
        <w:rPr>
          <w:color w:val="231F20"/>
          <w:spacing w:val="-10"/>
        </w:rPr>
        <w:t xml:space="preserve"> </w:t>
      </w:r>
      <w:r>
        <w:rPr>
          <w:color w:val="231F20"/>
        </w:rPr>
        <w:t>perakende yakınsamaları (tüketicilerin, ürünlerin, fiyatların ve perakendecilerin bir araya getirilmesi), mega-perakendecilerin sayısal artışı, perakende teknolojilerindeki gelişmelerin önemin- deki artışlar, büyük perakendecilerin küresel çapta büyümeleri ve perakende</w:t>
      </w:r>
      <w:r>
        <w:rPr>
          <w:color w:val="231F20"/>
          <w:spacing w:val="-35"/>
        </w:rPr>
        <w:t xml:space="preserve"> </w:t>
      </w:r>
      <w:r>
        <w:rPr>
          <w:color w:val="231F20"/>
        </w:rPr>
        <w:t>mağazaların tüketiciler gibi “ topluluk” ya da “takılmalar” şeklinde canlanmaları gibi belli başlı trendler olarak sektörü etkilemektedir (Kotler ve Armstrong, 2010, s. 419). Bu bağlamda, akıllı perakendecilik fikri, firmaların ve tüketicilerin, alışveriş deneyimlerinin kalitesini artırırken, aynı zamanda, yeni hizmet ekonomisindeki rollerini de yeniden keşfedip güçlendirmeleri- ne destek olmaktadır (Pantano ve Timmermans, 2014,s. 102).Perakendecilik sektörünün ilk</w:t>
      </w:r>
      <w:r>
        <w:rPr>
          <w:color w:val="231F20"/>
          <w:spacing w:val="-5"/>
        </w:rPr>
        <w:t xml:space="preserve"> </w:t>
      </w:r>
      <w:r>
        <w:rPr>
          <w:color w:val="231F20"/>
        </w:rPr>
        <w:t>teknolojik</w:t>
      </w:r>
      <w:r>
        <w:rPr>
          <w:color w:val="231F20"/>
          <w:spacing w:val="-5"/>
        </w:rPr>
        <w:t xml:space="preserve"> </w:t>
      </w:r>
      <w:r>
        <w:rPr>
          <w:color w:val="231F20"/>
        </w:rPr>
        <w:t>gelişmesi</w:t>
      </w:r>
      <w:r>
        <w:rPr>
          <w:color w:val="231F20"/>
          <w:spacing w:val="-4"/>
        </w:rPr>
        <w:t xml:space="preserve"> </w:t>
      </w:r>
      <w:r>
        <w:rPr>
          <w:color w:val="231F20"/>
        </w:rPr>
        <w:t>olarak</w:t>
      </w:r>
      <w:r>
        <w:rPr>
          <w:color w:val="231F20"/>
          <w:spacing w:val="-5"/>
        </w:rPr>
        <w:t xml:space="preserve"> </w:t>
      </w:r>
      <w:r>
        <w:rPr>
          <w:color w:val="231F20"/>
        </w:rPr>
        <w:t>bilinen</w:t>
      </w:r>
      <w:r>
        <w:rPr>
          <w:color w:val="231F20"/>
          <w:spacing w:val="-4"/>
        </w:rPr>
        <w:t xml:space="preserve"> </w:t>
      </w:r>
      <w:r>
        <w:rPr>
          <w:color w:val="231F20"/>
        </w:rPr>
        <w:t>Barkod</w:t>
      </w:r>
      <w:r>
        <w:rPr>
          <w:color w:val="231F20"/>
          <w:spacing w:val="-5"/>
        </w:rPr>
        <w:t xml:space="preserve"> </w:t>
      </w:r>
      <w:r>
        <w:rPr>
          <w:color w:val="231F20"/>
        </w:rPr>
        <w:t>sistemine</w:t>
      </w:r>
      <w:r>
        <w:rPr>
          <w:color w:val="231F20"/>
          <w:spacing w:val="-4"/>
        </w:rPr>
        <w:t xml:space="preserve"> </w:t>
      </w:r>
      <w:r>
        <w:rPr>
          <w:color w:val="231F20"/>
        </w:rPr>
        <w:t>göre</w:t>
      </w:r>
      <w:r>
        <w:rPr>
          <w:color w:val="231F20"/>
          <w:spacing w:val="-5"/>
        </w:rPr>
        <w:t xml:space="preserve"> </w:t>
      </w:r>
      <w:r>
        <w:rPr>
          <w:color w:val="231F20"/>
        </w:rPr>
        <w:t>40</w:t>
      </w:r>
      <w:r>
        <w:rPr>
          <w:color w:val="231F20"/>
          <w:spacing w:val="-4"/>
        </w:rPr>
        <w:t xml:space="preserve"> </w:t>
      </w:r>
      <w:r>
        <w:rPr>
          <w:color w:val="231F20"/>
        </w:rPr>
        <w:t>kat</w:t>
      </w:r>
      <w:r>
        <w:rPr>
          <w:color w:val="231F20"/>
          <w:spacing w:val="-5"/>
        </w:rPr>
        <w:t xml:space="preserve"> </w:t>
      </w:r>
      <w:r>
        <w:rPr>
          <w:color w:val="231F20"/>
        </w:rPr>
        <w:t>daha</w:t>
      </w:r>
      <w:r>
        <w:rPr>
          <w:color w:val="231F20"/>
          <w:spacing w:val="-4"/>
        </w:rPr>
        <w:t xml:space="preserve"> </w:t>
      </w:r>
      <w:r>
        <w:rPr>
          <w:color w:val="231F20"/>
        </w:rPr>
        <w:t>hızlı</w:t>
      </w:r>
      <w:r>
        <w:rPr>
          <w:color w:val="231F20"/>
          <w:spacing w:val="-5"/>
        </w:rPr>
        <w:t xml:space="preserve"> </w:t>
      </w:r>
      <w:r>
        <w:rPr>
          <w:color w:val="231F20"/>
        </w:rPr>
        <w:t>bir</w:t>
      </w:r>
      <w:r>
        <w:rPr>
          <w:color w:val="231F20"/>
          <w:spacing w:val="-4"/>
        </w:rPr>
        <w:t xml:space="preserve"> </w:t>
      </w:r>
      <w:r>
        <w:rPr>
          <w:color w:val="231F20"/>
        </w:rPr>
        <w:t>süreç</w:t>
      </w:r>
      <w:r>
        <w:rPr>
          <w:color w:val="231F20"/>
          <w:spacing w:val="-5"/>
        </w:rPr>
        <w:t xml:space="preserve"> </w:t>
      </w:r>
      <w:r>
        <w:rPr>
          <w:color w:val="231F20"/>
        </w:rPr>
        <w:t>su- nan</w:t>
      </w:r>
      <w:r>
        <w:rPr>
          <w:color w:val="231F20"/>
          <w:spacing w:val="-8"/>
        </w:rPr>
        <w:t xml:space="preserve"> </w:t>
      </w:r>
      <w:r>
        <w:rPr>
          <w:color w:val="231F20"/>
        </w:rPr>
        <w:t>bir</w:t>
      </w:r>
      <w:r>
        <w:rPr>
          <w:color w:val="231F20"/>
          <w:spacing w:val="-7"/>
        </w:rPr>
        <w:t xml:space="preserve"> </w:t>
      </w:r>
      <w:r>
        <w:rPr>
          <w:color w:val="231F20"/>
        </w:rPr>
        <w:t>diğer</w:t>
      </w:r>
      <w:r>
        <w:rPr>
          <w:color w:val="231F20"/>
          <w:spacing w:val="-7"/>
        </w:rPr>
        <w:t xml:space="preserve"> </w:t>
      </w:r>
      <w:r>
        <w:rPr>
          <w:color w:val="231F20"/>
        </w:rPr>
        <w:t>teknolojik</w:t>
      </w:r>
      <w:r>
        <w:rPr>
          <w:color w:val="231F20"/>
          <w:spacing w:val="-7"/>
        </w:rPr>
        <w:t xml:space="preserve"> </w:t>
      </w:r>
      <w:r>
        <w:rPr>
          <w:color w:val="231F20"/>
        </w:rPr>
        <w:t>uygulama</w:t>
      </w:r>
      <w:r>
        <w:rPr>
          <w:color w:val="231F20"/>
          <w:spacing w:val="-7"/>
        </w:rPr>
        <w:t xml:space="preserve"> </w:t>
      </w:r>
      <w:r>
        <w:rPr>
          <w:color w:val="231F20"/>
        </w:rPr>
        <w:t>olarak</w:t>
      </w:r>
      <w:r>
        <w:rPr>
          <w:color w:val="231F20"/>
          <w:spacing w:val="-7"/>
        </w:rPr>
        <w:t xml:space="preserve"> </w:t>
      </w:r>
      <w:r>
        <w:rPr>
          <w:color w:val="231F20"/>
        </w:rPr>
        <w:t>kabul</w:t>
      </w:r>
      <w:r>
        <w:rPr>
          <w:color w:val="231F20"/>
          <w:spacing w:val="-7"/>
        </w:rPr>
        <w:t xml:space="preserve"> </w:t>
      </w:r>
      <w:r>
        <w:rPr>
          <w:color w:val="231F20"/>
        </w:rPr>
        <w:t>gören</w:t>
      </w:r>
      <w:r>
        <w:rPr>
          <w:color w:val="231F20"/>
          <w:spacing w:val="-8"/>
        </w:rPr>
        <w:t xml:space="preserve"> </w:t>
      </w:r>
      <w:r>
        <w:rPr>
          <w:color w:val="231F20"/>
        </w:rPr>
        <w:t>uygulamalar</w:t>
      </w:r>
      <w:r>
        <w:rPr>
          <w:color w:val="231F20"/>
          <w:spacing w:val="-7"/>
        </w:rPr>
        <w:t xml:space="preserve"> </w:t>
      </w:r>
      <w:r>
        <w:rPr>
          <w:color w:val="231F20"/>
        </w:rPr>
        <w:t>RFID’lerdir.</w:t>
      </w:r>
      <w:r>
        <w:rPr>
          <w:color w:val="231F20"/>
          <w:spacing w:val="-7"/>
        </w:rPr>
        <w:t xml:space="preserve"> </w:t>
      </w:r>
      <w:r>
        <w:rPr>
          <w:color w:val="231F20"/>
        </w:rPr>
        <w:t>(Orel,</w:t>
      </w:r>
      <w:r>
        <w:rPr>
          <w:color w:val="231F20"/>
          <w:spacing w:val="-7"/>
        </w:rPr>
        <w:t xml:space="preserve"> </w:t>
      </w:r>
      <w:r>
        <w:rPr>
          <w:color w:val="231F20"/>
        </w:rPr>
        <w:t>2007,</w:t>
      </w:r>
    </w:p>
    <w:p w:rsidR="000A53B9" w:rsidRDefault="00461F7F">
      <w:pPr>
        <w:pStyle w:val="GvdeMetni"/>
        <w:spacing w:before="3" w:line="336" w:lineRule="auto"/>
        <w:ind w:left="152" w:right="390"/>
        <w:jc w:val="both"/>
      </w:pPr>
      <w:r>
        <w:rPr>
          <w:color w:val="231F20"/>
        </w:rPr>
        <w:t>s. 1). RFID teknolojisini kullanan sistemler görünen veya görünmeyen nesneleri algılaya- bilmektedir. Diğer kablosuz teknolojilere entegre olarak çalışabilme imkânına sahip olan RFID</w:t>
      </w:r>
      <w:r>
        <w:rPr>
          <w:color w:val="231F20"/>
          <w:spacing w:val="-4"/>
        </w:rPr>
        <w:t xml:space="preserve"> </w:t>
      </w:r>
      <w:r>
        <w:rPr>
          <w:color w:val="231F20"/>
        </w:rPr>
        <w:t>teknolojisi,</w:t>
      </w:r>
      <w:r>
        <w:rPr>
          <w:color w:val="231F20"/>
          <w:spacing w:val="-3"/>
        </w:rPr>
        <w:t xml:space="preserve"> </w:t>
      </w:r>
      <w:r>
        <w:rPr>
          <w:color w:val="231F20"/>
        </w:rPr>
        <w:t>radyo</w:t>
      </w:r>
      <w:r>
        <w:rPr>
          <w:color w:val="231F20"/>
          <w:spacing w:val="-3"/>
        </w:rPr>
        <w:t xml:space="preserve"> </w:t>
      </w:r>
      <w:r>
        <w:rPr>
          <w:color w:val="231F20"/>
        </w:rPr>
        <w:t>frekansı</w:t>
      </w:r>
      <w:r>
        <w:rPr>
          <w:color w:val="231F20"/>
          <w:spacing w:val="-4"/>
        </w:rPr>
        <w:t xml:space="preserve"> </w:t>
      </w:r>
      <w:r>
        <w:rPr>
          <w:color w:val="231F20"/>
        </w:rPr>
        <w:t>aracılığı</w:t>
      </w:r>
      <w:r>
        <w:rPr>
          <w:color w:val="231F20"/>
          <w:spacing w:val="-3"/>
        </w:rPr>
        <w:t xml:space="preserve"> </w:t>
      </w:r>
      <w:r>
        <w:rPr>
          <w:color w:val="231F20"/>
        </w:rPr>
        <w:t>ile</w:t>
      </w:r>
      <w:r>
        <w:rPr>
          <w:color w:val="231F20"/>
          <w:spacing w:val="-3"/>
        </w:rPr>
        <w:t xml:space="preserve"> </w:t>
      </w:r>
      <w:r>
        <w:rPr>
          <w:color w:val="231F20"/>
        </w:rPr>
        <w:t>etiketten</w:t>
      </w:r>
      <w:r>
        <w:rPr>
          <w:color w:val="231F20"/>
          <w:spacing w:val="-4"/>
        </w:rPr>
        <w:t xml:space="preserve"> </w:t>
      </w:r>
      <w:r>
        <w:rPr>
          <w:color w:val="231F20"/>
        </w:rPr>
        <w:t>bilgi</w:t>
      </w:r>
      <w:r>
        <w:rPr>
          <w:color w:val="231F20"/>
          <w:spacing w:val="-3"/>
        </w:rPr>
        <w:t xml:space="preserve"> </w:t>
      </w:r>
      <w:r>
        <w:rPr>
          <w:color w:val="231F20"/>
        </w:rPr>
        <w:t>okunur</w:t>
      </w:r>
      <w:r>
        <w:rPr>
          <w:color w:val="231F20"/>
          <w:spacing w:val="-3"/>
        </w:rPr>
        <w:t xml:space="preserve"> </w:t>
      </w:r>
      <w:r>
        <w:rPr>
          <w:color w:val="231F20"/>
        </w:rPr>
        <w:t>veya</w:t>
      </w:r>
      <w:r>
        <w:rPr>
          <w:color w:val="231F20"/>
          <w:spacing w:val="-3"/>
        </w:rPr>
        <w:t xml:space="preserve"> </w:t>
      </w:r>
      <w:r>
        <w:rPr>
          <w:color w:val="231F20"/>
        </w:rPr>
        <w:t>yazılı</w:t>
      </w:r>
      <w:r>
        <w:rPr>
          <w:color w:val="231F20"/>
          <w:spacing w:val="-4"/>
        </w:rPr>
        <w:t xml:space="preserve"> </w:t>
      </w:r>
      <w:r>
        <w:rPr>
          <w:color w:val="231F20"/>
        </w:rPr>
        <w:t>ve</w:t>
      </w:r>
      <w:r>
        <w:rPr>
          <w:color w:val="231F20"/>
          <w:spacing w:val="-3"/>
        </w:rPr>
        <w:t xml:space="preserve"> </w:t>
      </w:r>
      <w:r>
        <w:rPr>
          <w:color w:val="231F20"/>
        </w:rPr>
        <w:t>bu</w:t>
      </w:r>
      <w:r>
        <w:rPr>
          <w:color w:val="231F20"/>
          <w:spacing w:val="-3"/>
        </w:rPr>
        <w:t xml:space="preserve"> </w:t>
      </w:r>
      <w:r>
        <w:rPr>
          <w:color w:val="231F20"/>
        </w:rPr>
        <w:t xml:space="preserve">şekilde nesnelere yerleştirilen ya da taşınabilir etiketler sayesinde birçok alanda bilgi saklama, kontrol ve takip işlemi gerçekleştirilir (Maraşlı ve Çıbuk, 2015, s. 249). </w:t>
      </w:r>
      <w:r>
        <w:rPr>
          <w:color w:val="231F20"/>
          <w:spacing w:val="-3"/>
        </w:rPr>
        <w:t xml:space="preserve">Yaygın </w:t>
      </w:r>
      <w:r>
        <w:rPr>
          <w:color w:val="231F20"/>
        </w:rPr>
        <w:t>görülen bir diğer uygulama jet kasalardır.Jet-kasa teknolojisi kullanan bir firma sayesinde müşteri, fi- ziksel</w:t>
      </w:r>
      <w:r>
        <w:rPr>
          <w:color w:val="231F20"/>
          <w:spacing w:val="-5"/>
        </w:rPr>
        <w:t xml:space="preserve"> </w:t>
      </w:r>
      <w:r>
        <w:rPr>
          <w:color w:val="231F20"/>
        </w:rPr>
        <w:t>mağazadaki</w:t>
      </w:r>
      <w:r>
        <w:rPr>
          <w:color w:val="231F20"/>
          <w:spacing w:val="-4"/>
        </w:rPr>
        <w:t xml:space="preserve"> </w:t>
      </w:r>
      <w:r>
        <w:rPr>
          <w:color w:val="231F20"/>
        </w:rPr>
        <w:t>alışverişini</w:t>
      </w:r>
      <w:r>
        <w:rPr>
          <w:color w:val="231F20"/>
          <w:spacing w:val="-4"/>
        </w:rPr>
        <w:t xml:space="preserve"> </w:t>
      </w:r>
      <w:r>
        <w:rPr>
          <w:color w:val="231F20"/>
        </w:rPr>
        <w:t>herhangi</w:t>
      </w:r>
      <w:r>
        <w:rPr>
          <w:color w:val="231F20"/>
          <w:spacing w:val="-4"/>
        </w:rPr>
        <w:t xml:space="preserve"> </w:t>
      </w:r>
      <w:r>
        <w:rPr>
          <w:color w:val="231F20"/>
        </w:rPr>
        <w:t>bir</w:t>
      </w:r>
      <w:r>
        <w:rPr>
          <w:color w:val="231F20"/>
          <w:spacing w:val="-5"/>
        </w:rPr>
        <w:t xml:space="preserve"> </w:t>
      </w:r>
      <w:r>
        <w:rPr>
          <w:color w:val="231F20"/>
        </w:rPr>
        <w:t>satış</w:t>
      </w:r>
      <w:r>
        <w:rPr>
          <w:color w:val="231F20"/>
          <w:spacing w:val="-4"/>
        </w:rPr>
        <w:t xml:space="preserve"> </w:t>
      </w:r>
      <w:r>
        <w:rPr>
          <w:color w:val="231F20"/>
        </w:rPr>
        <w:t>elemanıyla</w:t>
      </w:r>
      <w:r>
        <w:rPr>
          <w:color w:val="231F20"/>
          <w:spacing w:val="-4"/>
        </w:rPr>
        <w:t xml:space="preserve"> </w:t>
      </w:r>
      <w:r>
        <w:rPr>
          <w:color w:val="231F20"/>
        </w:rPr>
        <w:t>direkt</w:t>
      </w:r>
      <w:r>
        <w:rPr>
          <w:color w:val="231F20"/>
          <w:spacing w:val="-4"/>
        </w:rPr>
        <w:t xml:space="preserve"> </w:t>
      </w:r>
      <w:r>
        <w:rPr>
          <w:color w:val="231F20"/>
        </w:rPr>
        <w:t>iletişim</w:t>
      </w:r>
      <w:r>
        <w:rPr>
          <w:color w:val="231F20"/>
          <w:spacing w:val="-5"/>
        </w:rPr>
        <w:t xml:space="preserve"> </w:t>
      </w:r>
      <w:r>
        <w:rPr>
          <w:color w:val="231F20"/>
        </w:rPr>
        <w:t>kurmadan</w:t>
      </w:r>
      <w:r>
        <w:rPr>
          <w:color w:val="231F20"/>
          <w:spacing w:val="-4"/>
        </w:rPr>
        <w:t xml:space="preserve"> </w:t>
      </w:r>
      <w:r>
        <w:rPr>
          <w:color w:val="231F20"/>
        </w:rPr>
        <w:t>ürün- lerin fiyat etiketini okutup, ödeme yaparak tamamlayabilir. Böylece müşteriler bu süreçte kontrol sahibi olurken perakendeciler ise daha az sayıdaki kasiyerin maliyetine</w:t>
      </w:r>
      <w:r>
        <w:rPr>
          <w:color w:val="231F20"/>
          <w:spacing w:val="-21"/>
        </w:rPr>
        <w:t xml:space="preserve"> </w:t>
      </w:r>
      <w:r>
        <w:rPr>
          <w:color w:val="231F20"/>
        </w:rPr>
        <w:t>katlanmak durumunda oldukları için memnun olabilmektedirler (Roggeveenvd, 2017, s. 2). Türki- ye’de ilk olarak 250-300 m</w:t>
      </w:r>
      <w:r>
        <w:rPr>
          <w:color w:val="231F20"/>
          <w:position w:val="6"/>
          <w:sz w:val="10"/>
        </w:rPr>
        <w:t xml:space="preserve">2 </w:t>
      </w:r>
      <w:r>
        <w:rPr>
          <w:color w:val="231F20"/>
        </w:rPr>
        <w:t>arası alana sahip olan büyük Migros mağazalarında 2009 yılı itibariyle</w:t>
      </w:r>
      <w:r>
        <w:rPr>
          <w:color w:val="231F20"/>
          <w:spacing w:val="-7"/>
        </w:rPr>
        <w:t xml:space="preserve"> </w:t>
      </w:r>
      <w:r>
        <w:rPr>
          <w:color w:val="231F20"/>
        </w:rPr>
        <w:t>hizmet</w:t>
      </w:r>
      <w:r>
        <w:rPr>
          <w:color w:val="231F20"/>
          <w:spacing w:val="-6"/>
        </w:rPr>
        <w:t xml:space="preserve"> </w:t>
      </w:r>
      <w:r>
        <w:rPr>
          <w:color w:val="231F20"/>
        </w:rPr>
        <w:t>vermeye</w:t>
      </w:r>
      <w:r>
        <w:rPr>
          <w:color w:val="231F20"/>
          <w:spacing w:val="-6"/>
        </w:rPr>
        <w:t xml:space="preserve"> </w:t>
      </w:r>
      <w:r>
        <w:rPr>
          <w:color w:val="231F20"/>
        </w:rPr>
        <w:t>başlayan</w:t>
      </w:r>
      <w:r>
        <w:rPr>
          <w:color w:val="231F20"/>
          <w:spacing w:val="-7"/>
        </w:rPr>
        <w:t xml:space="preserve"> </w:t>
      </w:r>
      <w:r>
        <w:rPr>
          <w:color w:val="231F20"/>
        </w:rPr>
        <w:t>jet-kasalar,</w:t>
      </w:r>
      <w:r>
        <w:rPr>
          <w:color w:val="231F20"/>
          <w:spacing w:val="-6"/>
        </w:rPr>
        <w:t xml:space="preserve"> </w:t>
      </w:r>
      <w:r>
        <w:rPr>
          <w:color w:val="231F20"/>
        </w:rPr>
        <w:t>Migros</w:t>
      </w:r>
      <w:r>
        <w:rPr>
          <w:color w:val="231F20"/>
          <w:spacing w:val="-6"/>
        </w:rPr>
        <w:t xml:space="preserve"> </w:t>
      </w:r>
      <w:r>
        <w:rPr>
          <w:color w:val="231F20"/>
        </w:rPr>
        <w:t>mağazalarının</w:t>
      </w:r>
      <w:r>
        <w:rPr>
          <w:color w:val="231F20"/>
          <w:spacing w:val="-7"/>
        </w:rPr>
        <w:t xml:space="preserve"> </w:t>
      </w:r>
      <w:r>
        <w:rPr>
          <w:color w:val="231F20"/>
        </w:rPr>
        <w:t>en</w:t>
      </w:r>
      <w:r>
        <w:rPr>
          <w:color w:val="231F20"/>
          <w:spacing w:val="-6"/>
        </w:rPr>
        <w:t xml:space="preserve"> </w:t>
      </w:r>
      <w:r>
        <w:rPr>
          <w:color w:val="231F20"/>
        </w:rPr>
        <w:t>çok</w:t>
      </w:r>
      <w:r>
        <w:rPr>
          <w:color w:val="231F20"/>
          <w:spacing w:val="-6"/>
        </w:rPr>
        <w:t xml:space="preserve"> </w:t>
      </w:r>
      <w:r>
        <w:rPr>
          <w:color w:val="231F20"/>
        </w:rPr>
        <w:t>satan</w:t>
      </w:r>
      <w:r>
        <w:rPr>
          <w:color w:val="231F20"/>
          <w:spacing w:val="-6"/>
        </w:rPr>
        <w:t xml:space="preserve"> </w:t>
      </w:r>
      <w:r>
        <w:rPr>
          <w:color w:val="231F20"/>
        </w:rPr>
        <w:t>marka- larını</w:t>
      </w:r>
      <w:r>
        <w:rPr>
          <w:color w:val="231F20"/>
          <w:spacing w:val="-13"/>
        </w:rPr>
        <w:t xml:space="preserve"> </w:t>
      </w:r>
      <w:r>
        <w:rPr>
          <w:color w:val="231F20"/>
        </w:rPr>
        <w:t>bünyesinde</w:t>
      </w:r>
      <w:r>
        <w:rPr>
          <w:color w:val="231F20"/>
          <w:spacing w:val="-12"/>
        </w:rPr>
        <w:t xml:space="preserve"> </w:t>
      </w:r>
      <w:r>
        <w:rPr>
          <w:color w:val="231F20"/>
        </w:rPr>
        <w:t>toplayan</w:t>
      </w:r>
      <w:r>
        <w:rPr>
          <w:color w:val="231F20"/>
          <w:spacing w:val="-12"/>
        </w:rPr>
        <w:t xml:space="preserve"> </w:t>
      </w:r>
      <w:r>
        <w:rPr>
          <w:color w:val="231F20"/>
        </w:rPr>
        <w:t>M-mağazalar</w:t>
      </w:r>
      <w:r>
        <w:rPr>
          <w:color w:val="231F20"/>
          <w:spacing w:val="-12"/>
        </w:rPr>
        <w:t xml:space="preserve"> </w:t>
      </w:r>
      <w:r>
        <w:rPr>
          <w:color w:val="231F20"/>
        </w:rPr>
        <w:t>olarak</w:t>
      </w:r>
      <w:r>
        <w:rPr>
          <w:color w:val="231F20"/>
          <w:spacing w:val="-13"/>
        </w:rPr>
        <w:t xml:space="preserve"> </w:t>
      </w:r>
      <w:r>
        <w:rPr>
          <w:color w:val="231F20"/>
        </w:rPr>
        <w:t>da</w:t>
      </w:r>
      <w:r>
        <w:rPr>
          <w:color w:val="231F20"/>
          <w:spacing w:val="-12"/>
        </w:rPr>
        <w:t xml:space="preserve"> </w:t>
      </w:r>
      <w:r>
        <w:rPr>
          <w:color w:val="231F20"/>
        </w:rPr>
        <w:t>adlandırılmaktadır.</w:t>
      </w:r>
      <w:r>
        <w:rPr>
          <w:color w:val="231F20"/>
          <w:spacing w:val="-12"/>
        </w:rPr>
        <w:t xml:space="preserve"> </w:t>
      </w:r>
      <w:r>
        <w:rPr>
          <w:color w:val="231F20"/>
        </w:rPr>
        <w:t>Nesnelerin</w:t>
      </w:r>
      <w:r>
        <w:rPr>
          <w:color w:val="231F20"/>
          <w:spacing w:val="-12"/>
        </w:rPr>
        <w:t xml:space="preserve"> </w:t>
      </w:r>
      <w:r>
        <w:rPr>
          <w:color w:val="231F20"/>
        </w:rPr>
        <w:t>interneti, sanal ve arttırılmış gerçeklik uygulamaları son birkaç yıldır yoğun ilgi görmekte ve uygu- lamaları da artış göstermektedir (Gushima ve Nakashima, 2017, s. 1). Çoklu, bütünleşik kanal ve dijital perakendecilik döneminin daha da çok gelişeceğinin sinyalini veren bu uygulamalar</w:t>
      </w:r>
      <w:r>
        <w:rPr>
          <w:color w:val="231F20"/>
          <w:spacing w:val="-6"/>
        </w:rPr>
        <w:t xml:space="preserve"> </w:t>
      </w:r>
      <w:r>
        <w:rPr>
          <w:color w:val="231F20"/>
        </w:rPr>
        <w:t>ve</w:t>
      </w:r>
      <w:r>
        <w:rPr>
          <w:color w:val="231F20"/>
          <w:spacing w:val="-5"/>
        </w:rPr>
        <w:t xml:space="preserve"> </w:t>
      </w:r>
      <w:r>
        <w:rPr>
          <w:color w:val="231F20"/>
        </w:rPr>
        <w:t>yenilikler</w:t>
      </w:r>
      <w:r>
        <w:rPr>
          <w:color w:val="231F20"/>
          <w:spacing w:val="-6"/>
        </w:rPr>
        <w:t xml:space="preserve"> </w:t>
      </w:r>
      <w:r>
        <w:rPr>
          <w:color w:val="231F20"/>
        </w:rPr>
        <w:t>sayesinde,</w:t>
      </w:r>
      <w:r>
        <w:rPr>
          <w:color w:val="231F20"/>
          <w:spacing w:val="-5"/>
        </w:rPr>
        <w:t xml:space="preserve"> </w:t>
      </w:r>
      <w:r>
        <w:rPr>
          <w:color w:val="231F20"/>
        </w:rPr>
        <w:t>gelecekte</w:t>
      </w:r>
      <w:r>
        <w:rPr>
          <w:color w:val="231F20"/>
          <w:spacing w:val="-6"/>
        </w:rPr>
        <w:t xml:space="preserve"> </w:t>
      </w:r>
      <w:r>
        <w:rPr>
          <w:color w:val="231F20"/>
        </w:rPr>
        <w:t>daha</w:t>
      </w:r>
      <w:r>
        <w:rPr>
          <w:color w:val="231F20"/>
          <w:spacing w:val="-5"/>
        </w:rPr>
        <w:t xml:space="preserve"> </w:t>
      </w:r>
      <w:r>
        <w:rPr>
          <w:color w:val="231F20"/>
        </w:rPr>
        <w:t>az</w:t>
      </w:r>
      <w:r>
        <w:rPr>
          <w:color w:val="231F20"/>
          <w:spacing w:val="-6"/>
        </w:rPr>
        <w:t xml:space="preserve"> </w:t>
      </w:r>
      <w:r>
        <w:rPr>
          <w:color w:val="231F20"/>
        </w:rPr>
        <w:t>geleneksel</w:t>
      </w:r>
      <w:r>
        <w:rPr>
          <w:color w:val="231F20"/>
          <w:spacing w:val="-5"/>
        </w:rPr>
        <w:t xml:space="preserve"> </w:t>
      </w:r>
      <w:r>
        <w:rPr>
          <w:color w:val="231F20"/>
        </w:rPr>
        <w:t>perakendecilik</w:t>
      </w:r>
      <w:r>
        <w:rPr>
          <w:color w:val="231F20"/>
          <w:spacing w:val="-6"/>
        </w:rPr>
        <w:t xml:space="preserve"> </w:t>
      </w:r>
      <w:r>
        <w:rPr>
          <w:color w:val="231F20"/>
        </w:rPr>
        <w:t>olacağı kurgulanırken, tüketicilerin zihninde “her zaman her yerde ve her şekilde” alışveriş</w:t>
      </w:r>
      <w:r>
        <w:rPr>
          <w:color w:val="231F20"/>
          <w:spacing w:val="-22"/>
        </w:rPr>
        <w:t xml:space="preserve"> </w:t>
      </w:r>
      <w:r>
        <w:rPr>
          <w:color w:val="231F20"/>
        </w:rPr>
        <w:t xml:space="preserve">yapma isteğinin yer alacağı düşünülmektedir (Gülşen ve </w:t>
      </w:r>
      <w:r>
        <w:rPr>
          <w:color w:val="231F20"/>
          <w:spacing w:val="-3"/>
        </w:rPr>
        <w:t xml:space="preserve">Özdemir, </w:t>
      </w:r>
      <w:r>
        <w:rPr>
          <w:color w:val="231F20"/>
        </w:rPr>
        <w:t>2018, s. 138).Dolayısıyla, bu tür müşterilerin beklentilerini doğru yönetebilmek ve karşılayabilmek</w:t>
      </w:r>
      <w:r>
        <w:rPr>
          <w:color w:val="231F20"/>
          <w:spacing w:val="6"/>
        </w:rPr>
        <w:t xml:space="preserve"> </w:t>
      </w:r>
      <w:r>
        <w:rPr>
          <w:color w:val="231F20"/>
        </w:rPr>
        <w:t>önemlidir.</w:t>
      </w:r>
    </w:p>
    <w:p w:rsidR="000A53B9" w:rsidRDefault="00461F7F">
      <w:pPr>
        <w:pStyle w:val="GvdeMetni"/>
        <w:spacing w:before="175" w:line="336" w:lineRule="auto"/>
        <w:ind w:left="152" w:right="390"/>
        <w:jc w:val="both"/>
      </w:pPr>
      <w:r>
        <w:rPr>
          <w:color w:val="231F20"/>
        </w:rPr>
        <w:t>Perakendecilik alanında kullanılan teknolojik yenilikler ve bu yeniliklerin tüketici ve pera- kende formatlı mağazalar için olasıfaydaları tablo 1’de özetlenmiştir:</w:t>
      </w:r>
    </w:p>
    <w:p w:rsidR="000A53B9" w:rsidRDefault="000A53B9">
      <w:pPr>
        <w:spacing w:line="336" w:lineRule="auto"/>
        <w:jc w:val="both"/>
        <w:sectPr w:rsidR="000A53B9">
          <w:headerReference w:type="default" r:id="rId16"/>
          <w:footerReference w:type="even" r:id="rId17"/>
          <w:footerReference w:type="default" r:id="rId18"/>
          <w:pgSz w:w="9080" w:h="13610"/>
          <w:pgMar w:top="700" w:right="600" w:bottom="760" w:left="840" w:header="515" w:footer="566" w:gutter="0"/>
          <w:pgNumType w:start="139"/>
          <w:cols w:space="708"/>
        </w:sectPr>
      </w:pPr>
    </w:p>
    <w:p w:rsidR="000A53B9" w:rsidRDefault="00461F7F">
      <w:pPr>
        <w:pStyle w:val="Balk4"/>
        <w:spacing w:line="312" w:lineRule="auto"/>
        <w:ind w:right="361"/>
      </w:pPr>
      <w:r>
        <w:rPr>
          <w:color w:val="231F20"/>
        </w:rPr>
        <w:lastRenderedPageBreak/>
        <w:t>Tablo 1: Teknolojik Yeniliklerin Tüketiciler ve Perakende Formatlı İşletmeler İçin Yararları</w:t>
      </w:r>
    </w:p>
    <w:p w:rsidR="000A53B9" w:rsidRDefault="000A53B9">
      <w:pPr>
        <w:pStyle w:val="GvdeMetni"/>
        <w:spacing w:before="1"/>
        <w:rPr>
          <w:b/>
          <w:sz w:val="13"/>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2917"/>
        <w:gridCol w:w="1346"/>
        <w:gridCol w:w="3101"/>
      </w:tblGrid>
      <w:tr w:rsidR="000A53B9">
        <w:trPr>
          <w:trHeight w:val="288"/>
        </w:trPr>
        <w:tc>
          <w:tcPr>
            <w:tcW w:w="2917" w:type="dxa"/>
            <w:shd w:val="clear" w:color="auto" w:fill="58595B"/>
          </w:tcPr>
          <w:p w:rsidR="000A53B9" w:rsidRDefault="00461F7F">
            <w:pPr>
              <w:pStyle w:val="TableParagraph"/>
              <w:spacing w:before="76"/>
              <w:ind w:left="56"/>
              <w:rPr>
                <w:b/>
                <w:sz w:val="15"/>
              </w:rPr>
            </w:pPr>
            <w:r>
              <w:rPr>
                <w:b/>
                <w:color w:val="FFFFFF"/>
                <w:sz w:val="15"/>
              </w:rPr>
              <w:t>Tüketiciler için</w:t>
            </w:r>
          </w:p>
        </w:tc>
        <w:tc>
          <w:tcPr>
            <w:tcW w:w="1346" w:type="dxa"/>
            <w:shd w:val="clear" w:color="auto" w:fill="58595B"/>
          </w:tcPr>
          <w:p w:rsidR="000A53B9" w:rsidRDefault="00461F7F">
            <w:pPr>
              <w:pStyle w:val="TableParagraph"/>
              <w:spacing w:before="76"/>
              <w:ind w:left="78" w:right="73"/>
              <w:jc w:val="center"/>
              <w:rPr>
                <w:b/>
                <w:sz w:val="15"/>
              </w:rPr>
            </w:pPr>
            <w:r>
              <w:rPr>
                <w:b/>
                <w:color w:val="FFFFFF"/>
                <w:sz w:val="15"/>
              </w:rPr>
              <w:t>Teknoloji türleri</w:t>
            </w:r>
          </w:p>
        </w:tc>
        <w:tc>
          <w:tcPr>
            <w:tcW w:w="3101" w:type="dxa"/>
            <w:shd w:val="clear" w:color="auto" w:fill="58595B"/>
          </w:tcPr>
          <w:p w:rsidR="000A53B9" w:rsidRDefault="00461F7F">
            <w:pPr>
              <w:pStyle w:val="TableParagraph"/>
              <w:spacing w:before="76"/>
              <w:ind w:left="57"/>
              <w:rPr>
                <w:b/>
                <w:sz w:val="15"/>
              </w:rPr>
            </w:pPr>
            <w:r>
              <w:rPr>
                <w:b/>
                <w:color w:val="FFFFFF"/>
                <w:sz w:val="15"/>
              </w:rPr>
              <w:t>Perakende formatlı işletmeler</w:t>
            </w:r>
          </w:p>
        </w:tc>
      </w:tr>
      <w:tr w:rsidR="000A53B9">
        <w:trPr>
          <w:trHeight w:val="825"/>
        </w:trPr>
        <w:tc>
          <w:tcPr>
            <w:tcW w:w="2917" w:type="dxa"/>
          </w:tcPr>
          <w:p w:rsidR="000A53B9" w:rsidRDefault="00461F7F">
            <w:pPr>
              <w:pStyle w:val="TableParagraph"/>
              <w:spacing w:before="73" w:line="249" w:lineRule="auto"/>
              <w:ind w:left="56" w:right="87"/>
              <w:rPr>
                <w:sz w:val="15"/>
              </w:rPr>
            </w:pPr>
            <w:r>
              <w:rPr>
                <w:color w:val="231F20"/>
                <w:sz w:val="15"/>
              </w:rPr>
              <w:t>Mağazadan daha hızlı çıkış yapabilir, ürün fiyatları düşebilir, detaylı alışveriş fişi sağlar.</w:t>
            </w:r>
          </w:p>
        </w:tc>
        <w:tc>
          <w:tcPr>
            <w:tcW w:w="1346" w:type="dxa"/>
          </w:tcPr>
          <w:p w:rsidR="000A53B9" w:rsidRDefault="000A53B9">
            <w:pPr>
              <w:pStyle w:val="TableParagraph"/>
              <w:spacing w:before="0"/>
              <w:ind w:left="0"/>
              <w:rPr>
                <w:b/>
                <w:sz w:val="18"/>
              </w:rPr>
            </w:pPr>
          </w:p>
          <w:p w:rsidR="000A53B9" w:rsidRDefault="00461F7F">
            <w:pPr>
              <w:pStyle w:val="TableParagraph"/>
              <w:spacing w:before="138"/>
              <w:ind w:left="78" w:right="73"/>
              <w:jc w:val="center"/>
              <w:rPr>
                <w:b/>
                <w:sz w:val="15"/>
              </w:rPr>
            </w:pPr>
            <w:r>
              <w:rPr>
                <w:b/>
                <w:color w:val="231F20"/>
                <w:sz w:val="15"/>
              </w:rPr>
              <w:t>Barkod tarama</w:t>
            </w:r>
          </w:p>
        </w:tc>
        <w:tc>
          <w:tcPr>
            <w:tcW w:w="3101" w:type="dxa"/>
          </w:tcPr>
          <w:p w:rsidR="000A53B9" w:rsidRDefault="00461F7F">
            <w:pPr>
              <w:pStyle w:val="TableParagraph"/>
              <w:spacing w:before="73" w:line="249" w:lineRule="auto"/>
              <w:ind w:left="57"/>
              <w:rPr>
                <w:sz w:val="15"/>
              </w:rPr>
            </w:pPr>
            <w:r>
              <w:rPr>
                <w:color w:val="231F20"/>
                <w:sz w:val="15"/>
              </w:rPr>
              <w:t>Kasada daha hızlı ürün taraması yapar, geliştirilmiş satış ve stok analizi sağlar, tedarikçilere hızlı geri dönüş yapmaya imkân verir ve maliyetleri düşürür.</w:t>
            </w:r>
          </w:p>
        </w:tc>
      </w:tr>
      <w:tr w:rsidR="000A53B9">
        <w:trPr>
          <w:trHeight w:val="1005"/>
        </w:trPr>
        <w:tc>
          <w:tcPr>
            <w:tcW w:w="2917" w:type="dxa"/>
          </w:tcPr>
          <w:p w:rsidR="000A53B9" w:rsidRDefault="000A53B9">
            <w:pPr>
              <w:pStyle w:val="TableParagraph"/>
              <w:spacing w:before="2"/>
              <w:ind w:left="0"/>
              <w:rPr>
                <w:b/>
                <w:sz w:val="14"/>
              </w:rPr>
            </w:pPr>
          </w:p>
          <w:p w:rsidR="000A53B9" w:rsidRDefault="00461F7F">
            <w:pPr>
              <w:pStyle w:val="TableParagraph"/>
              <w:spacing w:before="0" w:line="249" w:lineRule="auto"/>
              <w:ind w:left="56" w:right="49"/>
              <w:rPr>
                <w:sz w:val="15"/>
              </w:rPr>
            </w:pPr>
            <w:r>
              <w:rPr>
                <w:color w:val="231F20"/>
                <w:sz w:val="15"/>
              </w:rPr>
              <w:t>Alışveriş anında ürünleri tarar ve kaydeder, toplam fiyat, ürün listesi ve ürünlere ait ilave bilgileri kontrol edebilir ve mağaza içi ürünlerin konumunu</w:t>
            </w:r>
            <w:r>
              <w:rPr>
                <w:color w:val="231F20"/>
                <w:spacing w:val="-17"/>
                <w:sz w:val="15"/>
              </w:rPr>
              <w:t xml:space="preserve"> </w:t>
            </w:r>
            <w:r>
              <w:rPr>
                <w:color w:val="231F20"/>
                <w:sz w:val="15"/>
              </w:rPr>
              <w:t>belirler.</w:t>
            </w:r>
          </w:p>
        </w:tc>
        <w:tc>
          <w:tcPr>
            <w:tcW w:w="1346" w:type="dxa"/>
          </w:tcPr>
          <w:p w:rsidR="000A53B9" w:rsidRDefault="000A53B9">
            <w:pPr>
              <w:pStyle w:val="TableParagraph"/>
              <w:spacing w:before="0"/>
              <w:ind w:left="0"/>
              <w:rPr>
                <w:b/>
                <w:sz w:val="18"/>
              </w:rPr>
            </w:pPr>
          </w:p>
          <w:p w:rsidR="000A53B9" w:rsidRDefault="00461F7F">
            <w:pPr>
              <w:pStyle w:val="TableParagraph"/>
              <w:spacing w:before="138" w:line="249" w:lineRule="auto"/>
              <w:ind w:left="358" w:right="201" w:hanging="131"/>
              <w:rPr>
                <w:b/>
                <w:sz w:val="15"/>
              </w:rPr>
            </w:pPr>
            <w:r>
              <w:rPr>
                <w:b/>
                <w:color w:val="231F20"/>
                <w:sz w:val="15"/>
              </w:rPr>
              <w:t>Akıllı market arabaları</w:t>
            </w:r>
          </w:p>
        </w:tc>
        <w:tc>
          <w:tcPr>
            <w:tcW w:w="3101" w:type="dxa"/>
          </w:tcPr>
          <w:p w:rsidR="000A53B9" w:rsidRDefault="00461F7F">
            <w:pPr>
              <w:pStyle w:val="TableParagraph"/>
              <w:spacing w:before="73" w:line="249" w:lineRule="auto"/>
              <w:ind w:left="57" w:right="259"/>
              <w:rPr>
                <w:sz w:val="15"/>
              </w:rPr>
            </w:pPr>
            <w:r>
              <w:rPr>
                <w:color w:val="231F20"/>
                <w:sz w:val="15"/>
              </w:rPr>
              <w:t>Daha verimli ve iyileştirilmiş iş gücü sağlar, hızlandırılmış hizmet ve bilgi elde</w:t>
            </w:r>
          </w:p>
          <w:p w:rsidR="000A53B9" w:rsidRDefault="00461F7F">
            <w:pPr>
              <w:pStyle w:val="TableParagraph"/>
              <w:spacing w:before="1" w:line="249" w:lineRule="auto"/>
              <w:ind w:left="57" w:right="9"/>
              <w:rPr>
                <w:sz w:val="15"/>
              </w:rPr>
            </w:pPr>
            <w:r>
              <w:rPr>
                <w:color w:val="231F20"/>
                <w:sz w:val="15"/>
              </w:rPr>
              <w:t>edinilmesini destekler, iyileştirilmiş müşteri sadakat programı sunar ve maliyetleri düşürür.</w:t>
            </w:r>
          </w:p>
        </w:tc>
      </w:tr>
      <w:tr w:rsidR="000A53B9">
        <w:trPr>
          <w:trHeight w:val="825"/>
        </w:trPr>
        <w:tc>
          <w:tcPr>
            <w:tcW w:w="2917" w:type="dxa"/>
          </w:tcPr>
          <w:p w:rsidR="000A53B9" w:rsidRDefault="00461F7F">
            <w:pPr>
              <w:pStyle w:val="TableParagraph"/>
              <w:spacing w:before="73" w:line="249" w:lineRule="auto"/>
              <w:ind w:left="56" w:right="49"/>
              <w:rPr>
                <w:sz w:val="15"/>
              </w:rPr>
            </w:pPr>
            <w:r>
              <w:rPr>
                <w:color w:val="231F20"/>
                <w:sz w:val="15"/>
              </w:rPr>
              <w:t>Alışveriş anında ürünleri tarar, kaydeder, toplam fiyat, ürün listesi ve ürünlere ait ilave bilgileri kontrol edebilir ve daha hızlı alışveriş sağlar</w:t>
            </w:r>
          </w:p>
        </w:tc>
        <w:tc>
          <w:tcPr>
            <w:tcW w:w="1346" w:type="dxa"/>
          </w:tcPr>
          <w:p w:rsidR="000A53B9" w:rsidRDefault="000A53B9">
            <w:pPr>
              <w:pStyle w:val="TableParagraph"/>
              <w:spacing w:before="1"/>
              <w:ind w:left="0"/>
              <w:rPr>
                <w:b/>
              </w:rPr>
            </w:pPr>
          </w:p>
          <w:p w:rsidR="000A53B9" w:rsidRDefault="00461F7F">
            <w:pPr>
              <w:pStyle w:val="TableParagraph"/>
              <w:spacing w:before="1" w:line="249" w:lineRule="auto"/>
              <w:ind w:left="397" w:right="18" w:hanging="274"/>
              <w:rPr>
                <w:b/>
                <w:sz w:val="15"/>
              </w:rPr>
            </w:pPr>
            <w:r>
              <w:rPr>
                <w:b/>
                <w:color w:val="231F20"/>
                <w:sz w:val="15"/>
              </w:rPr>
              <w:t>Kişisel alışveriş</w:t>
            </w:r>
            <w:r>
              <w:rPr>
                <w:b/>
                <w:color w:val="231F20"/>
                <w:w w:val="97"/>
                <w:sz w:val="15"/>
              </w:rPr>
              <w:t xml:space="preserve"> </w:t>
            </w:r>
            <w:r>
              <w:rPr>
                <w:b/>
                <w:color w:val="231F20"/>
                <w:sz w:val="15"/>
              </w:rPr>
              <w:t>asistanı</w:t>
            </w:r>
          </w:p>
        </w:tc>
        <w:tc>
          <w:tcPr>
            <w:tcW w:w="3101" w:type="dxa"/>
          </w:tcPr>
          <w:p w:rsidR="000A53B9" w:rsidRDefault="00461F7F">
            <w:pPr>
              <w:pStyle w:val="TableParagraph"/>
              <w:spacing w:before="73" w:line="249" w:lineRule="auto"/>
              <w:ind w:left="57"/>
              <w:rPr>
                <w:sz w:val="15"/>
              </w:rPr>
            </w:pPr>
            <w:r>
              <w:rPr>
                <w:color w:val="231F20"/>
                <w:sz w:val="15"/>
              </w:rPr>
              <w:t>Mağaza içinde müşterilere kişiselleştirilmiş pazarlama mesajları doğrudan iletilir, satışlarda artış sağlar, müşteri memnuniyeti ve alışveriş deneyimini iyileştirir.</w:t>
            </w:r>
          </w:p>
        </w:tc>
      </w:tr>
      <w:tr w:rsidR="000A53B9">
        <w:trPr>
          <w:trHeight w:val="468"/>
        </w:trPr>
        <w:tc>
          <w:tcPr>
            <w:tcW w:w="2917" w:type="dxa"/>
          </w:tcPr>
          <w:p w:rsidR="000A53B9" w:rsidRDefault="000A53B9">
            <w:pPr>
              <w:pStyle w:val="TableParagraph"/>
              <w:spacing w:before="3"/>
              <w:ind w:left="0"/>
              <w:rPr>
                <w:b/>
                <w:sz w:val="14"/>
              </w:rPr>
            </w:pPr>
          </w:p>
          <w:p w:rsidR="000A53B9" w:rsidRDefault="00461F7F">
            <w:pPr>
              <w:pStyle w:val="TableParagraph"/>
              <w:spacing w:before="1"/>
              <w:ind w:left="56"/>
              <w:rPr>
                <w:sz w:val="15"/>
              </w:rPr>
            </w:pPr>
            <w:r>
              <w:rPr>
                <w:color w:val="231F20"/>
                <w:sz w:val="15"/>
              </w:rPr>
              <w:t>Kupon miktarı kadar indirim sağlar.</w:t>
            </w:r>
          </w:p>
        </w:tc>
        <w:tc>
          <w:tcPr>
            <w:tcW w:w="1346" w:type="dxa"/>
          </w:tcPr>
          <w:p w:rsidR="000A53B9" w:rsidRDefault="00461F7F">
            <w:pPr>
              <w:pStyle w:val="TableParagraph"/>
              <w:spacing w:before="76" w:line="249" w:lineRule="auto"/>
              <w:ind w:left="226" w:right="18" w:firstLine="62"/>
              <w:rPr>
                <w:b/>
                <w:sz w:val="15"/>
              </w:rPr>
            </w:pPr>
            <w:r>
              <w:rPr>
                <w:b/>
                <w:color w:val="231F20"/>
                <w:sz w:val="15"/>
              </w:rPr>
              <w:t>Mağaza içi kupon yazıcı</w:t>
            </w:r>
          </w:p>
        </w:tc>
        <w:tc>
          <w:tcPr>
            <w:tcW w:w="3101" w:type="dxa"/>
          </w:tcPr>
          <w:p w:rsidR="000A53B9" w:rsidRDefault="00461F7F">
            <w:pPr>
              <w:pStyle w:val="TableParagraph"/>
              <w:spacing w:before="75" w:line="249" w:lineRule="auto"/>
              <w:ind w:left="57" w:right="259"/>
              <w:rPr>
                <w:sz w:val="15"/>
              </w:rPr>
            </w:pPr>
            <w:r>
              <w:rPr>
                <w:color w:val="231F20"/>
                <w:sz w:val="15"/>
              </w:rPr>
              <w:t>Müşteriye mağaza içinde kupon sağlar ve satışları artırır.</w:t>
            </w:r>
          </w:p>
        </w:tc>
      </w:tr>
      <w:tr w:rsidR="000A53B9">
        <w:trPr>
          <w:trHeight w:val="1005"/>
        </w:trPr>
        <w:tc>
          <w:tcPr>
            <w:tcW w:w="2917" w:type="dxa"/>
          </w:tcPr>
          <w:p w:rsidR="000A53B9" w:rsidRDefault="00461F7F">
            <w:pPr>
              <w:pStyle w:val="TableParagraph"/>
              <w:spacing w:before="73" w:line="249" w:lineRule="auto"/>
              <w:ind w:left="56"/>
              <w:rPr>
                <w:sz w:val="15"/>
              </w:rPr>
            </w:pPr>
            <w:r>
              <w:rPr>
                <w:color w:val="231F20"/>
                <w:sz w:val="15"/>
              </w:rPr>
              <w:t>Mağaza içi ürünlerin konumunu belirler, aranan, ürün ve markanın mağazada olup olmadığını kontrol etmeyi sağlar, ürünlerle ilgili tavsiye, ilave bilgi ve benzer ürünleri sunar.</w:t>
            </w:r>
          </w:p>
        </w:tc>
        <w:tc>
          <w:tcPr>
            <w:tcW w:w="1346" w:type="dxa"/>
          </w:tcPr>
          <w:p w:rsidR="000A53B9" w:rsidRDefault="000A53B9">
            <w:pPr>
              <w:pStyle w:val="TableParagraph"/>
              <w:spacing w:before="0"/>
              <w:ind w:left="0"/>
              <w:rPr>
                <w:b/>
                <w:sz w:val="18"/>
              </w:rPr>
            </w:pPr>
          </w:p>
          <w:p w:rsidR="000A53B9" w:rsidRDefault="000A53B9">
            <w:pPr>
              <w:pStyle w:val="TableParagraph"/>
              <w:spacing w:before="9"/>
              <w:ind w:left="0"/>
              <w:rPr>
                <w:b/>
                <w:sz w:val="19"/>
              </w:rPr>
            </w:pPr>
          </w:p>
          <w:p w:rsidR="000A53B9" w:rsidRDefault="00461F7F">
            <w:pPr>
              <w:pStyle w:val="TableParagraph"/>
              <w:spacing w:before="0"/>
              <w:ind w:left="79" w:right="73"/>
              <w:jc w:val="center"/>
              <w:rPr>
                <w:b/>
                <w:sz w:val="15"/>
              </w:rPr>
            </w:pPr>
            <w:r>
              <w:rPr>
                <w:b/>
                <w:color w:val="231F20"/>
                <w:sz w:val="15"/>
              </w:rPr>
              <w:t>Kiosk</w:t>
            </w:r>
          </w:p>
        </w:tc>
        <w:tc>
          <w:tcPr>
            <w:tcW w:w="3101" w:type="dxa"/>
          </w:tcPr>
          <w:p w:rsidR="000A53B9" w:rsidRDefault="00461F7F">
            <w:pPr>
              <w:pStyle w:val="TableParagraph"/>
              <w:spacing w:before="73" w:line="249" w:lineRule="auto"/>
              <w:ind w:left="57" w:right="426"/>
              <w:rPr>
                <w:sz w:val="15"/>
              </w:rPr>
            </w:pPr>
            <w:r>
              <w:rPr>
                <w:color w:val="231F20"/>
                <w:sz w:val="15"/>
              </w:rPr>
              <w:t>Satışların artmasını sağlar, iyileştirilmiş müşteri sadakat programı sunar.</w:t>
            </w:r>
          </w:p>
        </w:tc>
      </w:tr>
      <w:tr w:rsidR="000A53B9">
        <w:trPr>
          <w:trHeight w:val="825"/>
        </w:trPr>
        <w:tc>
          <w:tcPr>
            <w:tcW w:w="2917" w:type="dxa"/>
          </w:tcPr>
          <w:p w:rsidR="000A53B9" w:rsidRDefault="000A53B9">
            <w:pPr>
              <w:pStyle w:val="TableParagraph"/>
              <w:spacing w:before="2"/>
              <w:ind w:left="0"/>
              <w:rPr>
                <w:b/>
                <w:sz w:val="14"/>
              </w:rPr>
            </w:pPr>
          </w:p>
          <w:p w:rsidR="000A53B9" w:rsidRDefault="00461F7F">
            <w:pPr>
              <w:pStyle w:val="TableParagraph"/>
              <w:spacing w:before="0" w:line="249" w:lineRule="auto"/>
              <w:ind w:left="56" w:right="333"/>
              <w:rPr>
                <w:sz w:val="15"/>
              </w:rPr>
            </w:pPr>
            <w:r>
              <w:rPr>
                <w:color w:val="231F20"/>
                <w:sz w:val="15"/>
              </w:rPr>
              <w:t>Tavsiye, ilave bilgi ve benzer ürün bilgilerinden, indirim ve diğer hizmetlerden haberdar olunur.</w:t>
            </w:r>
          </w:p>
        </w:tc>
        <w:tc>
          <w:tcPr>
            <w:tcW w:w="1346" w:type="dxa"/>
          </w:tcPr>
          <w:p w:rsidR="000A53B9" w:rsidRDefault="000A53B9">
            <w:pPr>
              <w:pStyle w:val="TableParagraph"/>
              <w:spacing w:before="3"/>
              <w:ind w:left="0"/>
              <w:rPr>
                <w:b/>
                <w:sz w:val="14"/>
              </w:rPr>
            </w:pPr>
          </w:p>
          <w:p w:rsidR="000A53B9" w:rsidRDefault="00461F7F">
            <w:pPr>
              <w:pStyle w:val="TableParagraph"/>
              <w:spacing w:before="1" w:line="249" w:lineRule="auto"/>
              <w:ind w:left="81" w:right="73"/>
              <w:jc w:val="center"/>
              <w:rPr>
                <w:b/>
                <w:sz w:val="15"/>
              </w:rPr>
            </w:pPr>
            <w:r>
              <w:rPr>
                <w:b/>
                <w:color w:val="231F20"/>
                <w:sz w:val="15"/>
              </w:rPr>
              <w:t>Mağaza içi akıllı</w:t>
            </w:r>
            <w:r>
              <w:rPr>
                <w:b/>
                <w:color w:val="231F20"/>
                <w:w w:val="98"/>
                <w:sz w:val="15"/>
              </w:rPr>
              <w:t xml:space="preserve"> </w:t>
            </w:r>
            <w:r>
              <w:rPr>
                <w:b/>
                <w:color w:val="231F20"/>
                <w:sz w:val="15"/>
              </w:rPr>
              <w:t>televizyon yayın ağı</w:t>
            </w:r>
          </w:p>
        </w:tc>
        <w:tc>
          <w:tcPr>
            <w:tcW w:w="3101" w:type="dxa"/>
          </w:tcPr>
          <w:p w:rsidR="000A53B9" w:rsidRDefault="00461F7F">
            <w:pPr>
              <w:pStyle w:val="TableParagraph"/>
              <w:spacing w:before="73" w:line="249" w:lineRule="auto"/>
              <w:ind w:left="57" w:right="9"/>
              <w:rPr>
                <w:sz w:val="15"/>
              </w:rPr>
            </w:pPr>
            <w:r>
              <w:rPr>
                <w:color w:val="231F20"/>
                <w:sz w:val="15"/>
              </w:rPr>
              <w:t>Mağaza içinde ürün tanıtımı sağlanırken, satın alma noktasında satışları artırıcı etkisi vardır, pazarlama mesajları ürün ve hizmetler üzerinden iletilebilir.</w:t>
            </w:r>
          </w:p>
        </w:tc>
      </w:tr>
      <w:tr w:rsidR="000A53B9">
        <w:trPr>
          <w:trHeight w:val="645"/>
        </w:trPr>
        <w:tc>
          <w:tcPr>
            <w:tcW w:w="2917" w:type="dxa"/>
          </w:tcPr>
          <w:p w:rsidR="000A53B9" w:rsidRDefault="000A53B9">
            <w:pPr>
              <w:pStyle w:val="TableParagraph"/>
              <w:spacing w:before="2"/>
              <w:ind w:left="0"/>
              <w:rPr>
                <w:b/>
                <w:sz w:val="14"/>
              </w:rPr>
            </w:pPr>
          </w:p>
          <w:p w:rsidR="000A53B9" w:rsidRDefault="00461F7F">
            <w:pPr>
              <w:pStyle w:val="TableParagraph"/>
              <w:spacing w:before="0" w:line="249" w:lineRule="auto"/>
              <w:ind w:left="57"/>
              <w:rPr>
                <w:sz w:val="15"/>
              </w:rPr>
            </w:pPr>
            <w:r>
              <w:rPr>
                <w:color w:val="231F20"/>
                <w:sz w:val="15"/>
              </w:rPr>
              <w:t>İyileştirilmiş alışveriş deneyimi, hizmet ve kolaylık sağlar.</w:t>
            </w:r>
          </w:p>
        </w:tc>
        <w:tc>
          <w:tcPr>
            <w:tcW w:w="1346" w:type="dxa"/>
          </w:tcPr>
          <w:p w:rsidR="000A53B9" w:rsidRDefault="000A53B9">
            <w:pPr>
              <w:pStyle w:val="TableParagraph"/>
              <w:spacing w:before="1"/>
              <w:ind w:left="0"/>
              <w:rPr>
                <w:b/>
              </w:rPr>
            </w:pPr>
          </w:p>
          <w:p w:rsidR="000A53B9" w:rsidRDefault="00461F7F">
            <w:pPr>
              <w:pStyle w:val="TableParagraph"/>
              <w:spacing w:before="1"/>
              <w:ind w:left="79" w:right="73"/>
              <w:jc w:val="center"/>
              <w:rPr>
                <w:b/>
                <w:sz w:val="15"/>
              </w:rPr>
            </w:pPr>
            <w:r>
              <w:rPr>
                <w:b/>
                <w:color w:val="231F20"/>
                <w:sz w:val="15"/>
              </w:rPr>
              <w:t>RFID teknolojisi</w:t>
            </w:r>
          </w:p>
        </w:tc>
        <w:tc>
          <w:tcPr>
            <w:tcW w:w="3101" w:type="dxa"/>
          </w:tcPr>
          <w:p w:rsidR="000A53B9" w:rsidRDefault="00461F7F">
            <w:pPr>
              <w:pStyle w:val="TableParagraph"/>
              <w:spacing w:before="73" w:line="249" w:lineRule="auto"/>
              <w:ind w:left="57" w:right="17"/>
              <w:rPr>
                <w:sz w:val="15"/>
              </w:rPr>
            </w:pPr>
            <w:r>
              <w:rPr>
                <w:color w:val="231F20"/>
                <w:sz w:val="15"/>
              </w:rPr>
              <w:t>Stok yönetimi optimizasyonu yapar, ürün kayıplarını önler. Ödeme noktasında ürün taramasını hızlandırılır ve maliyetleri düşürür.</w:t>
            </w:r>
          </w:p>
        </w:tc>
      </w:tr>
      <w:tr w:rsidR="000A53B9">
        <w:trPr>
          <w:trHeight w:val="825"/>
        </w:trPr>
        <w:tc>
          <w:tcPr>
            <w:tcW w:w="2917" w:type="dxa"/>
          </w:tcPr>
          <w:p w:rsidR="000A53B9" w:rsidRDefault="000A53B9">
            <w:pPr>
              <w:pStyle w:val="TableParagraph"/>
              <w:spacing w:before="0"/>
              <w:ind w:left="0"/>
              <w:rPr>
                <w:b/>
              </w:rPr>
            </w:pPr>
          </w:p>
          <w:p w:rsidR="000A53B9" w:rsidRDefault="00461F7F">
            <w:pPr>
              <w:pStyle w:val="TableParagraph"/>
              <w:spacing w:before="0" w:line="249" w:lineRule="auto"/>
              <w:ind w:left="57"/>
              <w:rPr>
                <w:sz w:val="15"/>
              </w:rPr>
            </w:pPr>
            <w:r>
              <w:rPr>
                <w:color w:val="231F20"/>
                <w:sz w:val="15"/>
              </w:rPr>
              <w:t>İstek ve ihtiyaçlarına daha kolay ulaşabilirler.</w:t>
            </w:r>
          </w:p>
        </w:tc>
        <w:tc>
          <w:tcPr>
            <w:tcW w:w="1346" w:type="dxa"/>
          </w:tcPr>
          <w:p w:rsidR="000A53B9" w:rsidRDefault="000A53B9">
            <w:pPr>
              <w:pStyle w:val="TableParagraph"/>
              <w:spacing w:before="2"/>
              <w:ind w:left="0"/>
              <w:rPr>
                <w:b/>
              </w:rPr>
            </w:pPr>
          </w:p>
          <w:p w:rsidR="000A53B9" w:rsidRDefault="00461F7F">
            <w:pPr>
              <w:pStyle w:val="TableParagraph"/>
              <w:spacing w:before="0" w:line="249" w:lineRule="auto"/>
              <w:ind w:left="392" w:right="18" w:hanging="231"/>
              <w:rPr>
                <w:b/>
                <w:sz w:val="15"/>
              </w:rPr>
            </w:pPr>
            <w:r>
              <w:rPr>
                <w:b/>
                <w:color w:val="231F20"/>
                <w:sz w:val="15"/>
              </w:rPr>
              <w:t>Elektronik veri değişim</w:t>
            </w:r>
          </w:p>
        </w:tc>
        <w:tc>
          <w:tcPr>
            <w:tcW w:w="3101" w:type="dxa"/>
          </w:tcPr>
          <w:p w:rsidR="000A53B9" w:rsidRDefault="00461F7F">
            <w:pPr>
              <w:pStyle w:val="TableParagraph"/>
              <w:spacing w:before="73" w:line="249" w:lineRule="auto"/>
              <w:ind w:left="57" w:right="259"/>
              <w:rPr>
                <w:sz w:val="15"/>
              </w:rPr>
            </w:pPr>
            <w:r>
              <w:rPr>
                <w:color w:val="231F20"/>
                <w:sz w:val="15"/>
              </w:rPr>
              <w:t>Perakendeci ile tedarikçiler arasındaki iletişimi, ticari ilişkileri ve bilgi alışverişini güçlendirir, Stok yönetimi optimizasyonu yapar ve maliyetleri düşürür.</w:t>
            </w:r>
          </w:p>
        </w:tc>
      </w:tr>
      <w:tr w:rsidR="000A53B9">
        <w:trPr>
          <w:trHeight w:val="1005"/>
        </w:trPr>
        <w:tc>
          <w:tcPr>
            <w:tcW w:w="2917" w:type="dxa"/>
          </w:tcPr>
          <w:p w:rsidR="000A53B9" w:rsidRDefault="000A53B9">
            <w:pPr>
              <w:pStyle w:val="TableParagraph"/>
              <w:spacing w:before="0"/>
              <w:ind w:left="0"/>
              <w:rPr>
                <w:b/>
              </w:rPr>
            </w:pPr>
          </w:p>
          <w:p w:rsidR="000A53B9" w:rsidRDefault="00461F7F">
            <w:pPr>
              <w:pStyle w:val="TableParagraph"/>
              <w:spacing w:before="0" w:line="249" w:lineRule="auto"/>
              <w:ind w:left="57"/>
              <w:rPr>
                <w:sz w:val="15"/>
              </w:rPr>
            </w:pPr>
            <w:r>
              <w:rPr>
                <w:color w:val="231F20"/>
                <w:sz w:val="15"/>
              </w:rPr>
              <w:t>İstek ve ihtiyaçlarına daha kolay ulaşabilirler.</w:t>
            </w:r>
          </w:p>
        </w:tc>
        <w:tc>
          <w:tcPr>
            <w:tcW w:w="1346" w:type="dxa"/>
          </w:tcPr>
          <w:p w:rsidR="000A53B9" w:rsidRDefault="000A53B9">
            <w:pPr>
              <w:pStyle w:val="TableParagraph"/>
              <w:spacing w:before="1"/>
              <w:ind w:left="0"/>
              <w:rPr>
                <w:b/>
              </w:rPr>
            </w:pPr>
          </w:p>
          <w:p w:rsidR="000A53B9" w:rsidRDefault="00461F7F">
            <w:pPr>
              <w:pStyle w:val="TableParagraph"/>
              <w:spacing w:before="1" w:line="249" w:lineRule="auto"/>
              <w:ind w:left="81" w:right="72"/>
              <w:jc w:val="center"/>
              <w:rPr>
                <w:b/>
                <w:sz w:val="15"/>
              </w:rPr>
            </w:pPr>
            <w:r>
              <w:rPr>
                <w:b/>
                <w:color w:val="231F20"/>
                <w:sz w:val="15"/>
              </w:rPr>
              <w:t xml:space="preserve">Hızlı yanıt </w:t>
            </w:r>
            <w:r>
              <w:rPr>
                <w:b/>
                <w:color w:val="231F20"/>
                <w:w w:val="95"/>
                <w:sz w:val="15"/>
              </w:rPr>
              <w:t>(QuickResponse</w:t>
            </w:r>
          </w:p>
          <w:p w:rsidR="000A53B9" w:rsidRDefault="00461F7F">
            <w:pPr>
              <w:pStyle w:val="TableParagraph"/>
              <w:spacing w:before="1"/>
              <w:ind w:left="79" w:right="73"/>
              <w:jc w:val="center"/>
              <w:rPr>
                <w:b/>
                <w:sz w:val="15"/>
              </w:rPr>
            </w:pPr>
            <w:r>
              <w:rPr>
                <w:b/>
                <w:color w:val="231F20"/>
                <w:w w:val="110"/>
                <w:sz w:val="15"/>
              </w:rPr>
              <w:t>- QR)</w:t>
            </w:r>
          </w:p>
        </w:tc>
        <w:tc>
          <w:tcPr>
            <w:tcW w:w="3101" w:type="dxa"/>
          </w:tcPr>
          <w:p w:rsidR="000A53B9" w:rsidRDefault="00461F7F">
            <w:pPr>
              <w:pStyle w:val="TableParagraph"/>
              <w:spacing w:before="73" w:line="249" w:lineRule="auto"/>
              <w:ind w:left="57" w:right="71"/>
              <w:rPr>
                <w:sz w:val="15"/>
              </w:rPr>
            </w:pPr>
            <w:r>
              <w:rPr>
                <w:color w:val="231F20"/>
                <w:sz w:val="15"/>
              </w:rPr>
              <w:t>Perakendeci ile tedarikçiler arasındaki iletişimi, ticari ilişkileri ve bilgi alışverişini güçlendirir, müşteri memnuniyeti  sağlar, stok yönetimini güçlendirir, maliyetleri düşürür,</w:t>
            </w:r>
            <w:r>
              <w:rPr>
                <w:color w:val="231F20"/>
                <w:spacing w:val="-14"/>
                <w:sz w:val="15"/>
              </w:rPr>
              <w:t xml:space="preserve"> </w:t>
            </w:r>
            <w:r>
              <w:rPr>
                <w:color w:val="231F20"/>
                <w:sz w:val="15"/>
              </w:rPr>
              <w:t>satışı</w:t>
            </w:r>
            <w:r>
              <w:rPr>
                <w:color w:val="231F20"/>
                <w:spacing w:val="-14"/>
                <w:sz w:val="15"/>
              </w:rPr>
              <w:t xml:space="preserve"> </w:t>
            </w:r>
            <w:r>
              <w:rPr>
                <w:color w:val="231F20"/>
                <w:sz w:val="15"/>
              </w:rPr>
              <w:t>arttırır,</w:t>
            </w:r>
            <w:r>
              <w:rPr>
                <w:color w:val="231F20"/>
                <w:spacing w:val="-14"/>
                <w:sz w:val="15"/>
              </w:rPr>
              <w:t xml:space="preserve"> </w:t>
            </w:r>
            <w:r>
              <w:rPr>
                <w:color w:val="231F20"/>
                <w:sz w:val="15"/>
              </w:rPr>
              <w:t>rekabet</w:t>
            </w:r>
            <w:r>
              <w:rPr>
                <w:color w:val="231F20"/>
                <w:spacing w:val="-14"/>
                <w:sz w:val="15"/>
              </w:rPr>
              <w:t xml:space="preserve"> </w:t>
            </w:r>
            <w:r>
              <w:rPr>
                <w:color w:val="231F20"/>
                <w:sz w:val="15"/>
              </w:rPr>
              <w:t>avantajı</w:t>
            </w:r>
            <w:r>
              <w:rPr>
                <w:color w:val="231F20"/>
                <w:spacing w:val="-14"/>
                <w:sz w:val="15"/>
              </w:rPr>
              <w:t xml:space="preserve"> </w:t>
            </w:r>
            <w:r>
              <w:rPr>
                <w:color w:val="231F20"/>
                <w:sz w:val="15"/>
              </w:rPr>
              <w:t>sağlar.</w:t>
            </w:r>
          </w:p>
        </w:tc>
      </w:tr>
      <w:tr w:rsidR="000A53B9">
        <w:trPr>
          <w:trHeight w:val="1005"/>
        </w:trPr>
        <w:tc>
          <w:tcPr>
            <w:tcW w:w="2917" w:type="dxa"/>
          </w:tcPr>
          <w:p w:rsidR="000A53B9" w:rsidRDefault="00461F7F">
            <w:pPr>
              <w:pStyle w:val="TableParagraph"/>
              <w:spacing w:before="73" w:line="249" w:lineRule="auto"/>
              <w:ind w:left="57"/>
              <w:rPr>
                <w:sz w:val="15"/>
              </w:rPr>
            </w:pPr>
            <w:r>
              <w:rPr>
                <w:color w:val="231F20"/>
                <w:sz w:val="15"/>
              </w:rPr>
              <w:t>İyileştirilmiş alışveriş deneyimi sağlar Kişiselleştirilmiş pazarlama mesajları, kuponlar ve fiyat indirimlerinden faydalanırken, her koşulda alışverişini yapabilir.</w:t>
            </w:r>
          </w:p>
        </w:tc>
        <w:tc>
          <w:tcPr>
            <w:tcW w:w="1346" w:type="dxa"/>
          </w:tcPr>
          <w:p w:rsidR="000A53B9" w:rsidRDefault="000A53B9">
            <w:pPr>
              <w:pStyle w:val="TableParagraph"/>
              <w:spacing w:before="0"/>
              <w:ind w:left="0"/>
              <w:rPr>
                <w:b/>
                <w:sz w:val="18"/>
              </w:rPr>
            </w:pPr>
          </w:p>
          <w:p w:rsidR="000A53B9" w:rsidRDefault="00461F7F">
            <w:pPr>
              <w:pStyle w:val="TableParagraph"/>
              <w:spacing w:before="138" w:line="249" w:lineRule="auto"/>
              <w:ind w:left="235" w:right="201" w:firstLine="240"/>
              <w:rPr>
                <w:b/>
                <w:sz w:val="15"/>
              </w:rPr>
            </w:pPr>
            <w:r>
              <w:rPr>
                <w:b/>
                <w:color w:val="231F20"/>
                <w:sz w:val="15"/>
              </w:rPr>
              <w:t xml:space="preserve">Mobil </w:t>
            </w:r>
            <w:r>
              <w:rPr>
                <w:b/>
                <w:color w:val="231F20"/>
                <w:w w:val="95"/>
                <w:sz w:val="15"/>
              </w:rPr>
              <w:t>uygulamalar</w:t>
            </w:r>
          </w:p>
        </w:tc>
        <w:tc>
          <w:tcPr>
            <w:tcW w:w="3101" w:type="dxa"/>
          </w:tcPr>
          <w:p w:rsidR="000A53B9" w:rsidRDefault="000A53B9">
            <w:pPr>
              <w:pStyle w:val="TableParagraph"/>
              <w:spacing w:before="2"/>
              <w:ind w:left="0"/>
              <w:rPr>
                <w:b/>
                <w:sz w:val="14"/>
              </w:rPr>
            </w:pPr>
          </w:p>
          <w:p w:rsidR="000A53B9" w:rsidRDefault="00461F7F">
            <w:pPr>
              <w:pStyle w:val="TableParagraph"/>
              <w:spacing w:before="0" w:line="249" w:lineRule="auto"/>
              <w:ind w:left="58"/>
              <w:rPr>
                <w:sz w:val="15"/>
              </w:rPr>
            </w:pPr>
            <w:r>
              <w:rPr>
                <w:color w:val="231F20"/>
                <w:sz w:val="15"/>
              </w:rPr>
              <w:t>Müşteriye kişileştirilmiş pazarlama mesajları gönderilebilir, mağaza içinde ürün bulma kolaylığı sağlar, satışları artırır ve bütünleşik kanal deneyimi oluşturur.</w:t>
            </w:r>
          </w:p>
        </w:tc>
      </w:tr>
      <w:tr w:rsidR="000A53B9">
        <w:trPr>
          <w:trHeight w:val="825"/>
        </w:trPr>
        <w:tc>
          <w:tcPr>
            <w:tcW w:w="2917" w:type="dxa"/>
          </w:tcPr>
          <w:p w:rsidR="000A53B9" w:rsidRDefault="00461F7F">
            <w:pPr>
              <w:pStyle w:val="TableParagraph"/>
              <w:spacing w:before="73" w:line="249" w:lineRule="auto"/>
              <w:ind w:left="57" w:right="38"/>
              <w:rPr>
                <w:sz w:val="15"/>
              </w:rPr>
            </w:pPr>
            <w:r>
              <w:rPr>
                <w:color w:val="231F20"/>
                <w:sz w:val="15"/>
              </w:rPr>
              <w:t xml:space="preserve">Hızlı alışveriş algısı </w:t>
            </w:r>
            <w:r>
              <w:rPr>
                <w:color w:val="231F20"/>
                <w:spacing w:val="-4"/>
                <w:sz w:val="15"/>
              </w:rPr>
              <w:t xml:space="preserve">oluşturur, </w:t>
            </w:r>
            <w:r>
              <w:rPr>
                <w:color w:val="231F20"/>
                <w:spacing w:val="-2"/>
                <w:sz w:val="15"/>
              </w:rPr>
              <w:t xml:space="preserve">kasada </w:t>
            </w:r>
            <w:r>
              <w:rPr>
                <w:color w:val="231F20"/>
                <w:sz w:val="15"/>
              </w:rPr>
              <w:t xml:space="preserve">kişisel bilgi gizliliği </w:t>
            </w:r>
            <w:r>
              <w:rPr>
                <w:color w:val="231F20"/>
                <w:spacing w:val="-4"/>
                <w:sz w:val="15"/>
              </w:rPr>
              <w:t xml:space="preserve">sağlar, </w:t>
            </w:r>
            <w:r>
              <w:rPr>
                <w:color w:val="231F20"/>
                <w:sz w:val="15"/>
              </w:rPr>
              <w:t xml:space="preserve">alışveriş ve ödeme deneyiminde yenilik </w:t>
            </w:r>
            <w:r>
              <w:rPr>
                <w:color w:val="231F20"/>
                <w:spacing w:val="-4"/>
                <w:sz w:val="15"/>
              </w:rPr>
              <w:t xml:space="preserve">sağlar, </w:t>
            </w:r>
            <w:r>
              <w:rPr>
                <w:color w:val="231F20"/>
                <w:sz w:val="15"/>
              </w:rPr>
              <w:t xml:space="preserve">fiyat </w:t>
            </w:r>
            <w:r>
              <w:rPr>
                <w:color w:val="231F20"/>
                <w:spacing w:val="-3"/>
                <w:sz w:val="15"/>
              </w:rPr>
              <w:t xml:space="preserve">kontrollerini </w:t>
            </w:r>
            <w:r>
              <w:rPr>
                <w:color w:val="231F20"/>
                <w:sz w:val="15"/>
              </w:rPr>
              <w:t xml:space="preserve">daha iyi yapabilme fırsatı </w:t>
            </w:r>
            <w:r>
              <w:rPr>
                <w:color w:val="231F20"/>
                <w:spacing w:val="-4"/>
                <w:sz w:val="15"/>
              </w:rPr>
              <w:t>verir.</w:t>
            </w:r>
          </w:p>
        </w:tc>
        <w:tc>
          <w:tcPr>
            <w:tcW w:w="1346" w:type="dxa"/>
          </w:tcPr>
          <w:p w:rsidR="000A53B9" w:rsidRDefault="000A53B9">
            <w:pPr>
              <w:pStyle w:val="TableParagraph"/>
              <w:spacing w:before="1"/>
              <w:ind w:left="0"/>
              <w:rPr>
                <w:b/>
              </w:rPr>
            </w:pPr>
          </w:p>
          <w:p w:rsidR="000A53B9" w:rsidRDefault="00461F7F">
            <w:pPr>
              <w:pStyle w:val="TableParagraph"/>
              <w:spacing w:before="1" w:line="249" w:lineRule="auto"/>
              <w:ind w:left="272" w:right="18" w:hanging="114"/>
              <w:rPr>
                <w:b/>
                <w:sz w:val="15"/>
              </w:rPr>
            </w:pPr>
            <w:r>
              <w:rPr>
                <w:b/>
                <w:color w:val="231F20"/>
                <w:sz w:val="15"/>
              </w:rPr>
              <w:t>Kasiyersiz self servis kasa</w:t>
            </w:r>
          </w:p>
        </w:tc>
        <w:tc>
          <w:tcPr>
            <w:tcW w:w="3101" w:type="dxa"/>
          </w:tcPr>
          <w:p w:rsidR="000A53B9" w:rsidRDefault="00461F7F">
            <w:pPr>
              <w:pStyle w:val="TableParagraph"/>
              <w:spacing w:before="73" w:line="249" w:lineRule="auto"/>
              <w:ind w:left="58" w:right="159"/>
              <w:rPr>
                <w:sz w:val="15"/>
              </w:rPr>
            </w:pPr>
            <w:r>
              <w:rPr>
                <w:color w:val="231F20"/>
                <w:sz w:val="15"/>
              </w:rPr>
              <w:t>Diğer müşteri hizmetleri için çalışanları serbest kılar, daha verimli ve iyileştirilmiş iş gücü tahsisi sağlar, müşteri trafiğinde daha hızlı hizmet kılar, maliyetleri düşürür</w:t>
            </w:r>
          </w:p>
        </w:tc>
      </w:tr>
      <w:tr w:rsidR="000A53B9">
        <w:trPr>
          <w:trHeight w:val="1005"/>
        </w:trPr>
        <w:tc>
          <w:tcPr>
            <w:tcW w:w="2917" w:type="dxa"/>
          </w:tcPr>
          <w:p w:rsidR="000A53B9" w:rsidRDefault="00461F7F">
            <w:pPr>
              <w:pStyle w:val="TableParagraph"/>
              <w:spacing w:before="73" w:line="249" w:lineRule="auto"/>
              <w:ind w:left="57" w:right="333"/>
              <w:rPr>
                <w:sz w:val="15"/>
              </w:rPr>
            </w:pPr>
            <w:r>
              <w:rPr>
                <w:color w:val="231F20"/>
                <w:sz w:val="15"/>
              </w:rPr>
              <w:t>Tartım noktasında bütçesine göre ürün alabilir, self servis deneyiminden</w:t>
            </w:r>
          </w:p>
          <w:p w:rsidR="000A53B9" w:rsidRDefault="00461F7F">
            <w:pPr>
              <w:pStyle w:val="TableParagraph"/>
              <w:spacing w:before="1" w:line="249" w:lineRule="auto"/>
              <w:ind w:left="57"/>
              <w:rPr>
                <w:sz w:val="15"/>
              </w:rPr>
            </w:pPr>
            <w:r>
              <w:rPr>
                <w:color w:val="231F20"/>
                <w:sz w:val="15"/>
              </w:rPr>
              <w:t>faydalanır, ürünlerle ilgili tavsiye ve ilave bilgilere ulaşır kiosk sisteminin tüm özelliklerini sağlar.</w:t>
            </w:r>
          </w:p>
        </w:tc>
        <w:tc>
          <w:tcPr>
            <w:tcW w:w="1346" w:type="dxa"/>
          </w:tcPr>
          <w:p w:rsidR="000A53B9" w:rsidRDefault="000A53B9">
            <w:pPr>
              <w:pStyle w:val="TableParagraph"/>
              <w:spacing w:before="0"/>
              <w:ind w:left="0"/>
              <w:rPr>
                <w:b/>
                <w:sz w:val="18"/>
              </w:rPr>
            </w:pPr>
          </w:p>
          <w:p w:rsidR="000A53B9" w:rsidRDefault="00461F7F">
            <w:pPr>
              <w:pStyle w:val="TableParagraph"/>
              <w:spacing w:before="138" w:line="249" w:lineRule="auto"/>
              <w:ind w:left="198" w:right="18" w:hanging="138"/>
              <w:rPr>
                <w:b/>
                <w:sz w:val="15"/>
              </w:rPr>
            </w:pPr>
            <w:r>
              <w:rPr>
                <w:b/>
                <w:color w:val="231F20"/>
                <w:sz w:val="15"/>
              </w:rPr>
              <w:t>Bilgisayar tabanlı akıllı teraziler</w:t>
            </w:r>
          </w:p>
        </w:tc>
        <w:tc>
          <w:tcPr>
            <w:tcW w:w="3101" w:type="dxa"/>
          </w:tcPr>
          <w:p w:rsidR="000A53B9" w:rsidRDefault="000A53B9">
            <w:pPr>
              <w:pStyle w:val="TableParagraph"/>
              <w:spacing w:before="2"/>
              <w:ind w:left="0"/>
              <w:rPr>
                <w:b/>
                <w:sz w:val="14"/>
              </w:rPr>
            </w:pPr>
          </w:p>
          <w:p w:rsidR="000A53B9" w:rsidRDefault="00461F7F">
            <w:pPr>
              <w:pStyle w:val="TableParagraph"/>
              <w:spacing w:before="0" w:line="249" w:lineRule="auto"/>
              <w:ind w:left="58" w:right="62"/>
              <w:rPr>
                <w:sz w:val="15"/>
              </w:rPr>
            </w:pPr>
            <w:r>
              <w:rPr>
                <w:color w:val="231F20"/>
                <w:sz w:val="15"/>
              </w:rPr>
              <w:t>Kasiyersiz</w:t>
            </w:r>
            <w:r>
              <w:rPr>
                <w:color w:val="231F20"/>
                <w:spacing w:val="-6"/>
                <w:sz w:val="15"/>
              </w:rPr>
              <w:t xml:space="preserve"> </w:t>
            </w:r>
            <w:r>
              <w:rPr>
                <w:color w:val="231F20"/>
                <w:sz w:val="15"/>
              </w:rPr>
              <w:t>self</w:t>
            </w:r>
            <w:r>
              <w:rPr>
                <w:color w:val="231F20"/>
                <w:spacing w:val="-5"/>
                <w:sz w:val="15"/>
              </w:rPr>
              <w:t xml:space="preserve"> </w:t>
            </w:r>
            <w:r>
              <w:rPr>
                <w:color w:val="231F20"/>
                <w:sz w:val="15"/>
              </w:rPr>
              <w:t>servis</w:t>
            </w:r>
            <w:r>
              <w:rPr>
                <w:color w:val="231F20"/>
                <w:spacing w:val="-5"/>
                <w:sz w:val="15"/>
              </w:rPr>
              <w:t xml:space="preserve"> </w:t>
            </w:r>
            <w:r>
              <w:rPr>
                <w:color w:val="231F20"/>
                <w:sz w:val="15"/>
              </w:rPr>
              <w:t>kasa</w:t>
            </w:r>
            <w:r>
              <w:rPr>
                <w:color w:val="231F20"/>
                <w:spacing w:val="-6"/>
                <w:sz w:val="15"/>
              </w:rPr>
              <w:t xml:space="preserve"> </w:t>
            </w:r>
            <w:r>
              <w:rPr>
                <w:color w:val="231F20"/>
                <w:sz w:val="15"/>
              </w:rPr>
              <w:t>ve</w:t>
            </w:r>
            <w:r>
              <w:rPr>
                <w:color w:val="231F20"/>
                <w:spacing w:val="-5"/>
                <w:sz w:val="15"/>
              </w:rPr>
              <w:t xml:space="preserve"> </w:t>
            </w:r>
            <w:r>
              <w:rPr>
                <w:color w:val="231F20"/>
                <w:sz w:val="15"/>
              </w:rPr>
              <w:t>kişisel</w:t>
            </w:r>
            <w:r>
              <w:rPr>
                <w:color w:val="231F20"/>
                <w:spacing w:val="-5"/>
                <w:sz w:val="15"/>
              </w:rPr>
              <w:t xml:space="preserve"> </w:t>
            </w:r>
            <w:r>
              <w:rPr>
                <w:color w:val="231F20"/>
                <w:sz w:val="15"/>
              </w:rPr>
              <w:t xml:space="preserve">alışveriş asistanı projesine bütünleşik bir çözüm </w:t>
            </w:r>
            <w:r>
              <w:rPr>
                <w:color w:val="231F20"/>
                <w:spacing w:val="-3"/>
                <w:sz w:val="15"/>
              </w:rPr>
              <w:t xml:space="preserve">sunar, </w:t>
            </w:r>
            <w:r>
              <w:rPr>
                <w:color w:val="231F20"/>
                <w:sz w:val="15"/>
              </w:rPr>
              <w:t>kurumsal ya da pazarlama mesajları sunabilir, maliyetleri</w:t>
            </w:r>
            <w:r>
              <w:rPr>
                <w:color w:val="231F20"/>
                <w:spacing w:val="-2"/>
                <w:sz w:val="15"/>
              </w:rPr>
              <w:t xml:space="preserve"> </w:t>
            </w:r>
            <w:r>
              <w:rPr>
                <w:color w:val="231F20"/>
                <w:sz w:val="15"/>
              </w:rPr>
              <w:t>düşürür.</w:t>
            </w:r>
          </w:p>
        </w:tc>
      </w:tr>
    </w:tbl>
    <w:p w:rsidR="000A53B9" w:rsidRDefault="000A53B9">
      <w:pPr>
        <w:spacing w:line="249" w:lineRule="auto"/>
        <w:rPr>
          <w:sz w:val="15"/>
        </w:rPr>
        <w:sectPr w:rsidR="000A53B9">
          <w:headerReference w:type="even" r:id="rId19"/>
          <w:pgSz w:w="9080" w:h="13610"/>
          <w:pgMar w:top="1040" w:right="600" w:bottom="760" w:left="840" w:header="0" w:footer="566" w:gutter="0"/>
          <w:cols w:space="708"/>
        </w:sectPr>
      </w:pPr>
    </w:p>
    <w:p w:rsidR="000A53B9" w:rsidRDefault="000A53B9">
      <w:pPr>
        <w:pStyle w:val="GvdeMetni"/>
        <w:rPr>
          <w:b/>
          <w:sz w:val="20"/>
        </w:rPr>
      </w:pPr>
    </w:p>
    <w:p w:rsidR="000A53B9" w:rsidRDefault="000A53B9">
      <w:pPr>
        <w:pStyle w:val="GvdeMetni"/>
        <w:spacing w:before="4"/>
        <w:rPr>
          <w:b/>
          <w:sz w:val="16"/>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2917"/>
        <w:gridCol w:w="1346"/>
        <w:gridCol w:w="3101"/>
      </w:tblGrid>
      <w:tr w:rsidR="000A53B9">
        <w:trPr>
          <w:trHeight w:val="645"/>
        </w:trPr>
        <w:tc>
          <w:tcPr>
            <w:tcW w:w="2917" w:type="dxa"/>
          </w:tcPr>
          <w:p w:rsidR="000A53B9" w:rsidRDefault="00461F7F">
            <w:pPr>
              <w:pStyle w:val="TableParagraph"/>
              <w:spacing w:before="73" w:line="249" w:lineRule="auto"/>
              <w:ind w:left="56" w:right="384"/>
              <w:rPr>
                <w:sz w:val="15"/>
              </w:rPr>
            </w:pPr>
            <w:r>
              <w:rPr>
                <w:color w:val="231F20"/>
                <w:sz w:val="15"/>
              </w:rPr>
              <w:t>Ödeme noktasında kasa kuyruğunda daha az beklenilir, iyi bir alışveriş deneyimi sağlar</w:t>
            </w:r>
          </w:p>
        </w:tc>
        <w:tc>
          <w:tcPr>
            <w:tcW w:w="1346" w:type="dxa"/>
          </w:tcPr>
          <w:p w:rsidR="000A53B9" w:rsidRDefault="000A53B9">
            <w:pPr>
              <w:pStyle w:val="TableParagraph"/>
              <w:spacing w:before="4"/>
              <w:ind w:left="0"/>
              <w:rPr>
                <w:b/>
                <w:sz w:val="14"/>
              </w:rPr>
            </w:pPr>
          </w:p>
          <w:p w:rsidR="000A53B9" w:rsidRDefault="00461F7F">
            <w:pPr>
              <w:pStyle w:val="TableParagraph"/>
              <w:spacing w:before="0" w:line="249" w:lineRule="auto"/>
              <w:ind w:left="187" w:right="18" w:firstLine="41"/>
              <w:rPr>
                <w:b/>
                <w:sz w:val="15"/>
              </w:rPr>
            </w:pPr>
            <w:r>
              <w:rPr>
                <w:b/>
                <w:color w:val="231F20"/>
                <w:sz w:val="15"/>
              </w:rPr>
              <w:t>Kasa kuyruk analiz sistemi</w:t>
            </w:r>
          </w:p>
        </w:tc>
        <w:tc>
          <w:tcPr>
            <w:tcW w:w="3101" w:type="dxa"/>
          </w:tcPr>
          <w:p w:rsidR="000A53B9" w:rsidRDefault="000A53B9">
            <w:pPr>
              <w:pStyle w:val="TableParagraph"/>
              <w:spacing w:before="2"/>
              <w:ind w:left="0"/>
              <w:rPr>
                <w:b/>
                <w:sz w:val="14"/>
              </w:rPr>
            </w:pPr>
          </w:p>
          <w:p w:rsidR="000A53B9" w:rsidRDefault="00461F7F">
            <w:pPr>
              <w:pStyle w:val="TableParagraph"/>
              <w:spacing w:before="0" w:line="249" w:lineRule="auto"/>
              <w:ind w:left="57" w:right="109"/>
              <w:rPr>
                <w:sz w:val="15"/>
              </w:rPr>
            </w:pPr>
            <w:r>
              <w:rPr>
                <w:color w:val="231F20"/>
                <w:sz w:val="15"/>
              </w:rPr>
              <w:t>Daha hızlı hizmet sağlar, bekleme sürelerini düşürür, satışları artırır.</w:t>
            </w:r>
          </w:p>
        </w:tc>
      </w:tr>
      <w:tr w:rsidR="000A53B9">
        <w:trPr>
          <w:trHeight w:val="1005"/>
        </w:trPr>
        <w:tc>
          <w:tcPr>
            <w:tcW w:w="2917" w:type="dxa"/>
          </w:tcPr>
          <w:p w:rsidR="000A53B9" w:rsidRDefault="000A53B9">
            <w:pPr>
              <w:pStyle w:val="TableParagraph"/>
              <w:spacing w:before="2"/>
              <w:ind w:left="0"/>
              <w:rPr>
                <w:b/>
                <w:sz w:val="14"/>
              </w:rPr>
            </w:pPr>
          </w:p>
          <w:p w:rsidR="000A53B9" w:rsidRDefault="00461F7F">
            <w:pPr>
              <w:pStyle w:val="TableParagraph"/>
              <w:spacing w:before="0" w:line="249" w:lineRule="auto"/>
              <w:ind w:left="56"/>
              <w:rPr>
                <w:sz w:val="15"/>
              </w:rPr>
            </w:pPr>
            <w:r>
              <w:rPr>
                <w:color w:val="231F20"/>
                <w:sz w:val="15"/>
              </w:rPr>
              <w:t>İyileştirilmiş bir alışveriş deneyimi sağlar, alışveriş sürecinde kişiselleştirilmiş pazarlama mesajları ve fiyat indirimleri alabilir</w:t>
            </w:r>
          </w:p>
        </w:tc>
        <w:tc>
          <w:tcPr>
            <w:tcW w:w="1346" w:type="dxa"/>
          </w:tcPr>
          <w:p w:rsidR="000A53B9" w:rsidRDefault="000A53B9">
            <w:pPr>
              <w:pStyle w:val="TableParagraph"/>
              <w:spacing w:before="0"/>
              <w:ind w:left="0"/>
              <w:rPr>
                <w:b/>
                <w:sz w:val="18"/>
              </w:rPr>
            </w:pPr>
          </w:p>
          <w:p w:rsidR="000A53B9" w:rsidRDefault="000A53B9">
            <w:pPr>
              <w:pStyle w:val="TableParagraph"/>
              <w:spacing w:before="9"/>
              <w:ind w:left="0"/>
              <w:rPr>
                <w:b/>
                <w:sz w:val="19"/>
              </w:rPr>
            </w:pPr>
          </w:p>
          <w:p w:rsidR="000A53B9" w:rsidRDefault="00461F7F">
            <w:pPr>
              <w:pStyle w:val="TableParagraph"/>
              <w:spacing w:before="1"/>
              <w:ind w:left="78" w:right="73"/>
              <w:jc w:val="center"/>
              <w:rPr>
                <w:b/>
                <w:sz w:val="15"/>
              </w:rPr>
            </w:pPr>
            <w:r>
              <w:rPr>
                <w:b/>
                <w:color w:val="231F20"/>
                <w:sz w:val="15"/>
              </w:rPr>
              <w:t>Akıllı raflar</w:t>
            </w:r>
          </w:p>
        </w:tc>
        <w:tc>
          <w:tcPr>
            <w:tcW w:w="3101" w:type="dxa"/>
          </w:tcPr>
          <w:p w:rsidR="000A53B9" w:rsidRDefault="00461F7F">
            <w:pPr>
              <w:pStyle w:val="TableParagraph"/>
              <w:spacing w:before="73" w:line="249" w:lineRule="auto"/>
              <w:ind w:left="57"/>
              <w:rPr>
                <w:sz w:val="15"/>
              </w:rPr>
            </w:pPr>
            <w:r>
              <w:rPr>
                <w:color w:val="231F20"/>
                <w:sz w:val="15"/>
              </w:rPr>
              <w:t>Raf ürünlerinin stok yönetimini kolaylaştırır, müşteri memnuniyeti sağlar, yakınlık temelli pazarlama müşteriye doğrudan yapılabilir, fiyat değişimleri uzaktan güncelleştirilebilir, maliyetleri düşürür.</w:t>
            </w:r>
          </w:p>
        </w:tc>
      </w:tr>
      <w:tr w:rsidR="000A53B9">
        <w:trPr>
          <w:trHeight w:val="648"/>
        </w:trPr>
        <w:tc>
          <w:tcPr>
            <w:tcW w:w="2917" w:type="dxa"/>
          </w:tcPr>
          <w:p w:rsidR="000A53B9" w:rsidRDefault="000A53B9">
            <w:pPr>
              <w:pStyle w:val="TableParagraph"/>
              <w:spacing w:before="4"/>
              <w:ind w:left="0"/>
              <w:rPr>
                <w:b/>
                <w:sz w:val="14"/>
              </w:rPr>
            </w:pPr>
          </w:p>
          <w:p w:rsidR="000A53B9" w:rsidRDefault="00461F7F">
            <w:pPr>
              <w:pStyle w:val="TableParagraph"/>
              <w:spacing w:before="0" w:line="249" w:lineRule="auto"/>
              <w:ind w:left="56" w:right="333"/>
              <w:rPr>
                <w:sz w:val="15"/>
              </w:rPr>
            </w:pPr>
            <w:r>
              <w:rPr>
                <w:color w:val="231F20"/>
                <w:sz w:val="15"/>
              </w:rPr>
              <w:t>İyileştirilmiş raf düzeninde daha hızlı, kolay ve keyifli bir alışveriş deneyimi</w:t>
            </w:r>
          </w:p>
        </w:tc>
        <w:tc>
          <w:tcPr>
            <w:tcW w:w="1346" w:type="dxa"/>
          </w:tcPr>
          <w:p w:rsidR="000A53B9" w:rsidRDefault="00461F7F">
            <w:pPr>
              <w:pStyle w:val="TableParagraph"/>
              <w:spacing w:before="77" w:line="249" w:lineRule="auto"/>
              <w:ind w:left="252" w:right="244" w:hanging="1"/>
              <w:jc w:val="center"/>
              <w:rPr>
                <w:b/>
                <w:sz w:val="15"/>
              </w:rPr>
            </w:pPr>
            <w:r>
              <w:rPr>
                <w:b/>
                <w:color w:val="231F20"/>
                <w:sz w:val="15"/>
              </w:rPr>
              <w:t>Yerçekimi besleme raf sistemler</w:t>
            </w:r>
          </w:p>
        </w:tc>
        <w:tc>
          <w:tcPr>
            <w:tcW w:w="3101" w:type="dxa"/>
          </w:tcPr>
          <w:p w:rsidR="000A53B9" w:rsidRDefault="00461F7F">
            <w:pPr>
              <w:pStyle w:val="TableParagraph"/>
              <w:spacing w:before="75" w:line="249" w:lineRule="auto"/>
              <w:ind w:left="57" w:right="51"/>
              <w:rPr>
                <w:sz w:val="15"/>
              </w:rPr>
            </w:pPr>
            <w:r>
              <w:rPr>
                <w:color w:val="231F20"/>
                <w:sz w:val="15"/>
              </w:rPr>
              <w:t>Otomatik raf düzenini ve görünümünü destekler, satışları artırır, maliyetleri düşürür.</w:t>
            </w:r>
          </w:p>
        </w:tc>
      </w:tr>
      <w:tr w:rsidR="000A53B9">
        <w:trPr>
          <w:trHeight w:val="645"/>
        </w:trPr>
        <w:tc>
          <w:tcPr>
            <w:tcW w:w="2917" w:type="dxa"/>
          </w:tcPr>
          <w:p w:rsidR="000A53B9" w:rsidRDefault="00461F7F">
            <w:pPr>
              <w:pStyle w:val="TableParagraph"/>
              <w:spacing w:before="73" w:line="249" w:lineRule="auto"/>
              <w:ind w:left="56"/>
              <w:rPr>
                <w:sz w:val="15"/>
              </w:rPr>
            </w:pPr>
            <w:r>
              <w:rPr>
                <w:color w:val="231F20"/>
                <w:sz w:val="15"/>
              </w:rPr>
              <w:t>İyileştirilmiş bir alışveriş deneyimi sağlar, kişiselleştirilmiş pazarlama mesajları ve indirimlerinden yararlanır</w:t>
            </w:r>
          </w:p>
        </w:tc>
        <w:tc>
          <w:tcPr>
            <w:tcW w:w="1346" w:type="dxa"/>
          </w:tcPr>
          <w:p w:rsidR="000A53B9" w:rsidRDefault="000A53B9">
            <w:pPr>
              <w:pStyle w:val="TableParagraph"/>
              <w:spacing w:before="4"/>
              <w:ind w:left="0"/>
              <w:rPr>
                <w:b/>
                <w:sz w:val="14"/>
              </w:rPr>
            </w:pPr>
          </w:p>
          <w:p w:rsidR="000A53B9" w:rsidRDefault="00461F7F">
            <w:pPr>
              <w:pStyle w:val="TableParagraph"/>
              <w:spacing w:before="0" w:line="249" w:lineRule="auto"/>
              <w:ind w:left="72" w:right="48" w:firstLine="222"/>
              <w:rPr>
                <w:b/>
                <w:sz w:val="15"/>
              </w:rPr>
            </w:pPr>
            <w:r>
              <w:rPr>
                <w:b/>
                <w:color w:val="231F20"/>
                <w:sz w:val="15"/>
              </w:rPr>
              <w:t>Bluetooth- Beacon teknoloji</w:t>
            </w:r>
          </w:p>
        </w:tc>
        <w:tc>
          <w:tcPr>
            <w:tcW w:w="3101" w:type="dxa"/>
          </w:tcPr>
          <w:p w:rsidR="000A53B9" w:rsidRDefault="00461F7F">
            <w:pPr>
              <w:pStyle w:val="TableParagraph"/>
              <w:spacing w:before="73" w:line="249" w:lineRule="auto"/>
              <w:ind w:left="57"/>
              <w:rPr>
                <w:sz w:val="15"/>
              </w:rPr>
            </w:pPr>
            <w:r>
              <w:rPr>
                <w:color w:val="231F20"/>
                <w:sz w:val="15"/>
              </w:rPr>
              <w:t>Müşteriye doğrudan pazarlama yapılır, kişiselleştirilmiş pazarlama yapılabilir.</w:t>
            </w:r>
          </w:p>
        </w:tc>
      </w:tr>
      <w:tr w:rsidR="000A53B9">
        <w:trPr>
          <w:trHeight w:val="825"/>
        </w:trPr>
        <w:tc>
          <w:tcPr>
            <w:tcW w:w="2917" w:type="dxa"/>
          </w:tcPr>
          <w:p w:rsidR="000A53B9" w:rsidRDefault="00461F7F">
            <w:pPr>
              <w:pStyle w:val="TableParagraph"/>
              <w:spacing w:before="73" w:line="249" w:lineRule="auto"/>
              <w:ind w:left="57" w:right="85"/>
              <w:rPr>
                <w:sz w:val="15"/>
              </w:rPr>
            </w:pPr>
            <w:r>
              <w:rPr>
                <w:color w:val="231F20"/>
                <w:sz w:val="15"/>
              </w:rPr>
              <w:t>Hatalı fiyatlamalardan korur, ürün fiyat etiketi üzerinde ilave bilgi okunabilir, mağaza içi ürün fiyat değişimi ve indirimleri anında görülebilir</w:t>
            </w:r>
          </w:p>
        </w:tc>
        <w:tc>
          <w:tcPr>
            <w:tcW w:w="1346" w:type="dxa"/>
          </w:tcPr>
          <w:p w:rsidR="000A53B9" w:rsidRDefault="000A53B9">
            <w:pPr>
              <w:pStyle w:val="TableParagraph"/>
              <w:spacing w:before="2"/>
              <w:ind w:left="0"/>
              <w:rPr>
                <w:b/>
              </w:rPr>
            </w:pPr>
          </w:p>
          <w:p w:rsidR="000A53B9" w:rsidRDefault="00461F7F">
            <w:pPr>
              <w:pStyle w:val="TableParagraph"/>
              <w:spacing w:before="0" w:line="249" w:lineRule="auto"/>
              <w:ind w:left="361" w:right="268" w:hanging="67"/>
              <w:rPr>
                <w:b/>
                <w:sz w:val="15"/>
              </w:rPr>
            </w:pPr>
            <w:r>
              <w:rPr>
                <w:b/>
                <w:color w:val="231F20"/>
                <w:sz w:val="15"/>
              </w:rPr>
              <w:t>Dijital fiyat etiketleri</w:t>
            </w:r>
          </w:p>
        </w:tc>
        <w:tc>
          <w:tcPr>
            <w:tcW w:w="3101" w:type="dxa"/>
          </w:tcPr>
          <w:p w:rsidR="000A53B9" w:rsidRDefault="00461F7F">
            <w:pPr>
              <w:pStyle w:val="TableParagraph"/>
              <w:spacing w:before="73" w:line="249" w:lineRule="auto"/>
              <w:ind w:left="57" w:right="279"/>
              <w:rPr>
                <w:sz w:val="15"/>
              </w:rPr>
            </w:pPr>
            <w:r>
              <w:rPr>
                <w:color w:val="231F20"/>
                <w:sz w:val="15"/>
              </w:rPr>
              <w:t>Mağazalarda bütünleşik bir fiyat uyumu ve</w:t>
            </w:r>
            <w:r>
              <w:rPr>
                <w:color w:val="231F20"/>
                <w:spacing w:val="-7"/>
                <w:sz w:val="15"/>
              </w:rPr>
              <w:t xml:space="preserve"> </w:t>
            </w:r>
            <w:r>
              <w:rPr>
                <w:color w:val="231F20"/>
                <w:sz w:val="15"/>
              </w:rPr>
              <w:t>hataları</w:t>
            </w:r>
            <w:r>
              <w:rPr>
                <w:color w:val="231F20"/>
                <w:spacing w:val="-7"/>
                <w:sz w:val="15"/>
              </w:rPr>
              <w:t xml:space="preserve"> </w:t>
            </w:r>
            <w:r>
              <w:rPr>
                <w:color w:val="231F20"/>
                <w:sz w:val="15"/>
              </w:rPr>
              <w:t>sonlandırır,</w:t>
            </w:r>
            <w:r>
              <w:rPr>
                <w:color w:val="231F20"/>
                <w:spacing w:val="-7"/>
                <w:sz w:val="15"/>
              </w:rPr>
              <w:t xml:space="preserve"> </w:t>
            </w:r>
            <w:r>
              <w:rPr>
                <w:color w:val="231F20"/>
                <w:sz w:val="15"/>
              </w:rPr>
              <w:t>fiyat</w:t>
            </w:r>
            <w:r>
              <w:rPr>
                <w:color w:val="231F20"/>
                <w:spacing w:val="-7"/>
                <w:sz w:val="15"/>
              </w:rPr>
              <w:t xml:space="preserve"> </w:t>
            </w:r>
            <w:r>
              <w:rPr>
                <w:color w:val="231F20"/>
                <w:sz w:val="15"/>
              </w:rPr>
              <w:t>etiketi</w:t>
            </w:r>
            <w:r>
              <w:rPr>
                <w:color w:val="231F20"/>
                <w:spacing w:val="-7"/>
                <w:sz w:val="15"/>
              </w:rPr>
              <w:t xml:space="preserve"> </w:t>
            </w:r>
            <w:r>
              <w:rPr>
                <w:color w:val="231F20"/>
                <w:sz w:val="15"/>
              </w:rPr>
              <w:t>üzerine</w:t>
            </w:r>
          </w:p>
          <w:p w:rsidR="000A53B9" w:rsidRDefault="00461F7F">
            <w:pPr>
              <w:pStyle w:val="TableParagraph"/>
              <w:spacing w:before="1" w:line="249" w:lineRule="auto"/>
              <w:ind w:left="57"/>
              <w:rPr>
                <w:sz w:val="15"/>
              </w:rPr>
            </w:pPr>
            <w:r>
              <w:rPr>
                <w:color w:val="231F20"/>
                <w:sz w:val="15"/>
              </w:rPr>
              <w:t>daha fazla bilgi yazdırılabilir, eş zamanlı fiyat güncellemesi yapılabilir, maliyetleri düşürür</w:t>
            </w:r>
          </w:p>
        </w:tc>
      </w:tr>
      <w:tr w:rsidR="000A53B9">
        <w:trPr>
          <w:trHeight w:val="1185"/>
        </w:trPr>
        <w:tc>
          <w:tcPr>
            <w:tcW w:w="2917" w:type="dxa"/>
          </w:tcPr>
          <w:p w:rsidR="000A53B9" w:rsidRDefault="00461F7F">
            <w:pPr>
              <w:pStyle w:val="TableParagraph"/>
              <w:spacing w:before="73" w:line="249" w:lineRule="auto"/>
              <w:ind w:left="57" w:right="85"/>
              <w:rPr>
                <w:sz w:val="15"/>
              </w:rPr>
            </w:pPr>
            <w:r>
              <w:rPr>
                <w:color w:val="231F20"/>
                <w:spacing w:val="-3"/>
                <w:sz w:val="15"/>
              </w:rPr>
              <w:t xml:space="preserve">Müşteriler perakendeci işletmeye </w:t>
            </w:r>
            <w:r>
              <w:rPr>
                <w:color w:val="231F20"/>
                <w:sz w:val="15"/>
              </w:rPr>
              <w:t xml:space="preserve">ait </w:t>
            </w:r>
            <w:r>
              <w:rPr>
                <w:color w:val="231F20"/>
                <w:spacing w:val="-3"/>
                <w:sz w:val="15"/>
              </w:rPr>
              <w:t xml:space="preserve">akıllı telefon uygulaması </w:t>
            </w:r>
            <w:r>
              <w:rPr>
                <w:color w:val="231F20"/>
                <w:sz w:val="15"/>
              </w:rPr>
              <w:t xml:space="preserve">ile </w:t>
            </w:r>
            <w:r>
              <w:rPr>
                <w:color w:val="231F20"/>
                <w:spacing w:val="-3"/>
                <w:sz w:val="15"/>
              </w:rPr>
              <w:t xml:space="preserve">ürünlerin taramasını yapar </w:t>
            </w:r>
            <w:r>
              <w:rPr>
                <w:color w:val="231F20"/>
                <w:sz w:val="15"/>
              </w:rPr>
              <w:t xml:space="preserve">ve </w:t>
            </w:r>
            <w:r>
              <w:rPr>
                <w:color w:val="231F20"/>
                <w:spacing w:val="-3"/>
                <w:sz w:val="15"/>
              </w:rPr>
              <w:t xml:space="preserve">kasada beklemeden ödemesini yapar </w:t>
            </w:r>
            <w:r>
              <w:rPr>
                <w:color w:val="231F20"/>
                <w:spacing w:val="-5"/>
                <w:sz w:val="15"/>
              </w:rPr>
              <w:t xml:space="preserve">ayrılır, </w:t>
            </w:r>
            <w:r>
              <w:rPr>
                <w:color w:val="231F20"/>
                <w:spacing w:val="-3"/>
                <w:sz w:val="15"/>
              </w:rPr>
              <w:t xml:space="preserve">iyileştirilmiş </w:t>
            </w:r>
            <w:r>
              <w:rPr>
                <w:color w:val="231F20"/>
                <w:sz w:val="15"/>
              </w:rPr>
              <w:t xml:space="preserve">bir </w:t>
            </w:r>
            <w:r>
              <w:rPr>
                <w:color w:val="231F20"/>
                <w:spacing w:val="-3"/>
                <w:sz w:val="15"/>
              </w:rPr>
              <w:t xml:space="preserve">alışveriş deneyimi </w:t>
            </w:r>
            <w:r>
              <w:rPr>
                <w:color w:val="231F20"/>
                <w:spacing w:val="-5"/>
                <w:sz w:val="15"/>
              </w:rPr>
              <w:t xml:space="preserve">sağlar, </w:t>
            </w:r>
            <w:r>
              <w:rPr>
                <w:color w:val="231F20"/>
                <w:spacing w:val="-3"/>
                <w:sz w:val="15"/>
              </w:rPr>
              <w:t xml:space="preserve">kişiselleştirilmiş pazarlama mesajları </w:t>
            </w:r>
            <w:r>
              <w:rPr>
                <w:color w:val="231F20"/>
                <w:sz w:val="15"/>
              </w:rPr>
              <w:t xml:space="preserve">ve </w:t>
            </w:r>
            <w:r>
              <w:rPr>
                <w:color w:val="231F20"/>
                <w:spacing w:val="-3"/>
                <w:sz w:val="15"/>
              </w:rPr>
              <w:t xml:space="preserve">indirimlerden </w:t>
            </w:r>
            <w:r>
              <w:rPr>
                <w:color w:val="231F20"/>
                <w:spacing w:val="-4"/>
                <w:sz w:val="15"/>
              </w:rPr>
              <w:t>yararlanır.</w:t>
            </w:r>
          </w:p>
        </w:tc>
        <w:tc>
          <w:tcPr>
            <w:tcW w:w="1346" w:type="dxa"/>
          </w:tcPr>
          <w:p w:rsidR="000A53B9" w:rsidRDefault="000A53B9">
            <w:pPr>
              <w:pStyle w:val="TableParagraph"/>
              <w:spacing w:before="0"/>
              <w:ind w:left="0"/>
              <w:rPr>
                <w:b/>
                <w:sz w:val="18"/>
              </w:rPr>
            </w:pPr>
          </w:p>
          <w:p w:rsidR="000A53B9" w:rsidRDefault="000A53B9">
            <w:pPr>
              <w:pStyle w:val="TableParagraph"/>
              <w:spacing w:before="9"/>
              <w:ind w:left="0"/>
              <w:rPr>
                <w:b/>
                <w:sz w:val="19"/>
              </w:rPr>
            </w:pPr>
          </w:p>
          <w:p w:rsidR="000A53B9" w:rsidRDefault="00461F7F">
            <w:pPr>
              <w:pStyle w:val="TableParagraph"/>
              <w:spacing w:before="0" w:line="249" w:lineRule="auto"/>
              <w:ind w:left="214" w:right="201" w:firstLine="80"/>
              <w:rPr>
                <w:b/>
                <w:sz w:val="15"/>
              </w:rPr>
            </w:pPr>
            <w:r>
              <w:rPr>
                <w:b/>
                <w:color w:val="231F20"/>
                <w:sz w:val="15"/>
              </w:rPr>
              <w:t xml:space="preserve">Tara ve Git </w:t>
            </w:r>
            <w:r>
              <w:rPr>
                <w:b/>
                <w:color w:val="231F20"/>
                <w:w w:val="95"/>
                <w:sz w:val="15"/>
              </w:rPr>
              <w:t>(ScanandGo)</w:t>
            </w:r>
          </w:p>
        </w:tc>
        <w:tc>
          <w:tcPr>
            <w:tcW w:w="3101" w:type="dxa"/>
          </w:tcPr>
          <w:p w:rsidR="000A53B9" w:rsidRDefault="000A53B9">
            <w:pPr>
              <w:pStyle w:val="TableParagraph"/>
              <w:spacing w:before="2"/>
              <w:ind w:left="0"/>
              <w:rPr>
                <w:b/>
                <w:sz w:val="14"/>
              </w:rPr>
            </w:pPr>
          </w:p>
          <w:p w:rsidR="000A53B9" w:rsidRDefault="00461F7F">
            <w:pPr>
              <w:pStyle w:val="TableParagraph"/>
              <w:spacing w:before="0" w:line="249" w:lineRule="auto"/>
              <w:ind w:left="57" w:right="91"/>
              <w:rPr>
                <w:sz w:val="15"/>
              </w:rPr>
            </w:pPr>
            <w:r>
              <w:rPr>
                <w:color w:val="231F20"/>
                <w:sz w:val="15"/>
              </w:rPr>
              <w:t>Daha hızlı hizmet sunar ve bekleme sürelerini azaltır, müşteri memnuniyeti ile birlikte alışveriş deneyimini artırır, müşteriye otomatik ödeme yapmasını sağlar, maliyetleri düşürür.</w:t>
            </w:r>
          </w:p>
        </w:tc>
      </w:tr>
      <w:tr w:rsidR="000A53B9">
        <w:trPr>
          <w:trHeight w:val="825"/>
        </w:trPr>
        <w:tc>
          <w:tcPr>
            <w:tcW w:w="2917" w:type="dxa"/>
          </w:tcPr>
          <w:p w:rsidR="000A53B9" w:rsidRDefault="00461F7F">
            <w:pPr>
              <w:pStyle w:val="TableParagraph"/>
              <w:spacing w:before="73" w:line="249" w:lineRule="auto"/>
              <w:ind w:left="57" w:right="49"/>
              <w:rPr>
                <w:sz w:val="15"/>
              </w:rPr>
            </w:pPr>
            <w:r>
              <w:rPr>
                <w:color w:val="231F20"/>
                <w:sz w:val="15"/>
              </w:rPr>
              <w:t>Alışveriş sürecinde kişiselleştirilmiş pazarlama mesajları ve fiyat indirimlerinden faydalanır, iyileştirilmiş bir alışveriş deneyimi sağlar</w:t>
            </w:r>
          </w:p>
        </w:tc>
        <w:tc>
          <w:tcPr>
            <w:tcW w:w="1346" w:type="dxa"/>
          </w:tcPr>
          <w:p w:rsidR="000A53B9" w:rsidRDefault="000A53B9">
            <w:pPr>
              <w:pStyle w:val="TableParagraph"/>
              <w:spacing w:before="0"/>
              <w:ind w:left="0"/>
              <w:rPr>
                <w:b/>
                <w:sz w:val="18"/>
              </w:rPr>
            </w:pPr>
          </w:p>
          <w:p w:rsidR="000A53B9" w:rsidRDefault="00461F7F">
            <w:pPr>
              <w:pStyle w:val="TableParagraph"/>
              <w:spacing w:before="138"/>
              <w:ind w:right="73"/>
              <w:jc w:val="center"/>
              <w:rPr>
                <w:b/>
                <w:sz w:val="15"/>
              </w:rPr>
            </w:pPr>
            <w:r>
              <w:rPr>
                <w:b/>
                <w:color w:val="231F20"/>
                <w:sz w:val="15"/>
              </w:rPr>
              <w:t>Mağaza içi CRM</w:t>
            </w:r>
          </w:p>
        </w:tc>
        <w:tc>
          <w:tcPr>
            <w:tcW w:w="3101" w:type="dxa"/>
          </w:tcPr>
          <w:p w:rsidR="000A53B9" w:rsidRDefault="00461F7F">
            <w:pPr>
              <w:pStyle w:val="TableParagraph"/>
              <w:spacing w:before="73" w:line="249" w:lineRule="auto"/>
              <w:ind w:left="58"/>
              <w:rPr>
                <w:sz w:val="15"/>
              </w:rPr>
            </w:pPr>
            <w:r>
              <w:rPr>
                <w:color w:val="231F20"/>
                <w:sz w:val="15"/>
              </w:rPr>
              <w:t>Yüz tanıma ve mobil teknolojiler üzerinden fiziksel mağazaya giren müşterileri tanımayı sağlar, mağaza içinde kişiselleştirilmiş pazarlama faaliyetleri gerçekleştirilir.</w:t>
            </w:r>
          </w:p>
        </w:tc>
      </w:tr>
      <w:tr w:rsidR="000A53B9">
        <w:trPr>
          <w:trHeight w:val="645"/>
        </w:trPr>
        <w:tc>
          <w:tcPr>
            <w:tcW w:w="2917" w:type="dxa"/>
          </w:tcPr>
          <w:p w:rsidR="000A53B9" w:rsidRDefault="00461F7F">
            <w:pPr>
              <w:pStyle w:val="TableParagraph"/>
              <w:spacing w:before="73" w:line="249" w:lineRule="auto"/>
              <w:ind w:left="57"/>
              <w:rPr>
                <w:sz w:val="15"/>
              </w:rPr>
            </w:pPr>
            <w:r>
              <w:rPr>
                <w:color w:val="231F20"/>
                <w:sz w:val="15"/>
              </w:rPr>
              <w:t>Tavsiye, ilave bilgi, indirim ve benzer ürün bilgilerinden haberdar olur.</w:t>
            </w:r>
          </w:p>
        </w:tc>
        <w:tc>
          <w:tcPr>
            <w:tcW w:w="1346" w:type="dxa"/>
          </w:tcPr>
          <w:p w:rsidR="000A53B9" w:rsidRDefault="000A53B9">
            <w:pPr>
              <w:pStyle w:val="TableParagraph"/>
              <w:spacing w:before="2"/>
              <w:ind w:left="0"/>
              <w:rPr>
                <w:b/>
              </w:rPr>
            </w:pPr>
          </w:p>
          <w:p w:rsidR="000A53B9" w:rsidRDefault="00461F7F">
            <w:pPr>
              <w:pStyle w:val="TableParagraph"/>
              <w:spacing w:before="0"/>
              <w:ind w:right="73"/>
              <w:jc w:val="center"/>
              <w:rPr>
                <w:b/>
                <w:sz w:val="15"/>
              </w:rPr>
            </w:pPr>
            <w:r>
              <w:rPr>
                <w:b/>
                <w:color w:val="231F20"/>
                <w:sz w:val="15"/>
              </w:rPr>
              <w:t>Dijital tabela</w:t>
            </w:r>
          </w:p>
        </w:tc>
        <w:tc>
          <w:tcPr>
            <w:tcW w:w="3101" w:type="dxa"/>
          </w:tcPr>
          <w:p w:rsidR="000A53B9" w:rsidRDefault="00461F7F">
            <w:pPr>
              <w:pStyle w:val="TableParagraph"/>
              <w:spacing w:before="73" w:line="249" w:lineRule="auto"/>
              <w:ind w:left="58"/>
              <w:rPr>
                <w:sz w:val="15"/>
              </w:rPr>
            </w:pPr>
            <w:r>
              <w:rPr>
                <w:color w:val="231F20"/>
                <w:spacing w:val="-5"/>
                <w:sz w:val="15"/>
              </w:rPr>
              <w:t xml:space="preserve">Mağaza içinde </w:t>
            </w:r>
            <w:r>
              <w:rPr>
                <w:color w:val="231F20"/>
                <w:spacing w:val="-4"/>
                <w:sz w:val="15"/>
              </w:rPr>
              <w:t xml:space="preserve">ürün </w:t>
            </w:r>
            <w:r>
              <w:rPr>
                <w:color w:val="231F20"/>
                <w:spacing w:val="-5"/>
                <w:sz w:val="15"/>
              </w:rPr>
              <w:t xml:space="preserve">tanıtımı </w:t>
            </w:r>
            <w:r>
              <w:rPr>
                <w:color w:val="231F20"/>
                <w:spacing w:val="-6"/>
                <w:sz w:val="15"/>
              </w:rPr>
              <w:t xml:space="preserve">sağlanır, </w:t>
            </w:r>
            <w:r>
              <w:rPr>
                <w:color w:val="231F20"/>
                <w:spacing w:val="-4"/>
                <w:sz w:val="15"/>
              </w:rPr>
              <w:t xml:space="preserve">satın </w:t>
            </w:r>
            <w:r>
              <w:rPr>
                <w:color w:val="231F20"/>
                <w:spacing w:val="-5"/>
                <w:sz w:val="15"/>
              </w:rPr>
              <w:t xml:space="preserve">alma noktasında satışları </w:t>
            </w:r>
            <w:r>
              <w:rPr>
                <w:color w:val="231F20"/>
                <w:spacing w:val="-7"/>
                <w:sz w:val="15"/>
              </w:rPr>
              <w:t xml:space="preserve">artırır, </w:t>
            </w:r>
            <w:r>
              <w:rPr>
                <w:color w:val="231F20"/>
                <w:spacing w:val="-4"/>
                <w:sz w:val="15"/>
              </w:rPr>
              <w:t xml:space="preserve">ürün </w:t>
            </w:r>
            <w:r>
              <w:rPr>
                <w:color w:val="231F20"/>
                <w:spacing w:val="-3"/>
                <w:sz w:val="15"/>
              </w:rPr>
              <w:t xml:space="preserve">ve </w:t>
            </w:r>
            <w:r>
              <w:rPr>
                <w:color w:val="231F20"/>
                <w:spacing w:val="-5"/>
                <w:sz w:val="15"/>
              </w:rPr>
              <w:t xml:space="preserve">hizmetlerle ilişkili pazarlama mesajları </w:t>
            </w:r>
            <w:r>
              <w:rPr>
                <w:color w:val="231F20"/>
                <w:spacing w:val="-6"/>
                <w:sz w:val="15"/>
              </w:rPr>
              <w:t>iletilebilir.</w:t>
            </w:r>
          </w:p>
        </w:tc>
      </w:tr>
      <w:tr w:rsidR="000A53B9">
        <w:trPr>
          <w:trHeight w:val="645"/>
        </w:trPr>
        <w:tc>
          <w:tcPr>
            <w:tcW w:w="2917" w:type="dxa"/>
          </w:tcPr>
          <w:p w:rsidR="000A53B9" w:rsidRDefault="00461F7F">
            <w:pPr>
              <w:pStyle w:val="TableParagraph"/>
              <w:spacing w:before="73" w:line="249" w:lineRule="auto"/>
              <w:ind w:left="57" w:right="17"/>
              <w:rPr>
                <w:sz w:val="15"/>
              </w:rPr>
            </w:pPr>
            <w:r>
              <w:rPr>
                <w:color w:val="231F20"/>
                <w:sz w:val="15"/>
              </w:rPr>
              <w:t>Fiziksel mağazaya gitmeden (sanal ortamda) gerçeğe yakın alışveriş deneyimi edinir.</w:t>
            </w:r>
          </w:p>
        </w:tc>
        <w:tc>
          <w:tcPr>
            <w:tcW w:w="1346" w:type="dxa"/>
          </w:tcPr>
          <w:p w:rsidR="000A53B9" w:rsidRDefault="000A53B9">
            <w:pPr>
              <w:pStyle w:val="TableParagraph"/>
              <w:spacing w:before="4"/>
              <w:ind w:left="0"/>
              <w:rPr>
                <w:b/>
                <w:sz w:val="14"/>
              </w:rPr>
            </w:pPr>
          </w:p>
          <w:p w:rsidR="000A53B9" w:rsidRDefault="00461F7F">
            <w:pPr>
              <w:pStyle w:val="TableParagraph"/>
              <w:spacing w:before="0" w:line="249" w:lineRule="auto"/>
              <w:ind w:left="528" w:right="103" w:hanging="403"/>
              <w:rPr>
                <w:b/>
                <w:sz w:val="15"/>
              </w:rPr>
            </w:pPr>
            <w:r>
              <w:rPr>
                <w:b/>
                <w:color w:val="231F20"/>
                <w:sz w:val="15"/>
              </w:rPr>
              <w:t>Sanal gerçeklik (VR)</w:t>
            </w:r>
          </w:p>
        </w:tc>
        <w:tc>
          <w:tcPr>
            <w:tcW w:w="3101" w:type="dxa"/>
          </w:tcPr>
          <w:p w:rsidR="000A53B9" w:rsidRDefault="000A53B9">
            <w:pPr>
              <w:pStyle w:val="TableParagraph"/>
              <w:spacing w:before="2"/>
              <w:ind w:left="0"/>
              <w:rPr>
                <w:b/>
                <w:sz w:val="14"/>
              </w:rPr>
            </w:pPr>
          </w:p>
          <w:p w:rsidR="000A53B9" w:rsidRDefault="00461F7F">
            <w:pPr>
              <w:pStyle w:val="TableParagraph"/>
              <w:spacing w:before="0" w:line="249" w:lineRule="auto"/>
              <w:ind w:left="58" w:right="57"/>
              <w:rPr>
                <w:sz w:val="15"/>
              </w:rPr>
            </w:pPr>
            <w:r>
              <w:rPr>
                <w:color w:val="231F20"/>
                <w:sz w:val="15"/>
              </w:rPr>
              <w:t>Sanal ortamda gerçeğe yakın perakendecilik sağlar, maliyetleri düşürür, satışları artırır.</w:t>
            </w:r>
          </w:p>
        </w:tc>
      </w:tr>
      <w:tr w:rsidR="000A53B9">
        <w:trPr>
          <w:trHeight w:val="1005"/>
        </w:trPr>
        <w:tc>
          <w:tcPr>
            <w:tcW w:w="2917" w:type="dxa"/>
          </w:tcPr>
          <w:p w:rsidR="000A53B9" w:rsidRDefault="00461F7F">
            <w:pPr>
              <w:pStyle w:val="TableParagraph"/>
              <w:spacing w:before="73" w:line="249" w:lineRule="auto"/>
              <w:ind w:left="57" w:right="49"/>
              <w:rPr>
                <w:sz w:val="15"/>
              </w:rPr>
            </w:pPr>
            <w:r>
              <w:rPr>
                <w:color w:val="231F20"/>
                <w:sz w:val="15"/>
              </w:rPr>
              <w:t>Ürünleri satın almadan önce sanal ortamda görünümünü ve işlevlerini gerçeğe yakın görebilir, Ürünleri satın almadan önce detaylı bilgi edinme ve deneyerek karar vermeyi sağlar.</w:t>
            </w:r>
          </w:p>
        </w:tc>
        <w:tc>
          <w:tcPr>
            <w:tcW w:w="1346" w:type="dxa"/>
          </w:tcPr>
          <w:p w:rsidR="000A53B9" w:rsidRDefault="000A53B9">
            <w:pPr>
              <w:pStyle w:val="TableParagraph"/>
              <w:spacing w:before="0"/>
              <w:ind w:left="0"/>
              <w:rPr>
                <w:b/>
                <w:sz w:val="18"/>
              </w:rPr>
            </w:pPr>
          </w:p>
          <w:p w:rsidR="000A53B9" w:rsidRDefault="00461F7F">
            <w:pPr>
              <w:pStyle w:val="TableParagraph"/>
              <w:spacing w:before="138" w:line="249" w:lineRule="auto"/>
              <w:ind w:left="174" w:right="18" w:firstLine="177"/>
              <w:rPr>
                <w:b/>
                <w:sz w:val="15"/>
              </w:rPr>
            </w:pPr>
            <w:r>
              <w:rPr>
                <w:b/>
                <w:color w:val="231F20"/>
                <w:sz w:val="15"/>
              </w:rPr>
              <w:t>Artırılmış gerçeklik (AR)</w:t>
            </w:r>
          </w:p>
        </w:tc>
        <w:tc>
          <w:tcPr>
            <w:tcW w:w="3101" w:type="dxa"/>
          </w:tcPr>
          <w:p w:rsidR="000A53B9" w:rsidRDefault="00461F7F">
            <w:pPr>
              <w:pStyle w:val="TableParagraph"/>
              <w:spacing w:before="73" w:line="249" w:lineRule="auto"/>
              <w:ind w:left="58"/>
              <w:rPr>
                <w:sz w:val="15"/>
              </w:rPr>
            </w:pPr>
            <w:r>
              <w:rPr>
                <w:color w:val="231F20"/>
                <w:sz w:val="15"/>
              </w:rPr>
              <w:t>Sanal ortamda perakendecilik yapılabilir, maliyetleri düşürür, satışları artırır, pazarlama</w:t>
            </w:r>
            <w:r>
              <w:rPr>
                <w:color w:val="231F20"/>
                <w:w w:val="99"/>
                <w:sz w:val="15"/>
              </w:rPr>
              <w:t xml:space="preserve"> </w:t>
            </w:r>
            <w:r>
              <w:rPr>
                <w:color w:val="231F20"/>
                <w:sz w:val="15"/>
              </w:rPr>
              <w:t>iletişimi için yeni fırsatlar sağlar, müşteri memnuniyeti sağlar, gelecekte fiziksel mağaza ve showroom ihtiyacını giderebilir.</w:t>
            </w:r>
          </w:p>
        </w:tc>
      </w:tr>
      <w:tr w:rsidR="000A53B9">
        <w:trPr>
          <w:trHeight w:val="1005"/>
        </w:trPr>
        <w:tc>
          <w:tcPr>
            <w:tcW w:w="2917" w:type="dxa"/>
          </w:tcPr>
          <w:p w:rsidR="000A53B9" w:rsidRDefault="00461F7F">
            <w:pPr>
              <w:pStyle w:val="TableParagraph"/>
              <w:spacing w:before="73" w:line="249" w:lineRule="auto"/>
              <w:ind w:left="57"/>
              <w:rPr>
                <w:sz w:val="15"/>
              </w:rPr>
            </w:pPr>
            <w:r>
              <w:rPr>
                <w:color w:val="231F20"/>
                <w:sz w:val="15"/>
              </w:rPr>
              <w:t>Daha güvenli, sağlıklı ve bozulmamış gıda sağlar ve perakende sektörü teknolojiyi benimsedikçe faydalar artacaktır.</w:t>
            </w:r>
          </w:p>
        </w:tc>
        <w:tc>
          <w:tcPr>
            <w:tcW w:w="1346" w:type="dxa"/>
          </w:tcPr>
          <w:p w:rsidR="000A53B9" w:rsidRDefault="000A53B9">
            <w:pPr>
              <w:pStyle w:val="TableParagraph"/>
              <w:spacing w:before="0"/>
              <w:ind w:left="0"/>
              <w:rPr>
                <w:b/>
                <w:sz w:val="18"/>
              </w:rPr>
            </w:pPr>
          </w:p>
          <w:p w:rsidR="000A53B9" w:rsidRDefault="00461F7F">
            <w:pPr>
              <w:pStyle w:val="TableParagraph"/>
              <w:spacing w:before="138" w:line="249" w:lineRule="auto"/>
              <w:ind w:left="198" w:right="18" w:firstLine="94"/>
              <w:rPr>
                <w:b/>
                <w:sz w:val="15"/>
              </w:rPr>
            </w:pPr>
            <w:r>
              <w:rPr>
                <w:b/>
                <w:color w:val="231F20"/>
                <w:sz w:val="15"/>
              </w:rPr>
              <w:t>Nesnelerin interneti (IoT)</w:t>
            </w:r>
          </w:p>
        </w:tc>
        <w:tc>
          <w:tcPr>
            <w:tcW w:w="3101" w:type="dxa"/>
          </w:tcPr>
          <w:p w:rsidR="000A53B9" w:rsidRDefault="00461F7F">
            <w:pPr>
              <w:pStyle w:val="TableParagraph"/>
              <w:spacing w:before="73" w:line="249" w:lineRule="auto"/>
              <w:ind w:left="58" w:right="406"/>
              <w:rPr>
                <w:sz w:val="15"/>
              </w:rPr>
            </w:pPr>
            <w:r>
              <w:rPr>
                <w:color w:val="231F20"/>
                <w:sz w:val="15"/>
              </w:rPr>
              <w:t>İnternete bağlanan tüm nesnelerden veri sağlanabilir, gözlemlene bir ve kontrol edilebilir, tedarik zinciri yönetimi</w:t>
            </w:r>
          </w:p>
          <w:p w:rsidR="000A53B9" w:rsidRDefault="00461F7F">
            <w:pPr>
              <w:pStyle w:val="TableParagraph"/>
              <w:spacing w:before="2" w:line="249" w:lineRule="auto"/>
              <w:ind w:left="58"/>
              <w:rPr>
                <w:sz w:val="15"/>
              </w:rPr>
            </w:pPr>
            <w:r>
              <w:rPr>
                <w:color w:val="231F20"/>
                <w:sz w:val="15"/>
              </w:rPr>
              <w:t>optimizasyonu sağlar, maliyetleri ve ürün kayıplarını düşürür.</w:t>
            </w:r>
          </w:p>
        </w:tc>
      </w:tr>
      <w:tr w:rsidR="000A53B9">
        <w:trPr>
          <w:trHeight w:val="1005"/>
        </w:trPr>
        <w:tc>
          <w:tcPr>
            <w:tcW w:w="2917" w:type="dxa"/>
          </w:tcPr>
          <w:p w:rsidR="000A53B9" w:rsidRDefault="00461F7F">
            <w:pPr>
              <w:pStyle w:val="TableParagraph"/>
              <w:spacing w:before="73" w:line="249" w:lineRule="auto"/>
              <w:ind w:left="57" w:right="333"/>
              <w:rPr>
                <w:sz w:val="15"/>
              </w:rPr>
            </w:pPr>
            <w:r>
              <w:rPr>
                <w:color w:val="231F20"/>
                <w:sz w:val="15"/>
              </w:rPr>
              <w:t>İyileştirilmiş bir alışveriş deneyimi edinir, ses destekli alışveriş deneyimi edinir, perakende sektörü teknolojiyi benimsedikçe daha farklı faydalar sağlayacaktır.</w:t>
            </w:r>
          </w:p>
        </w:tc>
        <w:tc>
          <w:tcPr>
            <w:tcW w:w="1346" w:type="dxa"/>
          </w:tcPr>
          <w:p w:rsidR="000A53B9" w:rsidRDefault="000A53B9">
            <w:pPr>
              <w:pStyle w:val="TableParagraph"/>
              <w:spacing w:before="0"/>
              <w:ind w:left="0"/>
              <w:rPr>
                <w:b/>
                <w:sz w:val="18"/>
              </w:rPr>
            </w:pPr>
          </w:p>
          <w:p w:rsidR="000A53B9" w:rsidRDefault="000A53B9">
            <w:pPr>
              <w:pStyle w:val="TableParagraph"/>
              <w:spacing w:before="9"/>
              <w:ind w:left="0"/>
              <w:rPr>
                <w:b/>
                <w:sz w:val="19"/>
              </w:rPr>
            </w:pPr>
          </w:p>
          <w:p w:rsidR="000A53B9" w:rsidRDefault="00461F7F">
            <w:pPr>
              <w:pStyle w:val="TableParagraph"/>
              <w:spacing w:before="1"/>
              <w:ind w:left="81" w:right="73"/>
              <w:jc w:val="center"/>
              <w:rPr>
                <w:b/>
                <w:sz w:val="15"/>
              </w:rPr>
            </w:pPr>
            <w:r>
              <w:rPr>
                <w:b/>
                <w:color w:val="231F20"/>
                <w:sz w:val="15"/>
              </w:rPr>
              <w:t>Yapay Zeka (AI)</w:t>
            </w:r>
          </w:p>
        </w:tc>
        <w:tc>
          <w:tcPr>
            <w:tcW w:w="3101" w:type="dxa"/>
          </w:tcPr>
          <w:p w:rsidR="000A53B9" w:rsidRDefault="000A53B9">
            <w:pPr>
              <w:pStyle w:val="TableParagraph"/>
              <w:spacing w:before="0"/>
              <w:ind w:left="0"/>
              <w:rPr>
                <w:b/>
              </w:rPr>
            </w:pPr>
          </w:p>
          <w:p w:rsidR="000A53B9" w:rsidRDefault="00461F7F">
            <w:pPr>
              <w:pStyle w:val="TableParagraph"/>
              <w:spacing w:before="0" w:line="249" w:lineRule="auto"/>
              <w:ind w:left="58" w:right="303"/>
              <w:rPr>
                <w:sz w:val="15"/>
              </w:rPr>
            </w:pPr>
            <w:r>
              <w:rPr>
                <w:color w:val="231F20"/>
                <w:sz w:val="15"/>
              </w:rPr>
              <w:t>Ses kontrollü dijital asistan hizmeti sağlar, süreçleri otomatikleştirir, müşteri memnuniyetini artırır, maliyetleri düşürür.</w:t>
            </w:r>
          </w:p>
        </w:tc>
      </w:tr>
      <w:tr w:rsidR="000A53B9">
        <w:trPr>
          <w:trHeight w:val="825"/>
        </w:trPr>
        <w:tc>
          <w:tcPr>
            <w:tcW w:w="2917" w:type="dxa"/>
          </w:tcPr>
          <w:p w:rsidR="000A53B9" w:rsidRDefault="00461F7F">
            <w:pPr>
              <w:pStyle w:val="TableParagraph"/>
              <w:spacing w:before="73" w:line="249" w:lineRule="auto"/>
              <w:ind w:left="57" w:right="243"/>
              <w:rPr>
                <w:sz w:val="15"/>
              </w:rPr>
            </w:pPr>
            <w:r>
              <w:rPr>
                <w:color w:val="231F20"/>
                <w:sz w:val="15"/>
              </w:rPr>
              <w:t>İyileştirilmiş bir alışveriş deneyimi, daha hızlı hizmet ve perakende</w:t>
            </w:r>
            <w:r>
              <w:rPr>
                <w:color w:val="231F20"/>
                <w:spacing w:val="-10"/>
                <w:sz w:val="15"/>
              </w:rPr>
              <w:t xml:space="preserve"> </w:t>
            </w:r>
            <w:r>
              <w:rPr>
                <w:color w:val="231F20"/>
                <w:sz w:val="15"/>
              </w:rPr>
              <w:t>sektörü teknolojiyi benimsedikçe daha farklı faydalar</w:t>
            </w:r>
            <w:r>
              <w:rPr>
                <w:color w:val="231F20"/>
                <w:spacing w:val="-1"/>
                <w:sz w:val="15"/>
              </w:rPr>
              <w:t xml:space="preserve"> </w:t>
            </w:r>
            <w:r>
              <w:rPr>
                <w:color w:val="231F20"/>
                <w:sz w:val="15"/>
              </w:rPr>
              <w:t>sağlayacaktır.</w:t>
            </w:r>
          </w:p>
        </w:tc>
        <w:tc>
          <w:tcPr>
            <w:tcW w:w="1346" w:type="dxa"/>
          </w:tcPr>
          <w:p w:rsidR="000A53B9" w:rsidRDefault="000A53B9">
            <w:pPr>
              <w:pStyle w:val="TableParagraph"/>
              <w:spacing w:before="0"/>
              <w:ind w:left="0"/>
              <w:rPr>
                <w:b/>
                <w:sz w:val="18"/>
              </w:rPr>
            </w:pPr>
          </w:p>
          <w:p w:rsidR="000A53B9" w:rsidRDefault="00461F7F">
            <w:pPr>
              <w:pStyle w:val="TableParagraph"/>
              <w:spacing w:before="138"/>
              <w:ind w:left="81" w:right="73"/>
              <w:jc w:val="center"/>
              <w:rPr>
                <w:b/>
                <w:sz w:val="15"/>
              </w:rPr>
            </w:pPr>
            <w:r>
              <w:rPr>
                <w:b/>
                <w:color w:val="231F20"/>
                <w:sz w:val="15"/>
              </w:rPr>
              <w:t>Robotlar</w:t>
            </w:r>
          </w:p>
        </w:tc>
        <w:tc>
          <w:tcPr>
            <w:tcW w:w="3101" w:type="dxa"/>
          </w:tcPr>
          <w:p w:rsidR="000A53B9" w:rsidRDefault="00461F7F">
            <w:pPr>
              <w:pStyle w:val="TableParagraph"/>
              <w:spacing w:before="73" w:line="249" w:lineRule="auto"/>
              <w:ind w:left="58" w:right="406"/>
              <w:rPr>
                <w:sz w:val="15"/>
              </w:rPr>
            </w:pPr>
            <w:r>
              <w:rPr>
                <w:color w:val="231F20"/>
                <w:sz w:val="15"/>
              </w:rPr>
              <w:t>Süreçleri otomatikleştirir, tedarik zinciri ve lojistik optimizasyonu, müşteri memnuniyetini artırır, verimliği artırır ve maliyetleri düşürür.</w:t>
            </w:r>
          </w:p>
        </w:tc>
      </w:tr>
    </w:tbl>
    <w:p w:rsidR="000A53B9" w:rsidRDefault="00461F7F">
      <w:pPr>
        <w:spacing w:before="106"/>
        <w:ind w:left="153"/>
        <w:rPr>
          <w:i/>
          <w:sz w:val="15"/>
        </w:rPr>
      </w:pPr>
      <w:r>
        <w:rPr>
          <w:i/>
          <w:color w:val="231F20"/>
          <w:sz w:val="15"/>
        </w:rPr>
        <w:t>Kaynak: Gülşen ve Özdemir (2018)</w:t>
      </w:r>
    </w:p>
    <w:p w:rsidR="000A53B9" w:rsidRDefault="000A53B9">
      <w:pPr>
        <w:rPr>
          <w:sz w:val="15"/>
        </w:rPr>
        <w:sectPr w:rsidR="000A53B9">
          <w:headerReference w:type="default" r:id="rId20"/>
          <w:footerReference w:type="even" r:id="rId21"/>
          <w:footerReference w:type="default" r:id="rId22"/>
          <w:pgSz w:w="9080" w:h="13610"/>
          <w:pgMar w:top="700" w:right="600" w:bottom="760" w:left="840" w:header="515" w:footer="566" w:gutter="0"/>
          <w:pgNumType w:start="141"/>
          <w:cols w:space="708"/>
        </w:sectPr>
      </w:pPr>
    </w:p>
    <w:p w:rsidR="000A53B9" w:rsidRDefault="00461F7F">
      <w:pPr>
        <w:pStyle w:val="GvdeMetni"/>
        <w:spacing w:before="90" w:line="312" w:lineRule="auto"/>
        <w:ind w:left="152" w:right="390"/>
        <w:jc w:val="both"/>
      </w:pPr>
      <w:r>
        <w:rPr>
          <w:color w:val="231F20"/>
        </w:rPr>
        <w:lastRenderedPageBreak/>
        <w:t xml:space="preserve">1970’li yıllardan itibaren gelişim gösteren perakende sektöründeki uygulamaların </w:t>
      </w:r>
      <w:r>
        <w:rPr>
          <w:color w:val="231F20"/>
          <w:spacing w:val="-3"/>
        </w:rPr>
        <w:t xml:space="preserve">der-  </w:t>
      </w:r>
      <w:r>
        <w:rPr>
          <w:color w:val="231F20"/>
        </w:rPr>
        <w:t>lenmiş halinin yer aldığı tablo 1 incelendiğinde daha iyileştirilmiş bir alışveriş deneyimi sağlayan birçok teknolojik uygulamanın var olduğu görülmektedir. Bu tür uygulamalarla perakendeciler, teknolojik yeniliklerin uygulanmasında hem yönetimsel hem de</w:t>
      </w:r>
      <w:r>
        <w:rPr>
          <w:color w:val="231F20"/>
          <w:spacing w:val="-28"/>
        </w:rPr>
        <w:t xml:space="preserve"> </w:t>
      </w:r>
      <w:r>
        <w:rPr>
          <w:color w:val="231F20"/>
        </w:rPr>
        <w:t>maliyetleri düşürme anlamında güzel faydalar sağlarken, müşteriler de farklı yenilik arayışları içinde oldukları için bu tür teknolojileri tercih edebilmektedirler. Artık, her yerde neredeyse sınır- sız</w:t>
      </w:r>
      <w:r>
        <w:rPr>
          <w:color w:val="231F20"/>
          <w:spacing w:val="-12"/>
        </w:rPr>
        <w:t xml:space="preserve"> </w:t>
      </w:r>
      <w:r>
        <w:rPr>
          <w:color w:val="231F20"/>
        </w:rPr>
        <w:t>olarak</w:t>
      </w:r>
      <w:r>
        <w:rPr>
          <w:color w:val="231F20"/>
          <w:spacing w:val="-12"/>
        </w:rPr>
        <w:t xml:space="preserve"> </w:t>
      </w:r>
      <w:r>
        <w:rPr>
          <w:color w:val="231F20"/>
        </w:rPr>
        <w:t>bulunan</w:t>
      </w:r>
      <w:r>
        <w:rPr>
          <w:color w:val="231F20"/>
          <w:spacing w:val="-12"/>
        </w:rPr>
        <w:t xml:space="preserve"> </w:t>
      </w:r>
      <w:r>
        <w:rPr>
          <w:color w:val="231F20"/>
        </w:rPr>
        <w:t>internet</w:t>
      </w:r>
      <w:r>
        <w:rPr>
          <w:color w:val="231F20"/>
          <w:spacing w:val="-12"/>
        </w:rPr>
        <w:t xml:space="preserve"> </w:t>
      </w:r>
      <w:r>
        <w:rPr>
          <w:color w:val="231F20"/>
        </w:rPr>
        <w:t>ağları</w:t>
      </w:r>
      <w:r>
        <w:rPr>
          <w:color w:val="231F20"/>
          <w:spacing w:val="-12"/>
        </w:rPr>
        <w:t xml:space="preserve"> </w:t>
      </w:r>
      <w:r>
        <w:rPr>
          <w:color w:val="231F20"/>
        </w:rPr>
        <w:t>sayesinde</w:t>
      </w:r>
      <w:r>
        <w:rPr>
          <w:color w:val="231F20"/>
          <w:spacing w:val="-11"/>
        </w:rPr>
        <w:t xml:space="preserve"> </w:t>
      </w:r>
      <w:r>
        <w:rPr>
          <w:color w:val="231F20"/>
        </w:rPr>
        <w:t>bireysel</w:t>
      </w:r>
      <w:r>
        <w:rPr>
          <w:color w:val="231F20"/>
          <w:spacing w:val="-12"/>
        </w:rPr>
        <w:t xml:space="preserve"> </w:t>
      </w:r>
      <w:r>
        <w:rPr>
          <w:color w:val="231F20"/>
        </w:rPr>
        <w:t>mobil</w:t>
      </w:r>
      <w:r>
        <w:rPr>
          <w:color w:val="231F20"/>
          <w:spacing w:val="-12"/>
        </w:rPr>
        <w:t xml:space="preserve"> </w:t>
      </w:r>
      <w:r>
        <w:rPr>
          <w:color w:val="231F20"/>
        </w:rPr>
        <w:t>aygıtları</w:t>
      </w:r>
      <w:r>
        <w:rPr>
          <w:color w:val="231F20"/>
          <w:spacing w:val="-12"/>
        </w:rPr>
        <w:t xml:space="preserve"> </w:t>
      </w:r>
      <w:r>
        <w:rPr>
          <w:color w:val="231F20"/>
        </w:rPr>
        <w:t>aracılığıyla</w:t>
      </w:r>
      <w:r>
        <w:rPr>
          <w:color w:val="231F20"/>
          <w:spacing w:val="-12"/>
        </w:rPr>
        <w:t xml:space="preserve"> </w:t>
      </w:r>
      <w:r>
        <w:rPr>
          <w:color w:val="231F20"/>
          <w:spacing w:val="-3"/>
        </w:rPr>
        <w:t>bireyler,</w:t>
      </w:r>
      <w:r>
        <w:rPr>
          <w:color w:val="231F20"/>
          <w:spacing w:val="-11"/>
        </w:rPr>
        <w:t xml:space="preserve"> </w:t>
      </w:r>
      <w:r>
        <w:rPr>
          <w:color w:val="231F20"/>
        </w:rPr>
        <w:t>her an ve her yerde bilgi erişim imkânına</w:t>
      </w:r>
      <w:r>
        <w:rPr>
          <w:color w:val="231F20"/>
          <w:spacing w:val="-3"/>
        </w:rPr>
        <w:t xml:space="preserve"> </w:t>
      </w:r>
      <w:r>
        <w:rPr>
          <w:color w:val="231F20"/>
        </w:rPr>
        <w:t>sahiptirler.</w:t>
      </w:r>
    </w:p>
    <w:p w:rsidR="000A53B9" w:rsidRDefault="000A53B9">
      <w:pPr>
        <w:pStyle w:val="GvdeMetni"/>
        <w:rPr>
          <w:sz w:val="22"/>
        </w:rPr>
      </w:pPr>
    </w:p>
    <w:p w:rsidR="000A53B9" w:rsidRDefault="00461F7F">
      <w:pPr>
        <w:pStyle w:val="Balk3"/>
        <w:ind w:firstLine="0"/>
      </w:pPr>
      <w:r>
        <w:rPr>
          <w:color w:val="231F20"/>
          <w:w w:val="105"/>
        </w:rPr>
        <w:t>Z Kuşağı</w:t>
      </w:r>
    </w:p>
    <w:p w:rsidR="000A53B9" w:rsidRDefault="00461F7F">
      <w:pPr>
        <w:pStyle w:val="GvdeMetni"/>
        <w:spacing w:before="225" w:line="312" w:lineRule="auto"/>
        <w:ind w:left="152" w:right="390"/>
        <w:jc w:val="both"/>
      </w:pPr>
      <w:r>
        <w:rPr>
          <w:color w:val="231F20"/>
        </w:rPr>
        <w:t>İnsanlık</w:t>
      </w:r>
      <w:r>
        <w:rPr>
          <w:color w:val="231F20"/>
          <w:spacing w:val="-10"/>
        </w:rPr>
        <w:t xml:space="preserve"> </w:t>
      </w:r>
      <w:r>
        <w:rPr>
          <w:color w:val="231F20"/>
        </w:rPr>
        <w:t>tarihinden</w:t>
      </w:r>
      <w:r>
        <w:rPr>
          <w:color w:val="231F20"/>
          <w:spacing w:val="-9"/>
        </w:rPr>
        <w:t xml:space="preserve"> </w:t>
      </w:r>
      <w:r>
        <w:rPr>
          <w:color w:val="231F20"/>
        </w:rPr>
        <w:t>günümüze</w:t>
      </w:r>
      <w:r>
        <w:rPr>
          <w:color w:val="231F20"/>
          <w:spacing w:val="-9"/>
        </w:rPr>
        <w:t xml:space="preserve"> </w:t>
      </w:r>
      <w:r>
        <w:rPr>
          <w:color w:val="231F20"/>
        </w:rPr>
        <w:t>kadar</w:t>
      </w:r>
      <w:r>
        <w:rPr>
          <w:color w:val="231F20"/>
          <w:spacing w:val="-9"/>
        </w:rPr>
        <w:t xml:space="preserve"> </w:t>
      </w:r>
      <w:r>
        <w:rPr>
          <w:color w:val="231F20"/>
        </w:rPr>
        <w:t>olan</w:t>
      </w:r>
      <w:r>
        <w:rPr>
          <w:color w:val="231F20"/>
          <w:spacing w:val="-9"/>
        </w:rPr>
        <w:t xml:space="preserve"> </w:t>
      </w:r>
      <w:r>
        <w:rPr>
          <w:color w:val="231F20"/>
        </w:rPr>
        <w:t>süreçte,</w:t>
      </w:r>
      <w:r>
        <w:rPr>
          <w:color w:val="231F20"/>
          <w:spacing w:val="-9"/>
        </w:rPr>
        <w:t xml:space="preserve"> </w:t>
      </w:r>
      <w:r>
        <w:rPr>
          <w:color w:val="231F20"/>
        </w:rPr>
        <w:t>yaklaşık</w:t>
      </w:r>
      <w:r>
        <w:rPr>
          <w:color w:val="231F20"/>
          <w:spacing w:val="-9"/>
        </w:rPr>
        <w:t xml:space="preserve"> </w:t>
      </w:r>
      <w:r>
        <w:rPr>
          <w:color w:val="231F20"/>
        </w:rPr>
        <w:t>olarak</w:t>
      </w:r>
      <w:r>
        <w:rPr>
          <w:color w:val="231F20"/>
          <w:spacing w:val="-9"/>
        </w:rPr>
        <w:t xml:space="preserve"> </w:t>
      </w:r>
      <w:r>
        <w:rPr>
          <w:color w:val="231F20"/>
        </w:rPr>
        <w:t>aynı</w:t>
      </w:r>
      <w:r>
        <w:rPr>
          <w:color w:val="231F20"/>
          <w:spacing w:val="-9"/>
        </w:rPr>
        <w:t xml:space="preserve"> </w:t>
      </w:r>
      <w:r>
        <w:rPr>
          <w:color w:val="231F20"/>
        </w:rPr>
        <w:t>yıllarda</w:t>
      </w:r>
      <w:r>
        <w:rPr>
          <w:color w:val="231F20"/>
          <w:spacing w:val="-9"/>
        </w:rPr>
        <w:t xml:space="preserve"> </w:t>
      </w:r>
      <w:r>
        <w:rPr>
          <w:color w:val="231F20"/>
        </w:rPr>
        <w:t>doğup,</w:t>
      </w:r>
      <w:r>
        <w:rPr>
          <w:color w:val="231F20"/>
          <w:spacing w:val="-9"/>
        </w:rPr>
        <w:t xml:space="preserve"> </w:t>
      </w:r>
      <w:r>
        <w:rPr>
          <w:color w:val="231F20"/>
        </w:rPr>
        <w:t>aynı dönemin şartlarını, sıkıntılarını, sorumluluklarını paylaşmış kişiler topluluğuna jenerasyon (kuşak)</w:t>
      </w:r>
      <w:r>
        <w:rPr>
          <w:color w:val="231F20"/>
          <w:spacing w:val="-6"/>
        </w:rPr>
        <w:t xml:space="preserve"> </w:t>
      </w:r>
      <w:r>
        <w:rPr>
          <w:color w:val="231F20"/>
        </w:rPr>
        <w:t>denilmektedir.</w:t>
      </w:r>
      <w:r>
        <w:rPr>
          <w:color w:val="231F20"/>
          <w:spacing w:val="-5"/>
        </w:rPr>
        <w:t xml:space="preserve"> </w:t>
      </w:r>
      <w:r>
        <w:rPr>
          <w:color w:val="231F20"/>
        </w:rPr>
        <w:t>Doğum</w:t>
      </w:r>
      <w:r>
        <w:rPr>
          <w:color w:val="231F20"/>
          <w:spacing w:val="-6"/>
        </w:rPr>
        <w:t xml:space="preserve"> </w:t>
      </w:r>
      <w:r>
        <w:rPr>
          <w:color w:val="231F20"/>
        </w:rPr>
        <w:t>tarihlerinin,</w:t>
      </w:r>
      <w:r>
        <w:rPr>
          <w:color w:val="231F20"/>
          <w:spacing w:val="-5"/>
        </w:rPr>
        <w:t xml:space="preserve"> </w:t>
      </w:r>
      <w:r>
        <w:rPr>
          <w:color w:val="231F20"/>
        </w:rPr>
        <w:t>birtakım</w:t>
      </w:r>
      <w:r>
        <w:rPr>
          <w:color w:val="231F20"/>
          <w:spacing w:val="-6"/>
        </w:rPr>
        <w:t xml:space="preserve"> </w:t>
      </w:r>
      <w:r>
        <w:rPr>
          <w:color w:val="231F20"/>
        </w:rPr>
        <w:t>devrimci</w:t>
      </w:r>
      <w:r>
        <w:rPr>
          <w:color w:val="231F20"/>
          <w:spacing w:val="-5"/>
        </w:rPr>
        <w:t xml:space="preserve"> </w:t>
      </w:r>
      <w:r>
        <w:rPr>
          <w:color w:val="231F20"/>
        </w:rPr>
        <w:t>olayların,</w:t>
      </w:r>
      <w:r>
        <w:rPr>
          <w:color w:val="231F20"/>
          <w:spacing w:val="-5"/>
        </w:rPr>
        <w:t xml:space="preserve"> </w:t>
      </w:r>
      <w:r>
        <w:rPr>
          <w:color w:val="231F20"/>
        </w:rPr>
        <w:t>bireylerin</w:t>
      </w:r>
      <w:r>
        <w:rPr>
          <w:color w:val="231F20"/>
          <w:spacing w:val="-6"/>
        </w:rPr>
        <w:t xml:space="preserve"> </w:t>
      </w:r>
      <w:r>
        <w:rPr>
          <w:color w:val="231F20"/>
        </w:rPr>
        <w:t>paylaşım- larının,</w:t>
      </w:r>
      <w:r>
        <w:rPr>
          <w:color w:val="231F20"/>
          <w:spacing w:val="-13"/>
        </w:rPr>
        <w:t xml:space="preserve"> </w:t>
      </w:r>
      <w:r>
        <w:rPr>
          <w:color w:val="231F20"/>
        </w:rPr>
        <w:t>kritik</w:t>
      </w:r>
      <w:r>
        <w:rPr>
          <w:color w:val="231F20"/>
          <w:spacing w:val="-13"/>
        </w:rPr>
        <w:t xml:space="preserve"> </w:t>
      </w:r>
      <w:r>
        <w:rPr>
          <w:color w:val="231F20"/>
        </w:rPr>
        <w:t>gelişimsel</w:t>
      </w:r>
      <w:r>
        <w:rPr>
          <w:color w:val="231F20"/>
          <w:spacing w:val="-12"/>
        </w:rPr>
        <w:t xml:space="preserve"> </w:t>
      </w:r>
      <w:r>
        <w:rPr>
          <w:color w:val="231F20"/>
        </w:rPr>
        <w:t>olayların</w:t>
      </w:r>
      <w:r>
        <w:rPr>
          <w:color w:val="231F20"/>
          <w:spacing w:val="-13"/>
        </w:rPr>
        <w:t xml:space="preserve"> </w:t>
      </w:r>
      <w:r>
        <w:rPr>
          <w:color w:val="231F20"/>
        </w:rPr>
        <w:t>farklı</w:t>
      </w:r>
      <w:r>
        <w:rPr>
          <w:color w:val="231F20"/>
          <w:spacing w:val="-12"/>
        </w:rPr>
        <w:t xml:space="preserve"> </w:t>
      </w:r>
      <w:r>
        <w:rPr>
          <w:color w:val="231F20"/>
        </w:rPr>
        <w:t>kuşakların</w:t>
      </w:r>
      <w:r>
        <w:rPr>
          <w:color w:val="231F20"/>
          <w:spacing w:val="-13"/>
        </w:rPr>
        <w:t xml:space="preserve"> </w:t>
      </w:r>
      <w:r>
        <w:rPr>
          <w:color w:val="231F20"/>
        </w:rPr>
        <w:t>oluşmasında</w:t>
      </w:r>
      <w:r>
        <w:rPr>
          <w:color w:val="231F20"/>
          <w:spacing w:val="-12"/>
        </w:rPr>
        <w:t xml:space="preserve"> </w:t>
      </w:r>
      <w:r>
        <w:rPr>
          <w:color w:val="231F20"/>
        </w:rPr>
        <w:t>rol</w:t>
      </w:r>
      <w:r>
        <w:rPr>
          <w:color w:val="231F20"/>
          <w:spacing w:val="-13"/>
        </w:rPr>
        <w:t xml:space="preserve"> </w:t>
      </w:r>
      <w:r>
        <w:rPr>
          <w:color w:val="231F20"/>
        </w:rPr>
        <w:t>oynadığını</w:t>
      </w:r>
      <w:r>
        <w:rPr>
          <w:color w:val="231F20"/>
          <w:spacing w:val="-12"/>
        </w:rPr>
        <w:t xml:space="preserve"> </w:t>
      </w:r>
      <w:r>
        <w:rPr>
          <w:color w:val="231F20"/>
        </w:rPr>
        <w:t>belirtmektedir (Kaplan ve Çarıkçı, 2018, s. 30). Doğum tarihlerine göre kuşaklar, kıdemli hemşeriler</w:t>
      </w:r>
      <w:r>
        <w:rPr>
          <w:color w:val="231F20"/>
          <w:spacing w:val="-31"/>
        </w:rPr>
        <w:t xml:space="preserve"> </w:t>
      </w:r>
      <w:r>
        <w:rPr>
          <w:color w:val="231F20"/>
        </w:rPr>
        <w:t>(ge- lenekselciler)</w:t>
      </w:r>
      <w:r>
        <w:rPr>
          <w:color w:val="231F20"/>
          <w:spacing w:val="-17"/>
        </w:rPr>
        <w:t xml:space="preserve"> </w:t>
      </w:r>
      <w:r>
        <w:rPr>
          <w:color w:val="231F20"/>
        </w:rPr>
        <w:t>(1930-1945),</w:t>
      </w:r>
      <w:r>
        <w:rPr>
          <w:color w:val="231F20"/>
          <w:spacing w:val="16"/>
        </w:rPr>
        <w:t xml:space="preserve"> </w:t>
      </w:r>
      <w:r>
        <w:rPr>
          <w:color w:val="231F20"/>
        </w:rPr>
        <w:t>Bebek</w:t>
      </w:r>
      <w:r>
        <w:rPr>
          <w:color w:val="231F20"/>
          <w:spacing w:val="-17"/>
        </w:rPr>
        <w:t xml:space="preserve"> </w:t>
      </w:r>
      <w:r>
        <w:rPr>
          <w:color w:val="231F20"/>
        </w:rPr>
        <w:t>Patlaması</w:t>
      </w:r>
      <w:r>
        <w:rPr>
          <w:color w:val="231F20"/>
          <w:spacing w:val="-17"/>
        </w:rPr>
        <w:t xml:space="preserve"> </w:t>
      </w:r>
      <w:r>
        <w:rPr>
          <w:color w:val="231F20"/>
        </w:rPr>
        <w:t>(1946-1964),</w:t>
      </w:r>
      <w:r>
        <w:rPr>
          <w:color w:val="231F20"/>
          <w:spacing w:val="-16"/>
        </w:rPr>
        <w:t xml:space="preserve"> </w:t>
      </w:r>
      <w:r>
        <w:rPr>
          <w:color w:val="231F20"/>
        </w:rPr>
        <w:t>X</w:t>
      </w:r>
      <w:r>
        <w:rPr>
          <w:color w:val="231F20"/>
          <w:spacing w:val="-17"/>
        </w:rPr>
        <w:t xml:space="preserve"> </w:t>
      </w:r>
      <w:r>
        <w:rPr>
          <w:color w:val="231F20"/>
        </w:rPr>
        <w:t>kuşağı</w:t>
      </w:r>
      <w:r>
        <w:rPr>
          <w:color w:val="231F20"/>
          <w:spacing w:val="-17"/>
        </w:rPr>
        <w:t xml:space="preserve"> </w:t>
      </w:r>
      <w:r>
        <w:rPr>
          <w:color w:val="231F20"/>
        </w:rPr>
        <w:t>(1965-1976),</w:t>
      </w:r>
      <w:r>
        <w:rPr>
          <w:color w:val="231F20"/>
          <w:spacing w:val="-17"/>
        </w:rPr>
        <w:t xml:space="preserve"> </w:t>
      </w:r>
      <w:r>
        <w:rPr>
          <w:color w:val="231F20"/>
        </w:rPr>
        <w:t>Y</w:t>
      </w:r>
      <w:r>
        <w:rPr>
          <w:color w:val="231F20"/>
          <w:spacing w:val="-17"/>
        </w:rPr>
        <w:t xml:space="preserve"> </w:t>
      </w:r>
      <w:r>
        <w:rPr>
          <w:color w:val="231F20"/>
        </w:rPr>
        <w:t xml:space="preserve">kuşağı (1977-1994) ve Z Kuşağı (1995 ve sonrası) olmak üzere doğdukları yıllara göre ayrılan 5 kuşak grubu bulunmaktadır (Williams ve Page,2011; </w:t>
      </w:r>
      <w:r>
        <w:rPr>
          <w:color w:val="231F20"/>
          <w:spacing w:val="-5"/>
        </w:rPr>
        <w:t xml:space="preserve">Yaşa </w:t>
      </w:r>
      <w:r>
        <w:rPr>
          <w:color w:val="231F20"/>
        </w:rPr>
        <w:t>ve Bozyiğit, 2012, s. 33). Bu doğum</w:t>
      </w:r>
      <w:r>
        <w:rPr>
          <w:color w:val="231F20"/>
          <w:spacing w:val="-10"/>
        </w:rPr>
        <w:t xml:space="preserve"> </w:t>
      </w:r>
      <w:r>
        <w:rPr>
          <w:color w:val="231F20"/>
        </w:rPr>
        <w:t>yılları</w:t>
      </w:r>
      <w:r>
        <w:rPr>
          <w:color w:val="231F20"/>
          <w:spacing w:val="-10"/>
        </w:rPr>
        <w:t xml:space="preserve"> </w:t>
      </w:r>
      <w:r>
        <w:rPr>
          <w:color w:val="231F20"/>
        </w:rPr>
        <w:t>farklı</w:t>
      </w:r>
      <w:r>
        <w:rPr>
          <w:color w:val="231F20"/>
          <w:spacing w:val="-9"/>
        </w:rPr>
        <w:t xml:space="preserve"> </w:t>
      </w:r>
      <w:r>
        <w:rPr>
          <w:color w:val="231F20"/>
        </w:rPr>
        <w:t>kaynaklarda</w:t>
      </w:r>
      <w:r>
        <w:rPr>
          <w:color w:val="231F20"/>
          <w:spacing w:val="-10"/>
        </w:rPr>
        <w:t xml:space="preserve"> </w:t>
      </w:r>
      <w:r>
        <w:rPr>
          <w:color w:val="231F20"/>
        </w:rPr>
        <w:t>yıllarına</w:t>
      </w:r>
      <w:r>
        <w:rPr>
          <w:color w:val="231F20"/>
          <w:spacing w:val="-10"/>
        </w:rPr>
        <w:t xml:space="preserve"> </w:t>
      </w:r>
      <w:r>
        <w:rPr>
          <w:color w:val="231F20"/>
        </w:rPr>
        <w:t>göre</w:t>
      </w:r>
      <w:r>
        <w:rPr>
          <w:color w:val="231F20"/>
          <w:spacing w:val="-9"/>
        </w:rPr>
        <w:t xml:space="preserve"> </w:t>
      </w:r>
      <w:r>
        <w:rPr>
          <w:color w:val="231F20"/>
        </w:rPr>
        <w:t>değişebilmekte</w:t>
      </w:r>
      <w:r>
        <w:rPr>
          <w:color w:val="231F20"/>
          <w:spacing w:val="-10"/>
        </w:rPr>
        <w:t xml:space="preserve"> </w:t>
      </w:r>
      <w:r>
        <w:rPr>
          <w:color w:val="231F20"/>
        </w:rPr>
        <w:t>olup,</w:t>
      </w:r>
      <w:r>
        <w:rPr>
          <w:color w:val="231F20"/>
          <w:spacing w:val="-10"/>
        </w:rPr>
        <w:t xml:space="preserve"> </w:t>
      </w:r>
      <w:r>
        <w:rPr>
          <w:color w:val="231F20"/>
        </w:rPr>
        <w:t>bu</w:t>
      </w:r>
      <w:r>
        <w:rPr>
          <w:color w:val="231F20"/>
          <w:spacing w:val="-9"/>
        </w:rPr>
        <w:t xml:space="preserve"> </w:t>
      </w:r>
      <w:r>
        <w:rPr>
          <w:color w:val="231F20"/>
        </w:rPr>
        <w:t>çalışma</w:t>
      </w:r>
      <w:r>
        <w:rPr>
          <w:color w:val="231F20"/>
          <w:spacing w:val="-10"/>
        </w:rPr>
        <w:t xml:space="preserve"> </w:t>
      </w:r>
      <w:r>
        <w:rPr>
          <w:color w:val="231F20"/>
        </w:rPr>
        <w:t>için</w:t>
      </w:r>
      <w:r>
        <w:rPr>
          <w:color w:val="231F20"/>
          <w:spacing w:val="-10"/>
        </w:rPr>
        <w:t xml:space="preserve"> </w:t>
      </w:r>
      <w:r>
        <w:rPr>
          <w:color w:val="231F20"/>
        </w:rPr>
        <w:t>bu</w:t>
      </w:r>
      <w:r>
        <w:rPr>
          <w:color w:val="231F20"/>
          <w:spacing w:val="-9"/>
        </w:rPr>
        <w:t xml:space="preserve"> </w:t>
      </w:r>
      <w:r>
        <w:rPr>
          <w:color w:val="231F20"/>
        </w:rPr>
        <w:t>yıllar (1995</w:t>
      </w:r>
      <w:r>
        <w:rPr>
          <w:color w:val="231F20"/>
          <w:spacing w:val="-12"/>
        </w:rPr>
        <w:t xml:space="preserve"> </w:t>
      </w:r>
      <w:r>
        <w:rPr>
          <w:color w:val="231F20"/>
        </w:rPr>
        <w:t>ve</w:t>
      </w:r>
      <w:r>
        <w:rPr>
          <w:color w:val="231F20"/>
          <w:spacing w:val="-12"/>
        </w:rPr>
        <w:t xml:space="preserve"> </w:t>
      </w:r>
      <w:r>
        <w:rPr>
          <w:color w:val="231F20"/>
        </w:rPr>
        <w:t>üzeri)</w:t>
      </w:r>
      <w:r>
        <w:rPr>
          <w:color w:val="231F20"/>
          <w:spacing w:val="-12"/>
        </w:rPr>
        <w:t xml:space="preserve"> </w:t>
      </w:r>
      <w:r>
        <w:rPr>
          <w:color w:val="231F20"/>
        </w:rPr>
        <w:t>temel</w:t>
      </w:r>
      <w:r>
        <w:rPr>
          <w:color w:val="231F20"/>
          <w:spacing w:val="-12"/>
        </w:rPr>
        <w:t xml:space="preserve"> </w:t>
      </w:r>
      <w:r>
        <w:rPr>
          <w:color w:val="231F20"/>
        </w:rPr>
        <w:t>alınmıştır.</w:t>
      </w:r>
      <w:r>
        <w:rPr>
          <w:color w:val="231F20"/>
          <w:spacing w:val="-11"/>
        </w:rPr>
        <w:t xml:space="preserve"> </w:t>
      </w:r>
      <w:r>
        <w:rPr>
          <w:color w:val="231F20"/>
        </w:rPr>
        <w:t>Her</w:t>
      </w:r>
      <w:r>
        <w:rPr>
          <w:color w:val="231F20"/>
          <w:spacing w:val="-12"/>
        </w:rPr>
        <w:t xml:space="preserve"> </w:t>
      </w:r>
      <w:r>
        <w:rPr>
          <w:color w:val="231F20"/>
        </w:rPr>
        <w:t>kuşak</w:t>
      </w:r>
      <w:r>
        <w:rPr>
          <w:color w:val="231F20"/>
          <w:spacing w:val="-12"/>
        </w:rPr>
        <w:t xml:space="preserve"> </w:t>
      </w:r>
      <w:r>
        <w:rPr>
          <w:color w:val="231F20"/>
        </w:rPr>
        <w:t>grubunun</w:t>
      </w:r>
      <w:r>
        <w:rPr>
          <w:color w:val="231F20"/>
          <w:spacing w:val="-12"/>
        </w:rPr>
        <w:t xml:space="preserve"> </w:t>
      </w:r>
      <w:r>
        <w:rPr>
          <w:color w:val="231F20"/>
        </w:rPr>
        <w:t>içinde</w:t>
      </w:r>
      <w:r>
        <w:rPr>
          <w:color w:val="231F20"/>
          <w:spacing w:val="-12"/>
        </w:rPr>
        <w:t xml:space="preserve"> </w:t>
      </w:r>
      <w:r>
        <w:rPr>
          <w:color w:val="231F20"/>
        </w:rPr>
        <w:t>bulundukları</w:t>
      </w:r>
      <w:r>
        <w:rPr>
          <w:color w:val="231F20"/>
          <w:spacing w:val="-11"/>
        </w:rPr>
        <w:t xml:space="preserve"> </w:t>
      </w:r>
      <w:r>
        <w:rPr>
          <w:color w:val="231F20"/>
        </w:rPr>
        <w:t>zamana</w:t>
      </w:r>
      <w:r>
        <w:rPr>
          <w:color w:val="231F20"/>
          <w:spacing w:val="-12"/>
        </w:rPr>
        <w:t xml:space="preserve"> </w:t>
      </w:r>
      <w:r>
        <w:rPr>
          <w:color w:val="231F20"/>
        </w:rPr>
        <w:t>ait</w:t>
      </w:r>
      <w:r>
        <w:rPr>
          <w:color w:val="231F20"/>
          <w:spacing w:val="-12"/>
        </w:rPr>
        <w:t xml:space="preserve"> </w:t>
      </w:r>
      <w:r>
        <w:rPr>
          <w:color w:val="231F20"/>
        </w:rPr>
        <w:t xml:space="preserve">olarak karakterleri, beklentileri, amaçları, içinde bulundukları koşulları ve iş yapma şekilleri de- ğişim göstermektedir. Z kuşağına ait bireyler “İnternet Kuşağı” olarak adlandırılmalarının yanı sıraönceki kuşaklara nazaran birçok ağa üye olmaları sebebiyle “ağ gençliği” olarak da bilinmektedir. Uzaktan iletişim kurabilme, hayatını tek başına sürdürebilme, çoklu iş yapabilme gibi becerilere sahipolduğuna inanan bu kuşak bireylerinin tercihleri arasında ağı sınırlayan ürünlerden ziyade kablosuz dokunmalı ekran Ipad’ler, akıllı telefonlar yer almakta ve bu </w:t>
      </w:r>
      <w:r>
        <w:rPr>
          <w:color w:val="231F20"/>
          <w:spacing w:val="-3"/>
        </w:rPr>
        <w:t xml:space="preserve">bireyler, </w:t>
      </w:r>
      <w:r>
        <w:rPr>
          <w:color w:val="231F20"/>
        </w:rPr>
        <w:t>ilk mobil uzmanlar (kurtlar) olarak kabul edilmektedirler (Ozkan ve Solmaz, 2015, s. 93). Benzer olarak Singh (2014) de, Z kuşağını “teknik meraklı, erken olgunlaşmış, şımartılmış, güçlendirilmiş, risk karşıtı, koruma altında” gibi özelliklerle sı- nıflandırmıştır.</w:t>
      </w:r>
    </w:p>
    <w:p w:rsidR="000A53B9" w:rsidRDefault="000A53B9">
      <w:pPr>
        <w:pStyle w:val="GvdeMetni"/>
        <w:spacing w:before="4"/>
        <w:rPr>
          <w:sz w:val="16"/>
        </w:rPr>
      </w:pPr>
    </w:p>
    <w:p w:rsidR="000A53B9" w:rsidRDefault="00461F7F">
      <w:pPr>
        <w:pStyle w:val="GvdeMetni"/>
        <w:spacing w:line="312" w:lineRule="auto"/>
        <w:ind w:left="152" w:right="390"/>
        <w:jc w:val="both"/>
      </w:pPr>
      <w:r>
        <w:rPr>
          <w:color w:val="231F20"/>
        </w:rPr>
        <w:t xml:space="preserve">Dijital nesil ya da Z kuşağı adıyla anılan yeni neslin dijital bir çağda doğmuş ve büyümüş olmaları nedeniyle önceki nesillerden farklılaşacağı öngörülmektedir (Oblinger ve Oblin- </w:t>
      </w:r>
      <w:r>
        <w:rPr>
          <w:color w:val="231F20"/>
          <w:spacing w:val="-5"/>
        </w:rPr>
        <w:t xml:space="preserve">ger, </w:t>
      </w:r>
      <w:r>
        <w:rPr>
          <w:color w:val="231F20"/>
        </w:rPr>
        <w:t xml:space="preserve">2005). Bu nesil için internet teknolojileri ve dijital donanımların günlük hayatın bir </w:t>
      </w:r>
      <w:r>
        <w:rPr>
          <w:color w:val="231F20"/>
          <w:spacing w:val="-3"/>
        </w:rPr>
        <w:t xml:space="preserve">par- </w:t>
      </w:r>
      <w:r>
        <w:rPr>
          <w:color w:val="231F20"/>
        </w:rPr>
        <w:t>çası</w:t>
      </w:r>
      <w:r>
        <w:rPr>
          <w:color w:val="231F20"/>
          <w:spacing w:val="-12"/>
        </w:rPr>
        <w:t xml:space="preserve"> </w:t>
      </w:r>
      <w:r>
        <w:rPr>
          <w:color w:val="231F20"/>
        </w:rPr>
        <w:t>olduğu</w:t>
      </w:r>
      <w:r>
        <w:rPr>
          <w:color w:val="231F20"/>
          <w:spacing w:val="-11"/>
        </w:rPr>
        <w:t xml:space="preserve"> </w:t>
      </w:r>
      <w:r>
        <w:rPr>
          <w:color w:val="231F20"/>
        </w:rPr>
        <w:t>aşikardır</w:t>
      </w:r>
      <w:r>
        <w:rPr>
          <w:color w:val="231F20"/>
          <w:spacing w:val="-11"/>
        </w:rPr>
        <w:t xml:space="preserve"> </w:t>
      </w:r>
      <w:r>
        <w:rPr>
          <w:color w:val="231F20"/>
        </w:rPr>
        <w:t>(Kennedy</w:t>
      </w:r>
      <w:r>
        <w:rPr>
          <w:color w:val="231F20"/>
          <w:spacing w:val="-11"/>
        </w:rPr>
        <w:t xml:space="preserve"> </w:t>
      </w:r>
      <w:r>
        <w:rPr>
          <w:color w:val="231F20"/>
        </w:rPr>
        <w:t>vd.,</w:t>
      </w:r>
      <w:r>
        <w:rPr>
          <w:color w:val="231F20"/>
          <w:spacing w:val="-11"/>
        </w:rPr>
        <w:t xml:space="preserve"> </w:t>
      </w:r>
      <w:r>
        <w:rPr>
          <w:color w:val="231F20"/>
        </w:rPr>
        <w:t>2008).</w:t>
      </w:r>
      <w:r>
        <w:rPr>
          <w:color w:val="231F20"/>
          <w:spacing w:val="-12"/>
        </w:rPr>
        <w:t xml:space="preserve"> </w:t>
      </w:r>
      <w:r>
        <w:rPr>
          <w:color w:val="231F20"/>
        </w:rPr>
        <w:t>Z</w:t>
      </w:r>
      <w:r>
        <w:rPr>
          <w:color w:val="231F20"/>
          <w:spacing w:val="-11"/>
        </w:rPr>
        <w:t xml:space="preserve"> </w:t>
      </w:r>
      <w:r>
        <w:rPr>
          <w:color w:val="231F20"/>
        </w:rPr>
        <w:t>kuşağı</w:t>
      </w:r>
      <w:r>
        <w:rPr>
          <w:color w:val="231F20"/>
          <w:spacing w:val="-11"/>
        </w:rPr>
        <w:t xml:space="preserve"> </w:t>
      </w:r>
      <w:r>
        <w:rPr>
          <w:color w:val="231F20"/>
        </w:rPr>
        <w:t>üyeleri,</w:t>
      </w:r>
      <w:r>
        <w:rPr>
          <w:color w:val="231F20"/>
          <w:spacing w:val="-11"/>
        </w:rPr>
        <w:t xml:space="preserve"> </w:t>
      </w:r>
      <w:r>
        <w:rPr>
          <w:color w:val="231F20"/>
        </w:rPr>
        <w:t>akıllı</w:t>
      </w:r>
      <w:r>
        <w:rPr>
          <w:color w:val="231F20"/>
          <w:spacing w:val="-11"/>
        </w:rPr>
        <w:t xml:space="preserve"> </w:t>
      </w:r>
      <w:r>
        <w:rPr>
          <w:color w:val="231F20"/>
        </w:rPr>
        <w:t>araç</w:t>
      </w:r>
      <w:r>
        <w:rPr>
          <w:color w:val="231F20"/>
          <w:spacing w:val="-12"/>
        </w:rPr>
        <w:t xml:space="preserve"> </w:t>
      </w:r>
      <w:r>
        <w:rPr>
          <w:color w:val="231F20"/>
        </w:rPr>
        <w:t>ve</w:t>
      </w:r>
      <w:r>
        <w:rPr>
          <w:color w:val="231F20"/>
          <w:spacing w:val="-11"/>
        </w:rPr>
        <w:t xml:space="preserve"> </w:t>
      </w:r>
      <w:r>
        <w:rPr>
          <w:color w:val="231F20"/>
        </w:rPr>
        <w:t>dijital</w:t>
      </w:r>
      <w:r>
        <w:rPr>
          <w:color w:val="231F20"/>
          <w:spacing w:val="-11"/>
        </w:rPr>
        <w:t xml:space="preserve"> </w:t>
      </w:r>
      <w:r>
        <w:rPr>
          <w:color w:val="231F20"/>
        </w:rPr>
        <w:t>donanımlar sayesinde</w:t>
      </w:r>
      <w:r>
        <w:rPr>
          <w:color w:val="231F20"/>
          <w:spacing w:val="-9"/>
        </w:rPr>
        <w:t xml:space="preserve"> </w:t>
      </w:r>
      <w:r>
        <w:rPr>
          <w:color w:val="231F20"/>
        </w:rPr>
        <w:t>küresel</w:t>
      </w:r>
      <w:r>
        <w:rPr>
          <w:color w:val="231F20"/>
          <w:spacing w:val="-9"/>
        </w:rPr>
        <w:t xml:space="preserve"> </w:t>
      </w:r>
      <w:r>
        <w:rPr>
          <w:color w:val="231F20"/>
        </w:rPr>
        <w:t>bir</w:t>
      </w:r>
      <w:r>
        <w:rPr>
          <w:color w:val="231F20"/>
          <w:spacing w:val="-8"/>
        </w:rPr>
        <w:t xml:space="preserve"> </w:t>
      </w:r>
      <w:r>
        <w:rPr>
          <w:color w:val="231F20"/>
        </w:rPr>
        <w:t>akılla</w:t>
      </w:r>
      <w:r>
        <w:rPr>
          <w:color w:val="231F20"/>
          <w:spacing w:val="-9"/>
        </w:rPr>
        <w:t xml:space="preserve"> </w:t>
      </w:r>
      <w:r>
        <w:rPr>
          <w:color w:val="231F20"/>
        </w:rPr>
        <w:t>farklı</w:t>
      </w:r>
      <w:r>
        <w:rPr>
          <w:color w:val="231F20"/>
          <w:spacing w:val="-8"/>
        </w:rPr>
        <w:t xml:space="preserve"> </w:t>
      </w:r>
      <w:r>
        <w:rPr>
          <w:color w:val="231F20"/>
        </w:rPr>
        <w:t>kültürleri</w:t>
      </w:r>
      <w:r>
        <w:rPr>
          <w:color w:val="231F20"/>
          <w:spacing w:val="-9"/>
        </w:rPr>
        <w:t xml:space="preserve"> </w:t>
      </w:r>
      <w:r>
        <w:rPr>
          <w:color w:val="231F20"/>
        </w:rPr>
        <w:t>deneyimleme</w:t>
      </w:r>
      <w:r>
        <w:rPr>
          <w:color w:val="231F20"/>
          <w:spacing w:val="-8"/>
        </w:rPr>
        <w:t xml:space="preserve"> </w:t>
      </w:r>
      <w:r>
        <w:rPr>
          <w:color w:val="231F20"/>
        </w:rPr>
        <w:t>şansını</w:t>
      </w:r>
      <w:r>
        <w:rPr>
          <w:color w:val="231F20"/>
          <w:spacing w:val="-9"/>
        </w:rPr>
        <w:t xml:space="preserve"> </w:t>
      </w:r>
      <w:r>
        <w:rPr>
          <w:color w:val="231F20"/>
        </w:rPr>
        <w:t>da</w:t>
      </w:r>
      <w:r>
        <w:rPr>
          <w:color w:val="231F20"/>
          <w:spacing w:val="-8"/>
        </w:rPr>
        <w:t xml:space="preserve"> </w:t>
      </w:r>
      <w:r>
        <w:rPr>
          <w:color w:val="231F20"/>
        </w:rPr>
        <w:t>yakalayabilmektedirler (Ozkan ve Solmaz: 2015, s. 93). Bu kuşakta bulunan kişiler internet ve sosyal medya gibi dijital teknolojilerin yanında bilgisayar, tablet, cep telefonu gibi elektronik olan cihazların gelişmesi</w:t>
      </w:r>
      <w:r>
        <w:rPr>
          <w:color w:val="231F20"/>
          <w:spacing w:val="-9"/>
        </w:rPr>
        <w:t xml:space="preserve"> </w:t>
      </w:r>
      <w:r>
        <w:rPr>
          <w:color w:val="231F20"/>
        </w:rPr>
        <w:t>ve</w:t>
      </w:r>
      <w:r>
        <w:rPr>
          <w:color w:val="231F20"/>
          <w:spacing w:val="-8"/>
        </w:rPr>
        <w:t xml:space="preserve"> </w:t>
      </w:r>
      <w:r>
        <w:rPr>
          <w:color w:val="231F20"/>
        </w:rPr>
        <w:t>yaygın</w:t>
      </w:r>
      <w:r>
        <w:rPr>
          <w:color w:val="231F20"/>
          <w:spacing w:val="-9"/>
        </w:rPr>
        <w:t xml:space="preserve"> </w:t>
      </w:r>
      <w:r>
        <w:rPr>
          <w:color w:val="231F20"/>
        </w:rPr>
        <w:t>kullanılması</w:t>
      </w:r>
      <w:r>
        <w:rPr>
          <w:color w:val="231F20"/>
          <w:spacing w:val="-8"/>
        </w:rPr>
        <w:t xml:space="preserve"> </w:t>
      </w:r>
      <w:r>
        <w:rPr>
          <w:color w:val="231F20"/>
        </w:rPr>
        <w:t>gibi</w:t>
      </w:r>
      <w:r>
        <w:rPr>
          <w:color w:val="231F20"/>
          <w:spacing w:val="-8"/>
        </w:rPr>
        <w:t xml:space="preserve"> </w:t>
      </w:r>
      <w:r>
        <w:rPr>
          <w:color w:val="231F20"/>
        </w:rPr>
        <w:t>gelişmelere</w:t>
      </w:r>
      <w:r>
        <w:rPr>
          <w:color w:val="231F20"/>
          <w:spacing w:val="-9"/>
        </w:rPr>
        <w:t xml:space="preserve"> </w:t>
      </w:r>
      <w:r>
        <w:rPr>
          <w:color w:val="231F20"/>
        </w:rPr>
        <w:t>şahit</w:t>
      </w:r>
      <w:r>
        <w:rPr>
          <w:color w:val="231F20"/>
          <w:spacing w:val="-8"/>
        </w:rPr>
        <w:t xml:space="preserve"> </w:t>
      </w:r>
      <w:r>
        <w:rPr>
          <w:color w:val="231F20"/>
        </w:rPr>
        <w:t>olmuşlardır</w:t>
      </w:r>
      <w:r>
        <w:rPr>
          <w:color w:val="231F20"/>
          <w:spacing w:val="-9"/>
        </w:rPr>
        <w:t xml:space="preserve"> </w:t>
      </w:r>
      <w:r>
        <w:rPr>
          <w:color w:val="231F20"/>
        </w:rPr>
        <w:t>(Sönmez,</w:t>
      </w:r>
      <w:r>
        <w:rPr>
          <w:color w:val="231F20"/>
          <w:spacing w:val="-8"/>
        </w:rPr>
        <w:t xml:space="preserve"> </w:t>
      </w:r>
      <w:r>
        <w:rPr>
          <w:color w:val="231F20"/>
        </w:rPr>
        <w:t>2016,s.</w:t>
      </w:r>
      <w:r>
        <w:rPr>
          <w:color w:val="231F20"/>
          <w:spacing w:val="-8"/>
        </w:rPr>
        <w:t xml:space="preserve"> </w:t>
      </w:r>
      <w:r>
        <w:rPr>
          <w:color w:val="231F20"/>
        </w:rPr>
        <w:t>108). İnovasyon ve değişimin tetikleyicileri olarak kabul edilen bu kuşak üyeleri, geleceğin en güçlü pazarı olarakolarakkabul edilmektedir (Morgan,2016; Priporas,Stylos ve Fotiadis, 2017).</w:t>
      </w:r>
    </w:p>
    <w:p w:rsidR="000A53B9" w:rsidRDefault="000A53B9">
      <w:pPr>
        <w:spacing w:line="312" w:lineRule="auto"/>
        <w:jc w:val="both"/>
        <w:sectPr w:rsidR="000A53B9">
          <w:headerReference w:type="even" r:id="rId23"/>
          <w:pgSz w:w="9080" w:h="13610"/>
          <w:pgMar w:top="1040" w:right="600" w:bottom="760" w:left="840" w:header="0" w:footer="566" w:gutter="0"/>
          <w:cols w:space="708"/>
        </w:sectPr>
      </w:pPr>
    </w:p>
    <w:p w:rsidR="000A53B9" w:rsidRDefault="000A53B9">
      <w:pPr>
        <w:pStyle w:val="GvdeMetni"/>
        <w:spacing w:before="8"/>
        <w:rPr>
          <w:sz w:val="27"/>
        </w:rPr>
      </w:pPr>
    </w:p>
    <w:p w:rsidR="000A53B9" w:rsidRDefault="00461F7F">
      <w:pPr>
        <w:pStyle w:val="Balk2"/>
        <w:spacing w:before="108"/>
      </w:pPr>
      <w:r>
        <w:rPr>
          <w:color w:val="231F20"/>
        </w:rPr>
        <w:t>Yöntem</w:t>
      </w:r>
    </w:p>
    <w:p w:rsidR="000A53B9" w:rsidRDefault="00461F7F">
      <w:pPr>
        <w:spacing w:before="187"/>
        <w:ind w:left="152"/>
        <w:rPr>
          <w:b/>
        </w:rPr>
      </w:pPr>
      <w:r>
        <w:rPr>
          <w:b/>
          <w:color w:val="231F20"/>
        </w:rPr>
        <w:t>Çalışmanın Önemi ve Amacı</w:t>
      </w:r>
    </w:p>
    <w:p w:rsidR="000A53B9" w:rsidRDefault="00461F7F">
      <w:pPr>
        <w:pStyle w:val="GvdeMetni"/>
        <w:spacing w:before="225" w:line="312" w:lineRule="auto"/>
        <w:ind w:left="152" w:right="390"/>
        <w:jc w:val="both"/>
      </w:pPr>
      <w:r>
        <w:rPr>
          <w:color w:val="231F20"/>
        </w:rPr>
        <w:t>Günümüzde tüketicilerin büyük bir kısmı özellikle de teknolojiyle doğup büyüyen Z kuşağı tüketicileri alışveriş yaparken akıllı teknolojik uygulamalardan yararlanmaktadır. Bu doğ- rultuda akıllı perakendecilik uygulamalarını kullanıma en yatkın kuşak olarak kabul edilen Z</w:t>
      </w:r>
      <w:r>
        <w:rPr>
          <w:color w:val="231F20"/>
          <w:spacing w:val="-8"/>
        </w:rPr>
        <w:t xml:space="preserve"> </w:t>
      </w:r>
      <w:r>
        <w:rPr>
          <w:color w:val="231F20"/>
        </w:rPr>
        <w:t>kuşağı</w:t>
      </w:r>
      <w:r>
        <w:rPr>
          <w:color w:val="231F20"/>
          <w:spacing w:val="-8"/>
        </w:rPr>
        <w:t xml:space="preserve"> </w:t>
      </w:r>
      <w:r>
        <w:rPr>
          <w:color w:val="231F20"/>
        </w:rPr>
        <w:t>tüketicilerinin</w:t>
      </w:r>
      <w:r>
        <w:rPr>
          <w:color w:val="231F20"/>
          <w:spacing w:val="-8"/>
        </w:rPr>
        <w:t xml:space="preserve"> </w:t>
      </w:r>
      <w:r>
        <w:rPr>
          <w:color w:val="231F20"/>
        </w:rPr>
        <w:t>beklentilerinin,</w:t>
      </w:r>
      <w:r>
        <w:rPr>
          <w:color w:val="231F20"/>
          <w:spacing w:val="-8"/>
        </w:rPr>
        <w:t xml:space="preserve"> </w:t>
      </w:r>
      <w:r>
        <w:rPr>
          <w:color w:val="231F20"/>
        </w:rPr>
        <w:t>görüşlerinin,</w:t>
      </w:r>
      <w:r>
        <w:rPr>
          <w:color w:val="231F20"/>
          <w:spacing w:val="-8"/>
        </w:rPr>
        <w:t xml:space="preserve"> </w:t>
      </w:r>
      <w:r>
        <w:rPr>
          <w:color w:val="231F20"/>
        </w:rPr>
        <w:t>önerilerinin</w:t>
      </w:r>
      <w:r>
        <w:rPr>
          <w:color w:val="231F20"/>
          <w:spacing w:val="-8"/>
        </w:rPr>
        <w:t xml:space="preserve"> </w:t>
      </w:r>
      <w:r>
        <w:rPr>
          <w:color w:val="231F20"/>
        </w:rPr>
        <w:t>belirlenmesi</w:t>
      </w:r>
      <w:r>
        <w:rPr>
          <w:color w:val="231F20"/>
          <w:spacing w:val="-8"/>
        </w:rPr>
        <w:t xml:space="preserve"> </w:t>
      </w:r>
      <w:r>
        <w:rPr>
          <w:color w:val="231F20"/>
        </w:rPr>
        <w:t>hem</w:t>
      </w:r>
      <w:r>
        <w:rPr>
          <w:color w:val="231F20"/>
          <w:spacing w:val="-8"/>
        </w:rPr>
        <w:t xml:space="preserve"> </w:t>
      </w:r>
      <w:r>
        <w:rPr>
          <w:color w:val="231F20"/>
        </w:rPr>
        <w:t>günümüz hem</w:t>
      </w:r>
      <w:r>
        <w:rPr>
          <w:color w:val="231F20"/>
          <w:spacing w:val="-7"/>
        </w:rPr>
        <w:t xml:space="preserve"> </w:t>
      </w:r>
      <w:r>
        <w:rPr>
          <w:color w:val="231F20"/>
        </w:rPr>
        <w:t>de</w:t>
      </w:r>
      <w:r>
        <w:rPr>
          <w:color w:val="231F20"/>
          <w:spacing w:val="-7"/>
        </w:rPr>
        <w:t xml:space="preserve"> </w:t>
      </w:r>
      <w:r>
        <w:rPr>
          <w:color w:val="231F20"/>
        </w:rPr>
        <w:t>gelecek</w:t>
      </w:r>
      <w:r>
        <w:rPr>
          <w:color w:val="231F20"/>
          <w:spacing w:val="-7"/>
        </w:rPr>
        <w:t xml:space="preserve"> </w:t>
      </w:r>
      <w:r>
        <w:rPr>
          <w:color w:val="231F20"/>
        </w:rPr>
        <w:t>perakendecilerin</w:t>
      </w:r>
      <w:r>
        <w:rPr>
          <w:color w:val="231F20"/>
          <w:spacing w:val="-6"/>
        </w:rPr>
        <w:t xml:space="preserve"> </w:t>
      </w:r>
      <w:r>
        <w:rPr>
          <w:color w:val="231F20"/>
        </w:rPr>
        <w:t>stratejilerinin</w:t>
      </w:r>
      <w:r>
        <w:rPr>
          <w:color w:val="231F20"/>
          <w:spacing w:val="-7"/>
        </w:rPr>
        <w:t xml:space="preserve"> </w:t>
      </w:r>
      <w:r>
        <w:rPr>
          <w:color w:val="231F20"/>
        </w:rPr>
        <w:t>şekillendirmek</w:t>
      </w:r>
      <w:r>
        <w:rPr>
          <w:color w:val="231F20"/>
          <w:spacing w:val="-7"/>
        </w:rPr>
        <w:t xml:space="preserve"> </w:t>
      </w:r>
      <w:r>
        <w:rPr>
          <w:color w:val="231F20"/>
        </w:rPr>
        <w:t>için</w:t>
      </w:r>
      <w:r>
        <w:rPr>
          <w:color w:val="231F20"/>
          <w:spacing w:val="-6"/>
        </w:rPr>
        <w:t xml:space="preserve"> </w:t>
      </w:r>
      <w:r>
        <w:rPr>
          <w:color w:val="231F20"/>
        </w:rPr>
        <w:t>önem</w:t>
      </w:r>
      <w:r>
        <w:rPr>
          <w:color w:val="231F20"/>
          <w:spacing w:val="-7"/>
        </w:rPr>
        <w:t xml:space="preserve"> </w:t>
      </w:r>
      <w:r>
        <w:rPr>
          <w:color w:val="231F20"/>
        </w:rPr>
        <w:t>taşımaktadır</w:t>
      </w:r>
      <w:r>
        <w:rPr>
          <w:color w:val="231F20"/>
          <w:spacing w:val="-7"/>
        </w:rPr>
        <w:t xml:space="preserve"> </w:t>
      </w:r>
      <w:r>
        <w:rPr>
          <w:color w:val="231F20"/>
        </w:rPr>
        <w:t xml:space="preserve">(Pri- poras,Stylos ve Fotiadis, 2017, s. 376). </w:t>
      </w:r>
      <w:r>
        <w:rPr>
          <w:color w:val="231F20"/>
          <w:spacing w:val="-3"/>
        </w:rPr>
        <w:t xml:space="preserve">Yabancı </w:t>
      </w:r>
      <w:r>
        <w:rPr>
          <w:color w:val="231F20"/>
        </w:rPr>
        <w:t xml:space="preserve">ilteratür incelendiğinde akıllı perakende- cilik uygulamalarıyla ilgili birçok çalışmaya (Pantano ve Timmermans, 2014;Dacko, 2016; Vrontis, Thrassou ve Amirkhanpour, 2017; Priporas, Stylos ve Fotiadis, 2017; Vazquez, Dennis ve Zhang, 2017;Poncin vd., 2017 ve </w:t>
      </w:r>
      <w:r>
        <w:rPr>
          <w:color w:val="231F20"/>
          <w:spacing w:val="-4"/>
        </w:rPr>
        <w:t xml:space="preserve">Roy, </w:t>
      </w:r>
      <w:r>
        <w:rPr>
          <w:color w:val="231F20"/>
        </w:rPr>
        <w:t>vd. 2017) rastlanırken, Türkiye’deki çalışmaların ise akıllı perakendecilikten ziyade daha çok elektronik perakendecilik odaklı olarak</w:t>
      </w:r>
      <w:r>
        <w:rPr>
          <w:color w:val="231F20"/>
          <w:spacing w:val="-10"/>
        </w:rPr>
        <w:t xml:space="preserve"> </w:t>
      </w:r>
      <w:r>
        <w:rPr>
          <w:color w:val="231F20"/>
        </w:rPr>
        <w:t>yürütüldüğü</w:t>
      </w:r>
      <w:r>
        <w:rPr>
          <w:color w:val="231F20"/>
          <w:spacing w:val="-9"/>
        </w:rPr>
        <w:t xml:space="preserve"> </w:t>
      </w:r>
      <w:r>
        <w:rPr>
          <w:color w:val="231F20"/>
        </w:rPr>
        <w:t>görülmektedir.</w:t>
      </w:r>
      <w:r>
        <w:rPr>
          <w:color w:val="231F20"/>
          <w:spacing w:val="-9"/>
        </w:rPr>
        <w:t xml:space="preserve"> </w:t>
      </w:r>
      <w:r>
        <w:rPr>
          <w:color w:val="231F20"/>
        </w:rPr>
        <w:t>Bu</w:t>
      </w:r>
      <w:r>
        <w:rPr>
          <w:color w:val="231F20"/>
          <w:spacing w:val="-9"/>
        </w:rPr>
        <w:t xml:space="preserve"> </w:t>
      </w:r>
      <w:r>
        <w:rPr>
          <w:color w:val="231F20"/>
        </w:rPr>
        <w:t>bağlamda</w:t>
      </w:r>
      <w:r>
        <w:rPr>
          <w:color w:val="231F20"/>
          <w:spacing w:val="-10"/>
        </w:rPr>
        <w:t xml:space="preserve"> </w:t>
      </w:r>
      <w:r>
        <w:rPr>
          <w:color w:val="231F20"/>
        </w:rPr>
        <w:t>bu</w:t>
      </w:r>
      <w:r>
        <w:rPr>
          <w:color w:val="231F20"/>
          <w:spacing w:val="-9"/>
        </w:rPr>
        <w:t xml:space="preserve"> </w:t>
      </w:r>
      <w:r>
        <w:rPr>
          <w:color w:val="231F20"/>
        </w:rPr>
        <w:t>çalışmanın</w:t>
      </w:r>
      <w:r>
        <w:rPr>
          <w:color w:val="231F20"/>
          <w:spacing w:val="-9"/>
        </w:rPr>
        <w:t xml:space="preserve"> </w:t>
      </w:r>
      <w:r>
        <w:rPr>
          <w:color w:val="231F20"/>
        </w:rPr>
        <w:t>akıllı</w:t>
      </w:r>
      <w:r>
        <w:rPr>
          <w:color w:val="231F20"/>
          <w:spacing w:val="-9"/>
        </w:rPr>
        <w:t xml:space="preserve"> </w:t>
      </w:r>
      <w:r>
        <w:rPr>
          <w:color w:val="231F20"/>
        </w:rPr>
        <w:t>perakendecilik</w:t>
      </w:r>
      <w:r>
        <w:rPr>
          <w:color w:val="231F20"/>
          <w:spacing w:val="-9"/>
        </w:rPr>
        <w:t xml:space="preserve"> </w:t>
      </w:r>
      <w:r>
        <w:rPr>
          <w:color w:val="231F20"/>
        </w:rPr>
        <w:t>alanıy- la ilgili boşluğu doldurma da katkı sağlayacağı</w:t>
      </w:r>
      <w:r>
        <w:rPr>
          <w:color w:val="231F20"/>
          <w:spacing w:val="1"/>
        </w:rPr>
        <w:t xml:space="preserve"> </w:t>
      </w:r>
      <w:r>
        <w:rPr>
          <w:color w:val="231F20"/>
        </w:rPr>
        <w:t>planlanmaktadır.</w:t>
      </w:r>
    </w:p>
    <w:p w:rsidR="000A53B9" w:rsidRDefault="000A53B9">
      <w:pPr>
        <w:pStyle w:val="GvdeMetni"/>
        <w:spacing w:before="8"/>
        <w:rPr>
          <w:sz w:val="15"/>
        </w:rPr>
      </w:pPr>
    </w:p>
    <w:p w:rsidR="000A53B9" w:rsidRDefault="00461F7F">
      <w:pPr>
        <w:pStyle w:val="GvdeMetni"/>
        <w:spacing w:line="312" w:lineRule="auto"/>
        <w:ind w:left="152" w:right="390"/>
        <w:jc w:val="both"/>
      </w:pPr>
      <w:r>
        <w:rPr>
          <w:color w:val="231F20"/>
        </w:rPr>
        <w:t>İngiltere</w:t>
      </w:r>
      <w:r>
        <w:rPr>
          <w:color w:val="231F20"/>
          <w:spacing w:val="-8"/>
        </w:rPr>
        <w:t xml:space="preserve"> </w:t>
      </w:r>
      <w:r>
        <w:rPr>
          <w:color w:val="231F20"/>
        </w:rPr>
        <w:t>nüfusunun</w:t>
      </w:r>
      <w:r>
        <w:rPr>
          <w:color w:val="231F20"/>
          <w:spacing w:val="-7"/>
        </w:rPr>
        <w:t xml:space="preserve"> </w:t>
      </w:r>
      <w:r>
        <w:rPr>
          <w:color w:val="231F20"/>
        </w:rPr>
        <w:t>nerdeyse</w:t>
      </w:r>
      <w:r>
        <w:rPr>
          <w:color w:val="231F20"/>
          <w:spacing w:val="-8"/>
        </w:rPr>
        <w:t xml:space="preserve"> </w:t>
      </w:r>
      <w:r>
        <w:rPr>
          <w:color w:val="231F20"/>
        </w:rPr>
        <w:t>çeyreğini</w:t>
      </w:r>
      <w:r>
        <w:rPr>
          <w:color w:val="231F20"/>
          <w:spacing w:val="-7"/>
        </w:rPr>
        <w:t xml:space="preserve"> </w:t>
      </w:r>
      <w:r>
        <w:rPr>
          <w:color w:val="231F20"/>
        </w:rPr>
        <w:t>oluşturan</w:t>
      </w:r>
      <w:r>
        <w:rPr>
          <w:color w:val="231F20"/>
          <w:spacing w:val="-8"/>
        </w:rPr>
        <w:t xml:space="preserve"> </w:t>
      </w:r>
      <w:r>
        <w:rPr>
          <w:color w:val="231F20"/>
        </w:rPr>
        <w:t>bu</w:t>
      </w:r>
      <w:r>
        <w:rPr>
          <w:color w:val="231F20"/>
          <w:spacing w:val="-7"/>
        </w:rPr>
        <w:t xml:space="preserve"> </w:t>
      </w:r>
      <w:r>
        <w:rPr>
          <w:color w:val="231F20"/>
        </w:rPr>
        <w:t>kuşak</w:t>
      </w:r>
      <w:r>
        <w:rPr>
          <w:color w:val="231F20"/>
          <w:spacing w:val="-7"/>
        </w:rPr>
        <w:t xml:space="preserve"> </w:t>
      </w:r>
      <w:r>
        <w:rPr>
          <w:color w:val="231F20"/>
        </w:rPr>
        <w:t>temsilcilerinin</w:t>
      </w:r>
      <w:r>
        <w:rPr>
          <w:color w:val="231F20"/>
          <w:spacing w:val="-8"/>
        </w:rPr>
        <w:t xml:space="preserve"> </w:t>
      </w:r>
      <w:r>
        <w:rPr>
          <w:color w:val="231F20"/>
        </w:rPr>
        <w:t>yüksek</w:t>
      </w:r>
      <w:r>
        <w:rPr>
          <w:color w:val="231F20"/>
          <w:spacing w:val="-7"/>
        </w:rPr>
        <w:t xml:space="preserve"> </w:t>
      </w:r>
      <w:r>
        <w:rPr>
          <w:color w:val="231F20"/>
        </w:rPr>
        <w:t>harcama gücü bulunurken, 2020 yılında Amerika’da %40’lık bir nüfusu temsil edeceği öngörül- mektedir</w:t>
      </w:r>
      <w:r>
        <w:rPr>
          <w:color w:val="231F20"/>
          <w:spacing w:val="-10"/>
        </w:rPr>
        <w:t xml:space="preserve"> </w:t>
      </w:r>
      <w:r>
        <w:rPr>
          <w:color w:val="231F20"/>
        </w:rPr>
        <w:t>(Empson,</w:t>
      </w:r>
      <w:r>
        <w:rPr>
          <w:color w:val="231F20"/>
          <w:spacing w:val="-10"/>
        </w:rPr>
        <w:t xml:space="preserve"> </w:t>
      </w:r>
      <w:r>
        <w:rPr>
          <w:color w:val="231F20"/>
        </w:rPr>
        <w:t>2016).</w:t>
      </w:r>
      <w:r>
        <w:rPr>
          <w:color w:val="231F20"/>
          <w:spacing w:val="-10"/>
        </w:rPr>
        <w:t xml:space="preserve"> </w:t>
      </w:r>
      <w:r>
        <w:rPr>
          <w:color w:val="231F20"/>
        </w:rPr>
        <w:t>Türkiye</w:t>
      </w:r>
      <w:r>
        <w:rPr>
          <w:color w:val="231F20"/>
          <w:spacing w:val="-10"/>
        </w:rPr>
        <w:t xml:space="preserve"> </w:t>
      </w:r>
      <w:r>
        <w:rPr>
          <w:color w:val="231F20"/>
        </w:rPr>
        <w:t>nüfusu</w:t>
      </w:r>
      <w:r>
        <w:rPr>
          <w:color w:val="231F20"/>
          <w:spacing w:val="-10"/>
        </w:rPr>
        <w:t xml:space="preserve"> </w:t>
      </w:r>
      <w:r>
        <w:rPr>
          <w:color w:val="231F20"/>
        </w:rPr>
        <w:t>içindeki</w:t>
      </w:r>
      <w:r>
        <w:rPr>
          <w:color w:val="231F20"/>
          <w:spacing w:val="-10"/>
        </w:rPr>
        <w:t xml:space="preserve"> </w:t>
      </w:r>
      <w:r>
        <w:rPr>
          <w:color w:val="231F20"/>
        </w:rPr>
        <w:t>yaş</w:t>
      </w:r>
      <w:r>
        <w:rPr>
          <w:color w:val="231F20"/>
          <w:spacing w:val="-10"/>
        </w:rPr>
        <w:t xml:space="preserve"> </w:t>
      </w:r>
      <w:r>
        <w:rPr>
          <w:color w:val="231F20"/>
        </w:rPr>
        <w:t>oranlarının</w:t>
      </w:r>
      <w:r>
        <w:rPr>
          <w:color w:val="231F20"/>
          <w:spacing w:val="-10"/>
        </w:rPr>
        <w:t xml:space="preserve"> </w:t>
      </w:r>
      <w:r>
        <w:rPr>
          <w:color w:val="231F20"/>
        </w:rPr>
        <w:t>payı</w:t>
      </w:r>
      <w:r>
        <w:rPr>
          <w:color w:val="231F20"/>
          <w:spacing w:val="-10"/>
        </w:rPr>
        <w:t xml:space="preserve"> </w:t>
      </w:r>
      <w:r>
        <w:rPr>
          <w:color w:val="231F20"/>
        </w:rPr>
        <w:t>TÜİK</w:t>
      </w:r>
      <w:r>
        <w:rPr>
          <w:color w:val="231F20"/>
          <w:spacing w:val="-10"/>
        </w:rPr>
        <w:t xml:space="preserve"> </w:t>
      </w:r>
      <w:r>
        <w:rPr>
          <w:color w:val="231F20"/>
        </w:rPr>
        <w:t>verileri</w:t>
      </w:r>
      <w:r>
        <w:rPr>
          <w:color w:val="231F20"/>
          <w:spacing w:val="-9"/>
        </w:rPr>
        <w:t xml:space="preserve"> </w:t>
      </w:r>
      <w:r>
        <w:rPr>
          <w:color w:val="231F20"/>
        </w:rPr>
        <w:t xml:space="preserve">(2016) kapsamında incelendiğinde 79.814.871 kişinin toplam 6.365.723’ünün 20-24 yaş aralı- ğında olduğu görülmektedir. Bu bağlamda bu kuşak grubunu teknolojik ürün gruplarına yönelik satın alma eğilimleri, niyetleri ve tutumları pazarın rekabetini belirleyen unsurlar- </w:t>
      </w:r>
      <w:r>
        <w:rPr>
          <w:color w:val="231F20"/>
          <w:spacing w:val="-3"/>
        </w:rPr>
        <w:t xml:space="preserve">dandır. </w:t>
      </w:r>
      <w:r>
        <w:rPr>
          <w:color w:val="231F20"/>
        </w:rPr>
        <w:t>Üretim ve tüketim kavramlarını yeniden tanımlayan Z kuşağının beklenti ve algıla- rını öğrenmek aynı zamanda perakendeciliğin geleceğini şekillendirmek için de önemlidir (Priporas,Stylos ve Fotiadis, 2017, s. 376). Bu açıdan değerlendirildiğinde Z kuşağı ile yapılan çalışmalara olan ihtiyaç ortaya</w:t>
      </w:r>
      <w:r>
        <w:rPr>
          <w:color w:val="231F20"/>
          <w:spacing w:val="-2"/>
        </w:rPr>
        <w:t xml:space="preserve"> </w:t>
      </w:r>
      <w:r>
        <w:rPr>
          <w:color w:val="231F20"/>
        </w:rPr>
        <w:t>çıkmaktadır.</w:t>
      </w:r>
    </w:p>
    <w:p w:rsidR="000A53B9" w:rsidRDefault="00461F7F">
      <w:pPr>
        <w:pStyle w:val="GvdeMetni"/>
        <w:spacing w:before="180" w:line="312" w:lineRule="auto"/>
        <w:ind w:left="152" w:right="390" w:firstLine="41"/>
        <w:jc w:val="both"/>
      </w:pPr>
      <w:r>
        <w:rPr>
          <w:color w:val="231F20"/>
        </w:rPr>
        <w:t>Bu</w:t>
      </w:r>
      <w:r>
        <w:rPr>
          <w:color w:val="231F20"/>
          <w:spacing w:val="-9"/>
        </w:rPr>
        <w:t xml:space="preserve"> </w:t>
      </w:r>
      <w:r>
        <w:rPr>
          <w:color w:val="231F20"/>
        </w:rPr>
        <w:t>çalışma,</w:t>
      </w:r>
      <w:r>
        <w:rPr>
          <w:color w:val="231F20"/>
          <w:spacing w:val="32"/>
        </w:rPr>
        <w:t xml:space="preserve"> </w:t>
      </w:r>
      <w:r>
        <w:rPr>
          <w:color w:val="231F20"/>
        </w:rPr>
        <w:t>Z</w:t>
      </w:r>
      <w:r>
        <w:rPr>
          <w:color w:val="231F20"/>
          <w:spacing w:val="-9"/>
        </w:rPr>
        <w:t xml:space="preserve"> </w:t>
      </w:r>
      <w:r>
        <w:rPr>
          <w:color w:val="231F20"/>
        </w:rPr>
        <w:t>kuşağı</w:t>
      </w:r>
      <w:r>
        <w:rPr>
          <w:color w:val="231F20"/>
          <w:spacing w:val="-9"/>
        </w:rPr>
        <w:t xml:space="preserve"> </w:t>
      </w:r>
      <w:r>
        <w:rPr>
          <w:color w:val="231F20"/>
        </w:rPr>
        <w:t>tüketicilerinin</w:t>
      </w:r>
      <w:r>
        <w:rPr>
          <w:color w:val="231F20"/>
          <w:spacing w:val="-9"/>
        </w:rPr>
        <w:t xml:space="preserve"> </w:t>
      </w:r>
      <w:r>
        <w:rPr>
          <w:color w:val="231F20"/>
        </w:rPr>
        <w:t>günümüzde</w:t>
      </w:r>
      <w:r>
        <w:rPr>
          <w:color w:val="231F20"/>
          <w:spacing w:val="-9"/>
        </w:rPr>
        <w:t xml:space="preserve"> </w:t>
      </w:r>
      <w:r>
        <w:rPr>
          <w:color w:val="231F20"/>
        </w:rPr>
        <w:t>kullanılan</w:t>
      </w:r>
      <w:r>
        <w:rPr>
          <w:color w:val="231F20"/>
          <w:spacing w:val="-9"/>
        </w:rPr>
        <w:t xml:space="preserve"> </w:t>
      </w:r>
      <w:r>
        <w:rPr>
          <w:color w:val="231F20"/>
        </w:rPr>
        <w:t>akıllı</w:t>
      </w:r>
      <w:r>
        <w:rPr>
          <w:color w:val="231F20"/>
          <w:spacing w:val="-8"/>
        </w:rPr>
        <w:t xml:space="preserve"> </w:t>
      </w:r>
      <w:r>
        <w:rPr>
          <w:color w:val="231F20"/>
        </w:rPr>
        <w:t>perakendecilik</w:t>
      </w:r>
      <w:r>
        <w:rPr>
          <w:color w:val="231F20"/>
          <w:spacing w:val="-9"/>
        </w:rPr>
        <w:t xml:space="preserve"> </w:t>
      </w:r>
      <w:r>
        <w:rPr>
          <w:color w:val="231F20"/>
        </w:rPr>
        <w:t>uygulama- larıyla etkileşimleri, düşünceleri ve gelecekteki perakende satış ortamlarındaki etkileşim- leri ve beklentilerini onların perspektifinden belirlemek amacıyla planlanmıştır. Belirlenen amacına</w:t>
      </w:r>
      <w:r>
        <w:rPr>
          <w:color w:val="231F20"/>
          <w:spacing w:val="-13"/>
        </w:rPr>
        <w:t xml:space="preserve"> </w:t>
      </w:r>
      <w:r>
        <w:rPr>
          <w:color w:val="231F20"/>
        </w:rPr>
        <w:t>dayalı</w:t>
      </w:r>
      <w:r>
        <w:rPr>
          <w:color w:val="231F20"/>
          <w:spacing w:val="-12"/>
        </w:rPr>
        <w:t xml:space="preserve"> </w:t>
      </w:r>
      <w:r>
        <w:rPr>
          <w:color w:val="231F20"/>
        </w:rPr>
        <w:t>olarak</w:t>
      </w:r>
      <w:r>
        <w:rPr>
          <w:color w:val="231F20"/>
          <w:spacing w:val="-13"/>
        </w:rPr>
        <w:t xml:space="preserve"> </w:t>
      </w:r>
      <w:r>
        <w:rPr>
          <w:color w:val="231F20"/>
        </w:rPr>
        <w:t>keşifsel</w:t>
      </w:r>
      <w:r>
        <w:rPr>
          <w:color w:val="231F20"/>
          <w:spacing w:val="-12"/>
        </w:rPr>
        <w:t xml:space="preserve"> </w:t>
      </w:r>
      <w:r>
        <w:rPr>
          <w:color w:val="231F20"/>
        </w:rPr>
        <w:t>bir</w:t>
      </w:r>
      <w:r>
        <w:rPr>
          <w:color w:val="231F20"/>
          <w:spacing w:val="-13"/>
        </w:rPr>
        <w:t xml:space="preserve"> </w:t>
      </w:r>
      <w:r>
        <w:rPr>
          <w:color w:val="231F20"/>
        </w:rPr>
        <w:t>araştırma</w:t>
      </w:r>
      <w:r>
        <w:rPr>
          <w:color w:val="231F20"/>
          <w:spacing w:val="-12"/>
        </w:rPr>
        <w:t xml:space="preserve"> </w:t>
      </w:r>
      <w:r>
        <w:rPr>
          <w:color w:val="231F20"/>
        </w:rPr>
        <w:t>niteliğindedir.</w:t>
      </w:r>
      <w:r>
        <w:rPr>
          <w:color w:val="231F20"/>
          <w:spacing w:val="-12"/>
        </w:rPr>
        <w:t xml:space="preserve"> </w:t>
      </w:r>
      <w:r>
        <w:rPr>
          <w:color w:val="231F20"/>
        </w:rPr>
        <w:t>Keşifsel</w:t>
      </w:r>
      <w:r>
        <w:rPr>
          <w:color w:val="231F20"/>
          <w:spacing w:val="-13"/>
        </w:rPr>
        <w:t xml:space="preserve"> </w:t>
      </w:r>
      <w:r>
        <w:rPr>
          <w:color w:val="231F20"/>
        </w:rPr>
        <w:t>araştırmalar,</w:t>
      </w:r>
      <w:r>
        <w:rPr>
          <w:color w:val="231F20"/>
          <w:spacing w:val="-12"/>
        </w:rPr>
        <w:t xml:space="preserve"> </w:t>
      </w:r>
      <w:r>
        <w:rPr>
          <w:color w:val="231F20"/>
        </w:rPr>
        <w:t>yeni</w:t>
      </w:r>
      <w:r>
        <w:rPr>
          <w:color w:val="231F20"/>
          <w:spacing w:val="-13"/>
        </w:rPr>
        <w:t xml:space="preserve"> </w:t>
      </w:r>
      <w:r>
        <w:rPr>
          <w:color w:val="231F20"/>
        </w:rPr>
        <w:t>konu- ları</w:t>
      </w:r>
      <w:r>
        <w:rPr>
          <w:color w:val="231F20"/>
          <w:spacing w:val="-11"/>
        </w:rPr>
        <w:t xml:space="preserve"> </w:t>
      </w:r>
      <w:r>
        <w:rPr>
          <w:color w:val="231F20"/>
        </w:rPr>
        <w:t>inceleme,</w:t>
      </w:r>
      <w:r>
        <w:rPr>
          <w:color w:val="231F20"/>
          <w:spacing w:val="-10"/>
        </w:rPr>
        <w:t xml:space="preserve"> </w:t>
      </w:r>
      <w:r>
        <w:rPr>
          <w:color w:val="231F20"/>
        </w:rPr>
        <w:t>nispeten</w:t>
      </w:r>
      <w:r>
        <w:rPr>
          <w:color w:val="231F20"/>
          <w:spacing w:val="-10"/>
        </w:rPr>
        <w:t xml:space="preserve"> </w:t>
      </w:r>
      <w:r>
        <w:rPr>
          <w:color w:val="231F20"/>
        </w:rPr>
        <w:t>daha</w:t>
      </w:r>
      <w:r>
        <w:rPr>
          <w:color w:val="231F20"/>
          <w:spacing w:val="-10"/>
        </w:rPr>
        <w:t xml:space="preserve"> </w:t>
      </w:r>
      <w:r>
        <w:rPr>
          <w:color w:val="231F20"/>
        </w:rPr>
        <w:t>az</w:t>
      </w:r>
      <w:r>
        <w:rPr>
          <w:color w:val="231F20"/>
          <w:spacing w:val="-10"/>
        </w:rPr>
        <w:t xml:space="preserve"> </w:t>
      </w:r>
      <w:r>
        <w:rPr>
          <w:color w:val="231F20"/>
        </w:rPr>
        <w:t>çalışılmış</w:t>
      </w:r>
      <w:r>
        <w:rPr>
          <w:color w:val="231F20"/>
          <w:spacing w:val="-10"/>
        </w:rPr>
        <w:t xml:space="preserve"> </w:t>
      </w:r>
      <w:r>
        <w:rPr>
          <w:color w:val="231F20"/>
        </w:rPr>
        <w:t>konuları</w:t>
      </w:r>
      <w:r>
        <w:rPr>
          <w:color w:val="231F20"/>
          <w:spacing w:val="-10"/>
        </w:rPr>
        <w:t xml:space="preserve"> </w:t>
      </w:r>
      <w:r>
        <w:rPr>
          <w:color w:val="231F20"/>
        </w:rPr>
        <w:t>keşfetmek,</w:t>
      </w:r>
      <w:r>
        <w:rPr>
          <w:color w:val="231F20"/>
          <w:spacing w:val="-10"/>
        </w:rPr>
        <w:t xml:space="preserve"> </w:t>
      </w:r>
      <w:r>
        <w:rPr>
          <w:color w:val="231F20"/>
        </w:rPr>
        <w:t>bir</w:t>
      </w:r>
      <w:r>
        <w:rPr>
          <w:color w:val="231F20"/>
          <w:spacing w:val="-10"/>
        </w:rPr>
        <w:t xml:space="preserve"> </w:t>
      </w:r>
      <w:r>
        <w:rPr>
          <w:color w:val="231F20"/>
        </w:rPr>
        <w:t>olguya</w:t>
      </w:r>
      <w:r>
        <w:rPr>
          <w:color w:val="231F20"/>
          <w:spacing w:val="-10"/>
        </w:rPr>
        <w:t xml:space="preserve"> </w:t>
      </w:r>
      <w:r>
        <w:rPr>
          <w:color w:val="231F20"/>
        </w:rPr>
        <w:t>ilişkin</w:t>
      </w:r>
      <w:r>
        <w:rPr>
          <w:color w:val="231F20"/>
          <w:spacing w:val="-10"/>
        </w:rPr>
        <w:t xml:space="preserve"> </w:t>
      </w:r>
      <w:r>
        <w:rPr>
          <w:color w:val="231F20"/>
        </w:rPr>
        <w:t>yeni</w:t>
      </w:r>
      <w:r>
        <w:rPr>
          <w:color w:val="231F20"/>
          <w:spacing w:val="-11"/>
        </w:rPr>
        <w:t xml:space="preserve"> </w:t>
      </w:r>
      <w:r>
        <w:rPr>
          <w:color w:val="231F20"/>
        </w:rPr>
        <w:t>sorular sorabilmek, yeni bakış açılarını ortaya çıkarmak ya da araştırıcının daha sonra yapma-  yı planladığı bir araştırma için bir hazırlık araştırması oluşturmak amacıyla yapılmaktadır (Gürbüz ve Şahin, 2016, s. 99). Bu bağlamda yürütülen bu çalışmada iki ana araştırma sorusu belirlenmiştir. Bu sorular çalışmanın ana kaynağı olan Priporas, Stylos ve Fotiadis (2017) çalışmasından alınmış olup, aşağıdaki şekilde</w:t>
      </w:r>
      <w:r>
        <w:rPr>
          <w:color w:val="231F20"/>
          <w:spacing w:val="-7"/>
        </w:rPr>
        <w:t xml:space="preserve"> </w:t>
      </w:r>
      <w:r>
        <w:rPr>
          <w:color w:val="231F20"/>
        </w:rPr>
        <w:t>listelenmiştir:</w:t>
      </w:r>
    </w:p>
    <w:p w:rsidR="000A53B9" w:rsidRDefault="00461F7F">
      <w:pPr>
        <w:pStyle w:val="GvdeMetni"/>
        <w:spacing w:before="179"/>
        <w:ind w:left="152"/>
      </w:pPr>
      <w:r>
        <w:rPr>
          <w:color w:val="231F20"/>
        </w:rPr>
        <w:t>Araştırma Sorusu 1. Perakendecilikte akıllı teknolojinin geleceği nedir?</w:t>
      </w:r>
    </w:p>
    <w:p w:rsidR="000A53B9" w:rsidRDefault="000A53B9">
      <w:pPr>
        <w:pStyle w:val="GvdeMetni"/>
        <w:spacing w:before="3"/>
        <w:rPr>
          <w:sz w:val="20"/>
        </w:rPr>
      </w:pPr>
    </w:p>
    <w:p w:rsidR="000A53B9" w:rsidRDefault="00461F7F">
      <w:pPr>
        <w:pStyle w:val="GvdeMetni"/>
        <w:ind w:left="152"/>
      </w:pPr>
      <w:r>
        <w:rPr>
          <w:color w:val="231F20"/>
        </w:rPr>
        <w:t>Araştırma Sorusu 2. Z kuşağı tüketicilerinin akıllı perakendecilikten beklentileri nelerdir?</w:t>
      </w:r>
    </w:p>
    <w:p w:rsidR="000A53B9" w:rsidRDefault="000A53B9">
      <w:pPr>
        <w:pStyle w:val="GvdeMetni"/>
        <w:spacing w:before="3"/>
        <w:rPr>
          <w:sz w:val="20"/>
        </w:rPr>
      </w:pPr>
    </w:p>
    <w:p w:rsidR="000A53B9" w:rsidRDefault="00461F7F">
      <w:pPr>
        <w:pStyle w:val="GvdeMetni"/>
        <w:spacing w:line="312" w:lineRule="auto"/>
        <w:ind w:left="152" w:right="390"/>
        <w:jc w:val="both"/>
      </w:pPr>
      <w:r>
        <w:rPr>
          <w:color w:val="231F20"/>
        </w:rPr>
        <w:t xml:space="preserve">Bu iki araştırma sorusuna dayalı olarak hazırlanan görüşme </w:t>
      </w:r>
      <w:r w:rsidRPr="00FF2E47">
        <w:rPr>
          <w:color w:val="231F20"/>
        </w:rPr>
        <w:t>formunda</w:t>
      </w:r>
      <w:r w:rsidR="00FF2E47" w:rsidRPr="00FF2E47">
        <w:rPr>
          <w:color w:val="231F20"/>
        </w:rPr>
        <w:t xml:space="preserve"> on </w:t>
      </w:r>
      <w:r w:rsidRPr="00FF2E47">
        <w:rPr>
          <w:color w:val="231F20"/>
        </w:rPr>
        <w:t>adet</w:t>
      </w:r>
      <w:r>
        <w:rPr>
          <w:color w:val="231F20"/>
        </w:rPr>
        <w:t xml:space="preserve"> soru çerçevesinde görüşmeler gerçekleştirilmiştir.</w:t>
      </w:r>
    </w:p>
    <w:p w:rsidR="000A53B9" w:rsidRDefault="000A53B9">
      <w:pPr>
        <w:spacing w:line="312" w:lineRule="auto"/>
        <w:jc w:val="both"/>
        <w:sectPr w:rsidR="000A53B9">
          <w:headerReference w:type="default" r:id="rId24"/>
          <w:footerReference w:type="even" r:id="rId25"/>
          <w:footerReference w:type="default" r:id="rId26"/>
          <w:pgSz w:w="9080" w:h="13610"/>
          <w:pgMar w:top="700" w:right="600" w:bottom="760" w:left="840" w:header="515" w:footer="566" w:gutter="0"/>
          <w:pgNumType w:start="143"/>
          <w:cols w:space="708"/>
        </w:sectPr>
      </w:pPr>
    </w:p>
    <w:p w:rsidR="000A53B9" w:rsidRDefault="00461F7F">
      <w:pPr>
        <w:pStyle w:val="Balk2"/>
        <w:spacing w:before="95"/>
      </w:pPr>
      <w:r>
        <w:rPr>
          <w:color w:val="231F20"/>
        </w:rPr>
        <w:lastRenderedPageBreak/>
        <w:t>Örneklem/ Çalışma</w:t>
      </w:r>
      <w:r>
        <w:rPr>
          <w:color w:val="231F20"/>
          <w:spacing w:val="21"/>
        </w:rPr>
        <w:t xml:space="preserve"> </w:t>
      </w:r>
      <w:r>
        <w:rPr>
          <w:color w:val="231F20"/>
        </w:rPr>
        <w:t>Grubu</w:t>
      </w:r>
    </w:p>
    <w:p w:rsidR="000A53B9" w:rsidRDefault="00461F7F">
      <w:pPr>
        <w:pStyle w:val="GvdeMetni"/>
        <w:spacing w:before="225" w:line="312" w:lineRule="auto"/>
        <w:ind w:left="152" w:right="390"/>
        <w:jc w:val="both"/>
      </w:pPr>
      <w:r>
        <w:rPr>
          <w:noProof/>
          <w:lang w:val="tr-TR" w:eastAsia="tr-TR"/>
        </w:rPr>
        <w:drawing>
          <wp:anchor distT="0" distB="0" distL="0" distR="0" simplePos="0" relativeHeight="251661312" behindDoc="1" locked="0" layoutInCell="1" allowOverlap="1">
            <wp:simplePos x="0" y="0"/>
            <wp:positionH relativeFrom="page">
              <wp:posOffset>4994666</wp:posOffset>
            </wp:positionH>
            <wp:positionV relativeFrom="paragraph">
              <wp:posOffset>1235244</wp:posOffset>
            </wp:positionV>
            <wp:extent cx="125879" cy="98905"/>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27" cstate="print"/>
                    <a:stretch>
                      <a:fillRect/>
                    </a:stretch>
                  </pic:blipFill>
                  <pic:spPr>
                    <a:xfrm>
                      <a:off x="0" y="0"/>
                      <a:ext cx="125879" cy="98905"/>
                    </a:xfrm>
                    <a:prstGeom prst="rect">
                      <a:avLst/>
                    </a:prstGeom>
                  </pic:spPr>
                </pic:pic>
              </a:graphicData>
            </a:graphic>
          </wp:anchor>
        </w:drawing>
      </w:r>
      <w:r>
        <w:rPr>
          <w:color w:val="231F20"/>
        </w:rPr>
        <w:t>Z kuşağı teknolojiye doyum, küresel ilişkiler ve eğitim bakımından en donanımlı kuşak olarak kabul edilmektedir. Bu kuşağı diğer kuşaklardan ayıran en önemli özellikleri, deği- şimin hızlı olduğu ve sosyo-ekonomik kırılmaların yaşandığı döneme tanıklık etmeleri ve daha doğmalarından çok önce kişiliklerine dair tahminlerde bulunulabilmesi gelmektedir. Z</w:t>
      </w:r>
      <w:r>
        <w:rPr>
          <w:color w:val="231F20"/>
          <w:spacing w:val="-8"/>
        </w:rPr>
        <w:t xml:space="preserve"> </w:t>
      </w:r>
      <w:r>
        <w:rPr>
          <w:color w:val="231F20"/>
        </w:rPr>
        <w:t>kuşağına</w:t>
      </w:r>
      <w:r>
        <w:rPr>
          <w:color w:val="231F20"/>
          <w:spacing w:val="-7"/>
        </w:rPr>
        <w:t xml:space="preserve"> </w:t>
      </w:r>
      <w:r>
        <w:rPr>
          <w:color w:val="231F20"/>
        </w:rPr>
        <w:t>mensup</w:t>
      </w:r>
      <w:r>
        <w:rPr>
          <w:color w:val="231F20"/>
          <w:spacing w:val="-7"/>
        </w:rPr>
        <w:t xml:space="preserve"> </w:t>
      </w:r>
      <w:r>
        <w:rPr>
          <w:color w:val="231F20"/>
        </w:rPr>
        <w:t>bireyler</w:t>
      </w:r>
      <w:r>
        <w:rPr>
          <w:color w:val="231F20"/>
          <w:spacing w:val="-7"/>
        </w:rPr>
        <w:t xml:space="preserve"> </w:t>
      </w:r>
      <w:r>
        <w:rPr>
          <w:color w:val="231F20"/>
        </w:rPr>
        <w:t>dünyanın</w:t>
      </w:r>
      <w:r>
        <w:rPr>
          <w:color w:val="231F20"/>
          <w:spacing w:val="-7"/>
        </w:rPr>
        <w:t xml:space="preserve"> </w:t>
      </w:r>
      <w:r>
        <w:rPr>
          <w:color w:val="231F20"/>
        </w:rPr>
        <w:t>her</w:t>
      </w:r>
      <w:r>
        <w:rPr>
          <w:color w:val="231F20"/>
          <w:spacing w:val="-7"/>
        </w:rPr>
        <w:t xml:space="preserve"> </w:t>
      </w:r>
      <w:r>
        <w:rPr>
          <w:color w:val="231F20"/>
        </w:rPr>
        <w:t>yerinden</w:t>
      </w:r>
      <w:r>
        <w:rPr>
          <w:color w:val="231F20"/>
          <w:spacing w:val="-7"/>
        </w:rPr>
        <w:t xml:space="preserve"> </w:t>
      </w:r>
      <w:r>
        <w:rPr>
          <w:color w:val="231F20"/>
        </w:rPr>
        <w:t>insanlarla</w:t>
      </w:r>
      <w:r>
        <w:rPr>
          <w:color w:val="231F20"/>
          <w:spacing w:val="-7"/>
        </w:rPr>
        <w:t xml:space="preserve"> </w:t>
      </w:r>
      <w:r>
        <w:rPr>
          <w:color w:val="231F20"/>
        </w:rPr>
        <w:t>her</w:t>
      </w:r>
      <w:r>
        <w:rPr>
          <w:color w:val="231F20"/>
          <w:spacing w:val="-7"/>
        </w:rPr>
        <w:t xml:space="preserve"> </w:t>
      </w:r>
      <w:r>
        <w:rPr>
          <w:color w:val="231F20"/>
        </w:rPr>
        <w:t>an</w:t>
      </w:r>
      <w:r>
        <w:rPr>
          <w:color w:val="231F20"/>
          <w:spacing w:val="-7"/>
        </w:rPr>
        <w:t xml:space="preserve"> </w:t>
      </w:r>
      <w:r>
        <w:rPr>
          <w:color w:val="231F20"/>
        </w:rPr>
        <w:t>kolayca</w:t>
      </w:r>
      <w:r>
        <w:rPr>
          <w:color w:val="231F20"/>
          <w:spacing w:val="-7"/>
        </w:rPr>
        <w:t xml:space="preserve"> </w:t>
      </w:r>
      <w:r>
        <w:rPr>
          <w:color w:val="231F20"/>
        </w:rPr>
        <w:t>iletişim</w:t>
      </w:r>
      <w:r>
        <w:rPr>
          <w:color w:val="231F20"/>
          <w:spacing w:val="-7"/>
        </w:rPr>
        <w:t xml:space="preserve"> </w:t>
      </w:r>
      <w:r>
        <w:rPr>
          <w:color w:val="231F20"/>
        </w:rPr>
        <w:t>kura- bilen, acelrci, teknolojiye bağımlı, çok yönlü ve her şeyin hızlı bir şekilde gerçekleşmesini isteyen ve elde ettiklerini de hızla tükenten kişilerdir (Kaplan ve Çarıkçı, 2018, s. 30).</w:t>
      </w:r>
      <w:r w:rsidR="00FF2E47">
        <w:rPr>
          <w:color w:val="231F20"/>
        </w:rPr>
        <w:t xml:space="preserve"> </w:t>
      </w:r>
      <w:r>
        <w:rPr>
          <w:color w:val="231F20"/>
        </w:rPr>
        <w:t>Z jenerasyonu, bu çalışmanın da temel aldığı bazı kaynaklara(Bassiouni ve Hackley, 2014; Fister-Gale, 2015; Priporas,Stylos ve Fotiadis,2017) göre 1995 yılı ve sonrasında doğan, iyi düzeyde eğitim almış, teknoloji odaklı, yaratıcı, yenilikçi bireyler olmalarının yanı sıra aynı</w:t>
      </w:r>
      <w:r>
        <w:rPr>
          <w:color w:val="231F20"/>
          <w:spacing w:val="-12"/>
        </w:rPr>
        <w:t xml:space="preserve"> </w:t>
      </w:r>
      <w:r>
        <w:rPr>
          <w:color w:val="231F20"/>
        </w:rPr>
        <w:t>zamanda</w:t>
      </w:r>
      <w:r>
        <w:rPr>
          <w:color w:val="231F20"/>
          <w:spacing w:val="-12"/>
        </w:rPr>
        <w:t xml:space="preserve"> </w:t>
      </w:r>
      <w:r>
        <w:rPr>
          <w:color w:val="231F20"/>
        </w:rPr>
        <w:t>önceki</w:t>
      </w:r>
      <w:r>
        <w:rPr>
          <w:color w:val="231F20"/>
          <w:spacing w:val="-11"/>
        </w:rPr>
        <w:t xml:space="preserve"> </w:t>
      </w:r>
      <w:r>
        <w:rPr>
          <w:color w:val="231F20"/>
        </w:rPr>
        <w:t>kuşaklara</w:t>
      </w:r>
      <w:r>
        <w:rPr>
          <w:color w:val="231F20"/>
          <w:spacing w:val="-12"/>
        </w:rPr>
        <w:t xml:space="preserve"> </w:t>
      </w:r>
      <w:r>
        <w:rPr>
          <w:color w:val="231F20"/>
        </w:rPr>
        <w:t>(Kıdemli</w:t>
      </w:r>
      <w:r>
        <w:rPr>
          <w:color w:val="231F20"/>
          <w:spacing w:val="-11"/>
        </w:rPr>
        <w:t xml:space="preserve"> </w:t>
      </w:r>
      <w:r>
        <w:rPr>
          <w:color w:val="231F20"/>
        </w:rPr>
        <w:t>Hemşeriler,</w:t>
      </w:r>
      <w:r>
        <w:rPr>
          <w:color w:val="231F20"/>
          <w:spacing w:val="-12"/>
        </w:rPr>
        <w:t xml:space="preserve"> </w:t>
      </w:r>
      <w:r>
        <w:rPr>
          <w:color w:val="231F20"/>
        </w:rPr>
        <w:t>Bebek</w:t>
      </w:r>
      <w:r>
        <w:rPr>
          <w:color w:val="231F20"/>
          <w:spacing w:val="-12"/>
        </w:rPr>
        <w:t xml:space="preserve"> </w:t>
      </w:r>
      <w:r>
        <w:rPr>
          <w:color w:val="231F20"/>
        </w:rPr>
        <w:t>Patlaması,</w:t>
      </w:r>
      <w:r>
        <w:rPr>
          <w:color w:val="231F20"/>
          <w:spacing w:val="-11"/>
        </w:rPr>
        <w:t xml:space="preserve"> </w:t>
      </w:r>
      <w:r>
        <w:rPr>
          <w:color w:val="231F20"/>
        </w:rPr>
        <w:t>X</w:t>
      </w:r>
      <w:r>
        <w:rPr>
          <w:color w:val="231F20"/>
          <w:spacing w:val="-12"/>
        </w:rPr>
        <w:t xml:space="preserve"> </w:t>
      </w:r>
      <w:r>
        <w:rPr>
          <w:color w:val="231F20"/>
        </w:rPr>
        <w:t>kuşağı,</w:t>
      </w:r>
      <w:r>
        <w:rPr>
          <w:color w:val="231F20"/>
          <w:spacing w:val="-11"/>
        </w:rPr>
        <w:t xml:space="preserve"> </w:t>
      </w:r>
      <w:r>
        <w:rPr>
          <w:color w:val="231F20"/>
        </w:rPr>
        <w:t>Y</w:t>
      </w:r>
      <w:r>
        <w:rPr>
          <w:color w:val="231F20"/>
          <w:spacing w:val="-12"/>
        </w:rPr>
        <w:t xml:space="preserve"> </w:t>
      </w:r>
      <w:r>
        <w:rPr>
          <w:color w:val="231F20"/>
        </w:rPr>
        <w:t>kuşağı vb.) göre tüketici davranışlarındaki değişimler yaratabilen bir nesil olarak kabul görmek- tedir (Priporas,Stylos ve Fotiadis, 2017, s. 376). Doğdukları yıl itibariyle teknolojiyle iç</w:t>
      </w:r>
      <w:r>
        <w:rPr>
          <w:color w:val="231F20"/>
          <w:spacing w:val="-28"/>
        </w:rPr>
        <w:t xml:space="preserve"> </w:t>
      </w:r>
      <w:r>
        <w:rPr>
          <w:color w:val="231F20"/>
        </w:rPr>
        <w:t xml:space="preserve">içe olan bu kuşağa mensup </w:t>
      </w:r>
      <w:r>
        <w:rPr>
          <w:color w:val="231F20"/>
          <w:spacing w:val="-3"/>
        </w:rPr>
        <w:t xml:space="preserve">bireyler, </w:t>
      </w:r>
      <w:r>
        <w:rPr>
          <w:color w:val="231F20"/>
        </w:rPr>
        <w:t>özellikle teknolojik yeniliklere olanaçıklıkları ve bu</w:t>
      </w:r>
      <w:r>
        <w:rPr>
          <w:color w:val="231F20"/>
          <w:spacing w:val="-25"/>
        </w:rPr>
        <w:t xml:space="preserve"> </w:t>
      </w:r>
      <w:r>
        <w:rPr>
          <w:color w:val="231F20"/>
        </w:rPr>
        <w:t xml:space="preserve">tekno- lojilere uyum sağlayabilme yetenekleriyle diğer kuşaklardan farklılaşmaktadır.Toplam 39 görüşmeci ile görüşmeler gerçekleştirilmiştir. Örneklemin demografik özelliklerine ilişkin bulgular </w:t>
      </w:r>
      <w:r>
        <w:rPr>
          <w:color w:val="231F20"/>
          <w:spacing w:val="-4"/>
        </w:rPr>
        <w:t xml:space="preserve">Tablo </w:t>
      </w:r>
      <w:r>
        <w:rPr>
          <w:color w:val="231F20"/>
        </w:rPr>
        <w:t>2’de yer</w:t>
      </w:r>
      <w:r>
        <w:rPr>
          <w:color w:val="231F20"/>
          <w:spacing w:val="3"/>
        </w:rPr>
        <w:t xml:space="preserve"> </w:t>
      </w:r>
      <w:r>
        <w:rPr>
          <w:color w:val="231F20"/>
        </w:rPr>
        <w:t>almaktadır.</w:t>
      </w:r>
    </w:p>
    <w:p w:rsidR="000A53B9" w:rsidRDefault="000A53B9">
      <w:pPr>
        <w:pStyle w:val="GvdeMetni"/>
        <w:spacing w:before="8"/>
        <w:rPr>
          <w:sz w:val="22"/>
        </w:rPr>
      </w:pPr>
    </w:p>
    <w:p w:rsidR="000A53B9" w:rsidRDefault="00461F7F">
      <w:pPr>
        <w:pStyle w:val="Balk2"/>
        <w:spacing w:before="1"/>
      </w:pPr>
      <w:r>
        <w:rPr>
          <w:color w:val="231F20"/>
        </w:rPr>
        <w:t>Veri Toplama Yöntemi ve Araçları</w:t>
      </w:r>
    </w:p>
    <w:p w:rsidR="000A53B9" w:rsidRDefault="00461F7F">
      <w:pPr>
        <w:pStyle w:val="GvdeMetni"/>
        <w:spacing w:before="224" w:line="312" w:lineRule="auto"/>
        <w:ind w:left="152" w:right="390"/>
        <w:jc w:val="both"/>
      </w:pPr>
      <w:r>
        <w:rPr>
          <w:color w:val="231F20"/>
        </w:rPr>
        <w:t>Mersin ilinde bulunan bir vakıf üniversitesinin öğrencilerinden yarı yapılandırılmış görüş- meler aracılığıyla veriler toplanmıştır.1995 ve üstü doğumlu olan üniversite öğrencileri bu çalışmanın evrenini temsil etmektedir. Bu amaçla, Mersin ilinde faaliyet gösteren bir vakıf üniversitesinin 2017-2018 akademik yılında kayıtlı öğrecileri örneklem çerçevesi (2476 kişi) olarak belirlenmiş ve gönüllü olarak mülakata katılmayı kabul eden bireylerle araş- tırma yürütülmüştür. Örneklemden veri toplamak için yargısal örnekleme tercih edilmiştir. Olasılığa dayalı olmayan örneklem türlerinden biri olan yargısal örnekleme, amaçlı</w:t>
      </w:r>
      <w:r>
        <w:rPr>
          <w:color w:val="231F20"/>
          <w:spacing w:val="-26"/>
        </w:rPr>
        <w:t xml:space="preserve"> </w:t>
      </w:r>
      <w:r>
        <w:rPr>
          <w:color w:val="231F20"/>
        </w:rPr>
        <w:t>örnek- leme olarak da ifade edilmektedir. Araştırmacının, kendi kişisel gözlemlerinden hareket ederek araştırma sorunsalına uygun geldiğini düşündüğü belirli özellikleri taşıyan denek- lerin seçildiği örnekleme türüdür (Gürbüz ve Şahin, 2016,</w:t>
      </w:r>
      <w:r>
        <w:rPr>
          <w:color w:val="231F20"/>
          <w:spacing w:val="-3"/>
        </w:rPr>
        <w:t xml:space="preserve"> </w:t>
      </w:r>
      <w:r>
        <w:rPr>
          <w:color w:val="231F20"/>
        </w:rPr>
        <w:t>s.134).</w:t>
      </w:r>
    </w:p>
    <w:p w:rsidR="000A53B9" w:rsidRDefault="00461F7F">
      <w:pPr>
        <w:pStyle w:val="GvdeMetni"/>
        <w:spacing w:before="180" w:line="312" w:lineRule="auto"/>
        <w:ind w:left="152" w:right="390"/>
        <w:jc w:val="both"/>
      </w:pPr>
      <w:r>
        <w:rPr>
          <w:color w:val="231F20"/>
          <w:spacing w:val="-3"/>
        </w:rPr>
        <w:t xml:space="preserve">Yargısal </w:t>
      </w:r>
      <w:r>
        <w:rPr>
          <w:color w:val="231F20"/>
        </w:rPr>
        <w:t>örnekleme aracılığıyla belirlenen deneklerle yarı yapılandırılmış görüşmeler ya- pılmıştır.</w:t>
      </w:r>
      <w:r>
        <w:rPr>
          <w:color w:val="231F20"/>
          <w:spacing w:val="-5"/>
        </w:rPr>
        <w:t xml:space="preserve"> Yarı</w:t>
      </w:r>
      <w:r>
        <w:rPr>
          <w:color w:val="231F20"/>
          <w:spacing w:val="-4"/>
        </w:rPr>
        <w:t xml:space="preserve"> </w:t>
      </w:r>
      <w:r>
        <w:rPr>
          <w:color w:val="231F20"/>
        </w:rPr>
        <w:t>yapılandırılmış</w:t>
      </w:r>
      <w:r>
        <w:rPr>
          <w:color w:val="231F20"/>
          <w:spacing w:val="-4"/>
        </w:rPr>
        <w:t xml:space="preserve"> </w:t>
      </w:r>
      <w:r>
        <w:rPr>
          <w:color w:val="231F20"/>
        </w:rPr>
        <w:t>görüşmelerde</w:t>
      </w:r>
      <w:r>
        <w:rPr>
          <w:color w:val="231F20"/>
          <w:spacing w:val="-5"/>
        </w:rPr>
        <w:t xml:space="preserve"> </w:t>
      </w:r>
      <w:r>
        <w:rPr>
          <w:color w:val="231F20"/>
        </w:rPr>
        <w:t>kaç</w:t>
      </w:r>
      <w:r>
        <w:rPr>
          <w:color w:val="231F20"/>
          <w:spacing w:val="-4"/>
        </w:rPr>
        <w:t xml:space="preserve"> </w:t>
      </w:r>
      <w:r>
        <w:rPr>
          <w:color w:val="231F20"/>
        </w:rPr>
        <w:t>kişi</w:t>
      </w:r>
      <w:r>
        <w:rPr>
          <w:color w:val="231F20"/>
          <w:spacing w:val="-4"/>
        </w:rPr>
        <w:t xml:space="preserve"> </w:t>
      </w:r>
      <w:r>
        <w:rPr>
          <w:color w:val="231F20"/>
        </w:rPr>
        <w:t>ile</w:t>
      </w:r>
      <w:r>
        <w:rPr>
          <w:color w:val="231F20"/>
          <w:spacing w:val="-5"/>
        </w:rPr>
        <w:t xml:space="preserve"> </w:t>
      </w:r>
      <w:r>
        <w:rPr>
          <w:color w:val="231F20"/>
        </w:rPr>
        <w:t>görüşme</w:t>
      </w:r>
      <w:r>
        <w:rPr>
          <w:color w:val="231F20"/>
          <w:spacing w:val="-4"/>
        </w:rPr>
        <w:t xml:space="preserve"> </w:t>
      </w:r>
      <w:r>
        <w:rPr>
          <w:color w:val="231F20"/>
        </w:rPr>
        <w:t>yapılacağının</w:t>
      </w:r>
      <w:r>
        <w:rPr>
          <w:color w:val="231F20"/>
          <w:spacing w:val="-4"/>
        </w:rPr>
        <w:t xml:space="preserve"> </w:t>
      </w:r>
      <w:r>
        <w:rPr>
          <w:color w:val="231F20"/>
        </w:rPr>
        <w:t>kararı</w:t>
      </w:r>
      <w:r>
        <w:rPr>
          <w:color w:val="231F20"/>
          <w:spacing w:val="-5"/>
        </w:rPr>
        <w:t xml:space="preserve"> </w:t>
      </w:r>
      <w:r>
        <w:rPr>
          <w:color w:val="231F20"/>
        </w:rPr>
        <w:t>daha önce yapılan benzer çalışmalardaki örneklem sayıları temel alınarak belirlenmektedir. Onwuegbuzie</w:t>
      </w:r>
      <w:r>
        <w:rPr>
          <w:color w:val="231F20"/>
          <w:spacing w:val="-7"/>
        </w:rPr>
        <w:t xml:space="preserve"> </w:t>
      </w:r>
      <w:r>
        <w:rPr>
          <w:color w:val="231F20"/>
        </w:rPr>
        <w:t>ve</w:t>
      </w:r>
      <w:r>
        <w:rPr>
          <w:color w:val="231F20"/>
          <w:spacing w:val="-7"/>
        </w:rPr>
        <w:t xml:space="preserve"> </w:t>
      </w:r>
      <w:r>
        <w:rPr>
          <w:color w:val="231F20"/>
        </w:rPr>
        <w:t>Leech’e</w:t>
      </w:r>
      <w:r>
        <w:rPr>
          <w:color w:val="231F20"/>
          <w:spacing w:val="-7"/>
        </w:rPr>
        <w:t xml:space="preserve"> </w:t>
      </w:r>
      <w:r>
        <w:rPr>
          <w:color w:val="231F20"/>
        </w:rPr>
        <w:t>(2007)</w:t>
      </w:r>
      <w:r>
        <w:rPr>
          <w:color w:val="231F20"/>
          <w:spacing w:val="-7"/>
        </w:rPr>
        <w:t xml:space="preserve"> </w:t>
      </w:r>
      <w:r>
        <w:rPr>
          <w:color w:val="231F20"/>
        </w:rPr>
        <w:t>göre</w:t>
      </w:r>
      <w:r>
        <w:rPr>
          <w:color w:val="231F20"/>
          <w:spacing w:val="-6"/>
        </w:rPr>
        <w:t xml:space="preserve"> </w:t>
      </w:r>
      <w:r>
        <w:rPr>
          <w:color w:val="231F20"/>
        </w:rPr>
        <w:t>araştırmacılar</w:t>
      </w:r>
      <w:r>
        <w:rPr>
          <w:color w:val="231F20"/>
          <w:spacing w:val="-7"/>
        </w:rPr>
        <w:t xml:space="preserve"> </w:t>
      </w:r>
      <w:r>
        <w:rPr>
          <w:color w:val="231F20"/>
        </w:rPr>
        <w:t>uygun</w:t>
      </w:r>
      <w:r>
        <w:rPr>
          <w:color w:val="231F20"/>
          <w:spacing w:val="-7"/>
        </w:rPr>
        <w:t xml:space="preserve"> </w:t>
      </w:r>
      <w:r>
        <w:rPr>
          <w:color w:val="231F20"/>
        </w:rPr>
        <w:t>örneklem</w:t>
      </w:r>
      <w:r>
        <w:rPr>
          <w:color w:val="231F20"/>
          <w:spacing w:val="-7"/>
        </w:rPr>
        <w:t xml:space="preserve"> </w:t>
      </w:r>
      <w:r>
        <w:rPr>
          <w:color w:val="231F20"/>
        </w:rPr>
        <w:t>büyüklüğünü</w:t>
      </w:r>
      <w:r>
        <w:rPr>
          <w:color w:val="231F20"/>
          <w:spacing w:val="-6"/>
        </w:rPr>
        <w:t xml:space="preserve"> </w:t>
      </w:r>
      <w:r>
        <w:rPr>
          <w:color w:val="231F20"/>
        </w:rPr>
        <w:t>belirle- meden</w:t>
      </w:r>
      <w:r>
        <w:rPr>
          <w:color w:val="231F20"/>
          <w:spacing w:val="-7"/>
        </w:rPr>
        <w:t xml:space="preserve"> </w:t>
      </w:r>
      <w:r>
        <w:rPr>
          <w:color w:val="231F20"/>
        </w:rPr>
        <w:t>önce</w:t>
      </w:r>
      <w:r>
        <w:rPr>
          <w:color w:val="231F20"/>
          <w:spacing w:val="-6"/>
        </w:rPr>
        <w:t xml:space="preserve"> </w:t>
      </w:r>
      <w:r>
        <w:rPr>
          <w:color w:val="231F20"/>
        </w:rPr>
        <w:t>veri</w:t>
      </w:r>
      <w:r>
        <w:rPr>
          <w:color w:val="231F20"/>
          <w:spacing w:val="-6"/>
        </w:rPr>
        <w:t xml:space="preserve"> </w:t>
      </w:r>
      <w:r>
        <w:rPr>
          <w:color w:val="231F20"/>
        </w:rPr>
        <w:t>doygunluğunun</w:t>
      </w:r>
      <w:r>
        <w:rPr>
          <w:color w:val="231F20"/>
          <w:spacing w:val="-6"/>
        </w:rPr>
        <w:t xml:space="preserve"> </w:t>
      </w:r>
      <w:r>
        <w:rPr>
          <w:color w:val="231F20"/>
        </w:rPr>
        <w:t>olduğu</w:t>
      </w:r>
      <w:r>
        <w:rPr>
          <w:color w:val="231F20"/>
          <w:spacing w:val="-6"/>
        </w:rPr>
        <w:t xml:space="preserve"> </w:t>
      </w:r>
      <w:r>
        <w:rPr>
          <w:color w:val="231F20"/>
        </w:rPr>
        <w:t>benzer</w:t>
      </w:r>
      <w:r>
        <w:rPr>
          <w:color w:val="231F20"/>
          <w:spacing w:val="-6"/>
        </w:rPr>
        <w:t xml:space="preserve"> </w:t>
      </w:r>
      <w:r>
        <w:rPr>
          <w:color w:val="231F20"/>
        </w:rPr>
        <w:t>çalışmalara</w:t>
      </w:r>
      <w:r>
        <w:rPr>
          <w:color w:val="231F20"/>
          <w:spacing w:val="-6"/>
        </w:rPr>
        <w:t xml:space="preserve"> </w:t>
      </w:r>
      <w:r>
        <w:rPr>
          <w:color w:val="231F20"/>
        </w:rPr>
        <w:t>bakmalıdır.</w:t>
      </w:r>
      <w:r>
        <w:rPr>
          <w:color w:val="231F20"/>
          <w:spacing w:val="-6"/>
        </w:rPr>
        <w:t xml:space="preserve"> </w:t>
      </w:r>
      <w:r>
        <w:rPr>
          <w:color w:val="231F20"/>
        </w:rPr>
        <w:t>Araştırmacı</w:t>
      </w:r>
      <w:r>
        <w:rPr>
          <w:color w:val="231F20"/>
          <w:spacing w:val="-6"/>
        </w:rPr>
        <w:t xml:space="preserve"> </w:t>
      </w:r>
      <w:r>
        <w:rPr>
          <w:color w:val="231F20"/>
        </w:rPr>
        <w:t>daha sonra bu çalışmalarda kullanılan örneklem büyüklüklerini değerlendirebilir. Araştırmacı gözlem ya da görüşme yapıyorsa yapılan çalışmalardaki gözlem/görüşme sayısı ve gö- rüşme süresi örnek alınabilmektedir ve görüşmenin 15-20 kişi arasında olması yeterlidir. Priporas, Stylos ve Fotiadis (2017) ise araştırmanın içeriğine dayalı olarak 15-40 kişi ara- lığında</w:t>
      </w:r>
      <w:r>
        <w:rPr>
          <w:color w:val="231F20"/>
          <w:spacing w:val="6"/>
        </w:rPr>
        <w:t xml:space="preserve"> </w:t>
      </w:r>
      <w:r>
        <w:rPr>
          <w:color w:val="231F20"/>
        </w:rPr>
        <w:t>veri</w:t>
      </w:r>
      <w:r>
        <w:rPr>
          <w:color w:val="231F20"/>
          <w:spacing w:val="7"/>
        </w:rPr>
        <w:t xml:space="preserve"> </w:t>
      </w:r>
      <w:r>
        <w:rPr>
          <w:color w:val="231F20"/>
        </w:rPr>
        <w:t>toplanılması</w:t>
      </w:r>
      <w:r>
        <w:rPr>
          <w:color w:val="231F20"/>
          <w:spacing w:val="7"/>
        </w:rPr>
        <w:t xml:space="preserve"> </w:t>
      </w:r>
      <w:r>
        <w:rPr>
          <w:color w:val="231F20"/>
        </w:rPr>
        <w:t>gerektiğini</w:t>
      </w:r>
      <w:r>
        <w:rPr>
          <w:color w:val="231F20"/>
          <w:spacing w:val="7"/>
        </w:rPr>
        <w:t xml:space="preserve"> </w:t>
      </w:r>
      <w:r>
        <w:rPr>
          <w:color w:val="231F20"/>
        </w:rPr>
        <w:t>ifade</w:t>
      </w:r>
      <w:r>
        <w:rPr>
          <w:color w:val="231F20"/>
          <w:spacing w:val="7"/>
        </w:rPr>
        <w:t xml:space="preserve"> </w:t>
      </w:r>
      <w:r>
        <w:rPr>
          <w:color w:val="231F20"/>
        </w:rPr>
        <w:t>etmektedir.</w:t>
      </w:r>
      <w:r>
        <w:rPr>
          <w:color w:val="231F20"/>
          <w:spacing w:val="7"/>
        </w:rPr>
        <w:t xml:space="preserve"> </w:t>
      </w:r>
      <w:r>
        <w:rPr>
          <w:color w:val="231F20"/>
        </w:rPr>
        <w:t>Bu</w:t>
      </w:r>
      <w:r>
        <w:rPr>
          <w:color w:val="231F20"/>
          <w:spacing w:val="7"/>
        </w:rPr>
        <w:t xml:space="preserve"> </w:t>
      </w:r>
      <w:r>
        <w:rPr>
          <w:color w:val="231F20"/>
        </w:rPr>
        <w:t>görüşlere</w:t>
      </w:r>
      <w:r>
        <w:rPr>
          <w:color w:val="231F20"/>
          <w:spacing w:val="7"/>
        </w:rPr>
        <w:t xml:space="preserve"> </w:t>
      </w:r>
      <w:r>
        <w:rPr>
          <w:color w:val="231F20"/>
        </w:rPr>
        <w:t>benzer</w:t>
      </w:r>
      <w:r>
        <w:rPr>
          <w:color w:val="231F20"/>
          <w:spacing w:val="6"/>
        </w:rPr>
        <w:t xml:space="preserve"> </w:t>
      </w:r>
      <w:r>
        <w:rPr>
          <w:color w:val="231F20"/>
        </w:rPr>
        <w:t>olarak</w:t>
      </w:r>
      <w:r>
        <w:rPr>
          <w:color w:val="231F20"/>
          <w:spacing w:val="7"/>
        </w:rPr>
        <w:t xml:space="preserve"> </w:t>
      </w:r>
      <w:r>
        <w:rPr>
          <w:color w:val="231F20"/>
        </w:rPr>
        <w:t>Nastasi</w:t>
      </w:r>
    </w:p>
    <w:p w:rsidR="000A53B9" w:rsidRDefault="000A53B9">
      <w:pPr>
        <w:spacing w:line="312" w:lineRule="auto"/>
        <w:jc w:val="both"/>
        <w:sectPr w:rsidR="000A53B9">
          <w:headerReference w:type="even" r:id="rId28"/>
          <w:pgSz w:w="9080" w:h="13610"/>
          <w:pgMar w:top="1040" w:right="600" w:bottom="760" w:left="840" w:header="0" w:footer="566" w:gutter="0"/>
          <w:cols w:space="708"/>
        </w:sectPr>
      </w:pPr>
    </w:p>
    <w:p w:rsidR="000A53B9" w:rsidRDefault="000A53B9">
      <w:pPr>
        <w:pStyle w:val="GvdeMetni"/>
        <w:spacing w:before="8"/>
        <w:rPr>
          <w:sz w:val="27"/>
        </w:rPr>
      </w:pPr>
    </w:p>
    <w:p w:rsidR="000A53B9" w:rsidRDefault="00461F7F">
      <w:pPr>
        <w:pStyle w:val="GvdeMetni"/>
        <w:spacing w:before="102" w:line="312" w:lineRule="auto"/>
        <w:ind w:left="152" w:right="390"/>
        <w:jc w:val="both"/>
      </w:pPr>
      <w:r>
        <w:rPr>
          <w:color w:val="231F20"/>
        </w:rPr>
        <w:t>(2015) ise, nitel çalışmalarda örneklem büyüklüğünün kullanılan yönteme göre seçilmesi gerektiğini ve bu sayının derinlemesine görüşmelerde yaklaşık 30 kişi olması gerektiğini belirtmiştir. Belirtilen açıklamalara dayalı olarak örneklem, zaman kısıdına dayalı olarak 1995 ve üstü doğumlu olan 39 gönüllü üniversite öğrencisi ile yarı yapılandırılmış derinle- mesine görüşmeler ile gerçekleştirilmiştir.</w:t>
      </w:r>
    </w:p>
    <w:p w:rsidR="000A53B9" w:rsidRDefault="00461F7F">
      <w:pPr>
        <w:pStyle w:val="GvdeMetni"/>
        <w:spacing w:before="175" w:line="312" w:lineRule="auto"/>
        <w:ind w:left="152" w:right="390"/>
        <w:jc w:val="both"/>
      </w:pPr>
      <w:r>
        <w:rPr>
          <w:color w:val="231F20"/>
        </w:rPr>
        <w:t>Görüşme formundaki sorular oluşturulurken, Priporas, Stylos ve Fotiadis</w:t>
      </w:r>
      <w:r w:rsidR="00FF2E47">
        <w:rPr>
          <w:color w:val="231F20"/>
        </w:rPr>
        <w:t xml:space="preserve"> </w:t>
      </w:r>
      <w:r>
        <w:rPr>
          <w:color w:val="231F20"/>
        </w:rPr>
        <w:t>(2017) çalışma- sında</w:t>
      </w:r>
      <w:r>
        <w:rPr>
          <w:color w:val="231F20"/>
          <w:spacing w:val="-13"/>
        </w:rPr>
        <w:t xml:space="preserve"> </w:t>
      </w:r>
      <w:r>
        <w:rPr>
          <w:color w:val="231F20"/>
        </w:rPr>
        <w:t>yer</w:t>
      </w:r>
      <w:r>
        <w:rPr>
          <w:color w:val="231F20"/>
          <w:spacing w:val="-12"/>
        </w:rPr>
        <w:t xml:space="preserve"> </w:t>
      </w:r>
      <w:r>
        <w:rPr>
          <w:color w:val="231F20"/>
        </w:rPr>
        <w:t>alan</w:t>
      </w:r>
      <w:r>
        <w:rPr>
          <w:color w:val="231F20"/>
          <w:spacing w:val="-12"/>
        </w:rPr>
        <w:t xml:space="preserve"> </w:t>
      </w:r>
      <w:r>
        <w:rPr>
          <w:color w:val="231F20"/>
        </w:rPr>
        <w:t>görüşme</w:t>
      </w:r>
      <w:r>
        <w:rPr>
          <w:color w:val="231F20"/>
          <w:spacing w:val="-12"/>
        </w:rPr>
        <w:t xml:space="preserve"> </w:t>
      </w:r>
      <w:r>
        <w:rPr>
          <w:color w:val="231F20"/>
        </w:rPr>
        <w:t>sorularından</w:t>
      </w:r>
      <w:r>
        <w:rPr>
          <w:color w:val="231F20"/>
          <w:spacing w:val="-12"/>
        </w:rPr>
        <w:t xml:space="preserve"> </w:t>
      </w:r>
      <w:r>
        <w:rPr>
          <w:color w:val="231F20"/>
        </w:rPr>
        <w:t>faydalanılmıştır.</w:t>
      </w:r>
      <w:r>
        <w:rPr>
          <w:color w:val="231F20"/>
          <w:spacing w:val="-12"/>
        </w:rPr>
        <w:t xml:space="preserve"> </w:t>
      </w:r>
      <w:r>
        <w:rPr>
          <w:color w:val="231F20"/>
        </w:rPr>
        <w:t>Soruların,</w:t>
      </w:r>
      <w:r>
        <w:rPr>
          <w:color w:val="231F20"/>
          <w:spacing w:val="-12"/>
        </w:rPr>
        <w:t xml:space="preserve"> </w:t>
      </w:r>
      <w:r>
        <w:rPr>
          <w:color w:val="231F20"/>
        </w:rPr>
        <w:t>açıklık</w:t>
      </w:r>
      <w:r>
        <w:rPr>
          <w:color w:val="231F20"/>
          <w:spacing w:val="-12"/>
        </w:rPr>
        <w:t xml:space="preserve"> </w:t>
      </w:r>
      <w:r>
        <w:rPr>
          <w:color w:val="231F20"/>
        </w:rPr>
        <w:t>ve</w:t>
      </w:r>
      <w:r>
        <w:rPr>
          <w:color w:val="231F20"/>
          <w:spacing w:val="-12"/>
        </w:rPr>
        <w:t xml:space="preserve"> </w:t>
      </w:r>
      <w:r>
        <w:rPr>
          <w:color w:val="231F20"/>
        </w:rPr>
        <w:t xml:space="preserve">anlaşılabilirliğini belirlemek için Z kuşağı temsilcisi olan üç kişi ile soruların anlaşılırlığı test edilmiş ve gö- rüşme formu son şeklini almıştır. Görüşme formunda yer alan sorular üç kısımda sorul- </w:t>
      </w:r>
      <w:r>
        <w:rPr>
          <w:color w:val="231F20"/>
          <w:spacing w:val="-3"/>
        </w:rPr>
        <w:t xml:space="preserve">muştur. </w:t>
      </w:r>
      <w:r>
        <w:rPr>
          <w:color w:val="231F20"/>
        </w:rPr>
        <w:t>Öncelikle, katılımcıların demografik özellikleri (doğum yılı ve cinsiyet) sorulurken, katılımcıların akıllı teknoloji kullanımlarını, alışverişlerinde bu teknolojilerden yararlanma durumlarını ve etkileşimlerini ortaya çıkaran beş soru yer almaktadır. Ayrıca bu durumlar belirlendikten</w:t>
      </w:r>
      <w:r>
        <w:rPr>
          <w:color w:val="231F20"/>
          <w:spacing w:val="-6"/>
        </w:rPr>
        <w:t xml:space="preserve"> </w:t>
      </w:r>
      <w:r>
        <w:rPr>
          <w:color w:val="231F20"/>
        </w:rPr>
        <w:t>sonra,</w:t>
      </w:r>
      <w:r>
        <w:rPr>
          <w:color w:val="231F20"/>
          <w:spacing w:val="-6"/>
        </w:rPr>
        <w:t xml:space="preserve"> </w:t>
      </w:r>
      <w:r>
        <w:rPr>
          <w:color w:val="231F20"/>
        </w:rPr>
        <w:t>ikinci</w:t>
      </w:r>
      <w:r>
        <w:rPr>
          <w:color w:val="231F20"/>
          <w:spacing w:val="-5"/>
        </w:rPr>
        <w:t xml:space="preserve"> </w:t>
      </w:r>
      <w:r>
        <w:rPr>
          <w:color w:val="231F20"/>
        </w:rPr>
        <w:t>araştırma</w:t>
      </w:r>
      <w:r>
        <w:rPr>
          <w:color w:val="231F20"/>
          <w:spacing w:val="-6"/>
        </w:rPr>
        <w:t xml:space="preserve"> </w:t>
      </w:r>
      <w:r>
        <w:rPr>
          <w:color w:val="231F20"/>
        </w:rPr>
        <w:t>sorusuna</w:t>
      </w:r>
      <w:r>
        <w:rPr>
          <w:color w:val="231F20"/>
          <w:spacing w:val="-6"/>
        </w:rPr>
        <w:t xml:space="preserve"> </w:t>
      </w:r>
      <w:r>
        <w:rPr>
          <w:color w:val="231F20"/>
        </w:rPr>
        <w:t>dayalı</w:t>
      </w:r>
      <w:r>
        <w:rPr>
          <w:color w:val="231F20"/>
          <w:spacing w:val="-5"/>
        </w:rPr>
        <w:t xml:space="preserve"> </w:t>
      </w:r>
      <w:r>
        <w:rPr>
          <w:color w:val="231F20"/>
        </w:rPr>
        <w:t>olarak,</w:t>
      </w:r>
      <w:r>
        <w:rPr>
          <w:color w:val="231F20"/>
          <w:spacing w:val="-6"/>
        </w:rPr>
        <w:t xml:space="preserve"> </w:t>
      </w:r>
      <w:r>
        <w:rPr>
          <w:color w:val="231F20"/>
        </w:rPr>
        <w:t>görüşülen</w:t>
      </w:r>
      <w:r>
        <w:rPr>
          <w:color w:val="231F20"/>
          <w:spacing w:val="-6"/>
        </w:rPr>
        <w:t xml:space="preserve"> </w:t>
      </w:r>
      <w:r>
        <w:rPr>
          <w:color w:val="231F20"/>
        </w:rPr>
        <w:t>bireylerin</w:t>
      </w:r>
      <w:r>
        <w:rPr>
          <w:color w:val="231F20"/>
          <w:spacing w:val="-5"/>
        </w:rPr>
        <w:t xml:space="preserve"> </w:t>
      </w:r>
      <w:r>
        <w:rPr>
          <w:color w:val="231F20"/>
        </w:rPr>
        <w:t>akıllı</w:t>
      </w:r>
      <w:r>
        <w:rPr>
          <w:color w:val="231F20"/>
          <w:spacing w:val="-6"/>
        </w:rPr>
        <w:t xml:space="preserve"> </w:t>
      </w:r>
      <w:r>
        <w:rPr>
          <w:color w:val="231F20"/>
        </w:rPr>
        <w:t>pe- rakendecilik teknolojisinin geleceğine ilişkin düşünce ve önerilerini belirleyen beş soru görüşme formunda yer</w:t>
      </w:r>
      <w:r>
        <w:rPr>
          <w:color w:val="231F20"/>
          <w:spacing w:val="-1"/>
        </w:rPr>
        <w:t xml:space="preserve"> </w:t>
      </w:r>
      <w:r>
        <w:rPr>
          <w:color w:val="231F20"/>
        </w:rPr>
        <w:t>almaktadır.</w:t>
      </w:r>
    </w:p>
    <w:p w:rsidR="000A53B9" w:rsidRDefault="00461F7F">
      <w:pPr>
        <w:pStyle w:val="GvdeMetni"/>
        <w:spacing w:before="179" w:line="312" w:lineRule="auto"/>
        <w:ind w:left="152" w:right="390"/>
        <w:jc w:val="both"/>
      </w:pPr>
      <w:r>
        <w:rPr>
          <w:color w:val="231F20"/>
        </w:rPr>
        <w:t>Her bir görüşmeci için ayrı ayrı süre tutulmuş olup her bir görüşme yaklaşık olarak 25-  35 dakika arası sürmüş, toplam görüşme süresi ise 1162 dakika olarak hesaplanmıştır. Görüşme süresince iki araştırıcı da hazır bulunmuş olup, biri not alırken diğeri soruları yöneltmiştir.</w:t>
      </w:r>
    </w:p>
    <w:p w:rsidR="000A53B9" w:rsidRDefault="000A53B9">
      <w:pPr>
        <w:pStyle w:val="GvdeMetni"/>
        <w:spacing w:before="8"/>
        <w:rPr>
          <w:sz w:val="21"/>
        </w:rPr>
      </w:pPr>
    </w:p>
    <w:p w:rsidR="000A53B9" w:rsidRDefault="00461F7F">
      <w:pPr>
        <w:pStyle w:val="Balk2"/>
        <w:jc w:val="both"/>
      </w:pPr>
      <w:r>
        <w:rPr>
          <w:color w:val="231F20"/>
        </w:rPr>
        <w:t>İşlem</w:t>
      </w:r>
    </w:p>
    <w:p w:rsidR="000A53B9" w:rsidRDefault="00461F7F">
      <w:pPr>
        <w:pStyle w:val="GvdeMetni"/>
        <w:spacing w:before="225" w:line="312" w:lineRule="auto"/>
        <w:ind w:left="152" w:right="390"/>
        <w:jc w:val="both"/>
      </w:pPr>
      <w:r>
        <w:rPr>
          <w:noProof/>
          <w:lang w:val="tr-TR" w:eastAsia="tr-TR"/>
        </w:rPr>
        <w:drawing>
          <wp:anchor distT="0" distB="0" distL="0" distR="0" simplePos="0" relativeHeight="251663360" behindDoc="1" locked="0" layoutInCell="1" allowOverlap="1">
            <wp:simplePos x="0" y="0"/>
            <wp:positionH relativeFrom="page">
              <wp:posOffset>3494237</wp:posOffset>
            </wp:positionH>
            <wp:positionV relativeFrom="paragraph">
              <wp:posOffset>2436295</wp:posOffset>
            </wp:positionV>
            <wp:extent cx="125879" cy="98905"/>
            <wp:effectExtent l="0" t="0" r="0" b="0"/>
            <wp:wrapNone/>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29" cstate="print"/>
                    <a:stretch>
                      <a:fillRect/>
                    </a:stretch>
                  </pic:blipFill>
                  <pic:spPr>
                    <a:xfrm>
                      <a:off x="0" y="0"/>
                      <a:ext cx="125879" cy="98905"/>
                    </a:xfrm>
                    <a:prstGeom prst="rect">
                      <a:avLst/>
                    </a:prstGeom>
                  </pic:spPr>
                </pic:pic>
              </a:graphicData>
            </a:graphic>
          </wp:anchor>
        </w:drawing>
      </w:r>
      <w:r>
        <w:rPr>
          <w:color w:val="231F20"/>
        </w:rPr>
        <w:t>Nitel</w:t>
      </w:r>
      <w:r>
        <w:rPr>
          <w:color w:val="231F20"/>
          <w:spacing w:val="-8"/>
        </w:rPr>
        <w:t xml:space="preserve"> </w:t>
      </w:r>
      <w:r>
        <w:rPr>
          <w:color w:val="231F20"/>
        </w:rPr>
        <w:t>veriler</w:t>
      </w:r>
      <w:r>
        <w:rPr>
          <w:color w:val="231F20"/>
          <w:spacing w:val="-8"/>
        </w:rPr>
        <w:t xml:space="preserve"> </w:t>
      </w:r>
      <w:r>
        <w:rPr>
          <w:color w:val="231F20"/>
        </w:rPr>
        <w:t>analiz</w:t>
      </w:r>
      <w:r>
        <w:rPr>
          <w:color w:val="231F20"/>
          <w:spacing w:val="-8"/>
        </w:rPr>
        <w:t xml:space="preserve"> </w:t>
      </w:r>
      <w:r>
        <w:rPr>
          <w:color w:val="231F20"/>
        </w:rPr>
        <w:t>edilirken</w:t>
      </w:r>
      <w:r>
        <w:rPr>
          <w:color w:val="231F20"/>
          <w:spacing w:val="35"/>
        </w:rPr>
        <w:t xml:space="preserve"> </w:t>
      </w:r>
      <w:r>
        <w:rPr>
          <w:color w:val="231F20"/>
        </w:rPr>
        <w:t>araştırıcıların</w:t>
      </w:r>
      <w:r>
        <w:rPr>
          <w:color w:val="231F20"/>
          <w:spacing w:val="-8"/>
        </w:rPr>
        <w:t xml:space="preserve"> </w:t>
      </w:r>
      <w:r>
        <w:rPr>
          <w:color w:val="231F20"/>
        </w:rPr>
        <w:t>ortaya</w:t>
      </w:r>
      <w:r>
        <w:rPr>
          <w:color w:val="231F20"/>
          <w:spacing w:val="-8"/>
        </w:rPr>
        <w:t xml:space="preserve"> </w:t>
      </w:r>
      <w:r>
        <w:rPr>
          <w:color w:val="231F20"/>
        </w:rPr>
        <w:t>koyduğu</w:t>
      </w:r>
      <w:r>
        <w:rPr>
          <w:color w:val="231F20"/>
          <w:spacing w:val="-8"/>
        </w:rPr>
        <w:t xml:space="preserve"> </w:t>
      </w:r>
      <w:r>
        <w:rPr>
          <w:color w:val="231F20"/>
        </w:rPr>
        <w:t>ortak</w:t>
      </w:r>
      <w:r>
        <w:rPr>
          <w:color w:val="231F20"/>
          <w:spacing w:val="-8"/>
        </w:rPr>
        <w:t xml:space="preserve"> </w:t>
      </w:r>
      <w:r>
        <w:rPr>
          <w:color w:val="231F20"/>
        </w:rPr>
        <w:t>bir</w:t>
      </w:r>
      <w:r>
        <w:rPr>
          <w:color w:val="231F20"/>
          <w:spacing w:val="-8"/>
        </w:rPr>
        <w:t xml:space="preserve"> </w:t>
      </w:r>
      <w:r>
        <w:rPr>
          <w:color w:val="231F20"/>
        </w:rPr>
        <w:t>yöntem</w:t>
      </w:r>
      <w:r>
        <w:rPr>
          <w:color w:val="231F20"/>
          <w:spacing w:val="-8"/>
        </w:rPr>
        <w:t xml:space="preserve"> </w:t>
      </w:r>
      <w:r>
        <w:rPr>
          <w:color w:val="231F20"/>
        </w:rPr>
        <w:t>bulunmaz</w:t>
      </w:r>
      <w:r>
        <w:rPr>
          <w:color w:val="231F20"/>
          <w:spacing w:val="-8"/>
        </w:rPr>
        <w:t xml:space="preserve"> </w:t>
      </w:r>
      <w:r>
        <w:rPr>
          <w:color w:val="231F20"/>
        </w:rPr>
        <w:t xml:space="preserve">iken, farklı araştırıcılar tarafından ortaya sürülen yöntemlerin ortak özelliklerine dayalı olarak beş adımdan bahsedilmektedir (Gürbüz ve Şahin, 2016, s. 427-428). Bu </w:t>
      </w:r>
      <w:r>
        <w:rPr>
          <w:color w:val="231F20"/>
          <w:spacing w:val="-3"/>
        </w:rPr>
        <w:t xml:space="preserve">adımlar, </w:t>
      </w:r>
      <w:r>
        <w:rPr>
          <w:color w:val="231F20"/>
        </w:rPr>
        <w:t xml:space="preserve">veri toplama süreci ve kayıt işlemi, verinin çeşitli kavramlara tasnifi veya kategorilere ayrıl- ması,kavramlar veya kategoriler arasında bağlantılar kurulması,açıklamalar ve yorumlar yapılması ve araştırmanın raporlaştırılmasıdır. Bu beş adım sırasıyla takip edilmiş olup, çalışmanın verilerini elde etmek amacıyla görüşmeler, 10 Ocak – 20Şubat 2018 tarihleri arasında Mersini ilinde bulunan bir vakıf üniversitesinin öğrencileriyle gerçekleştirilmiş- </w:t>
      </w:r>
      <w:r>
        <w:rPr>
          <w:color w:val="231F20"/>
          <w:spacing w:val="-3"/>
        </w:rPr>
        <w:t>tir.39</w:t>
      </w:r>
      <w:r>
        <w:rPr>
          <w:color w:val="231F20"/>
          <w:spacing w:val="-5"/>
        </w:rPr>
        <w:t xml:space="preserve"> </w:t>
      </w:r>
      <w:r>
        <w:rPr>
          <w:color w:val="231F20"/>
        </w:rPr>
        <w:t>katılımcıdan</w:t>
      </w:r>
      <w:r>
        <w:rPr>
          <w:color w:val="231F20"/>
          <w:spacing w:val="-5"/>
        </w:rPr>
        <w:t xml:space="preserve"> </w:t>
      </w:r>
      <w:r>
        <w:rPr>
          <w:color w:val="231F20"/>
        </w:rPr>
        <w:t>elde</w:t>
      </w:r>
      <w:r>
        <w:rPr>
          <w:color w:val="231F20"/>
          <w:spacing w:val="-5"/>
        </w:rPr>
        <w:t xml:space="preserve"> </w:t>
      </w:r>
      <w:r>
        <w:rPr>
          <w:color w:val="231F20"/>
        </w:rPr>
        <w:t>edilen</w:t>
      </w:r>
      <w:r>
        <w:rPr>
          <w:color w:val="231F20"/>
          <w:spacing w:val="-4"/>
        </w:rPr>
        <w:t xml:space="preserve"> </w:t>
      </w:r>
      <w:r>
        <w:rPr>
          <w:color w:val="231F20"/>
        </w:rPr>
        <w:t>verilerin</w:t>
      </w:r>
      <w:r>
        <w:rPr>
          <w:color w:val="231F20"/>
          <w:spacing w:val="-5"/>
        </w:rPr>
        <w:t xml:space="preserve"> </w:t>
      </w:r>
      <w:r>
        <w:rPr>
          <w:color w:val="231F20"/>
        </w:rPr>
        <w:t>analizinde</w:t>
      </w:r>
      <w:r>
        <w:rPr>
          <w:color w:val="231F20"/>
          <w:spacing w:val="-5"/>
        </w:rPr>
        <w:t xml:space="preserve"> </w:t>
      </w:r>
      <w:r>
        <w:rPr>
          <w:color w:val="231F20"/>
        </w:rPr>
        <w:t>içerik</w:t>
      </w:r>
      <w:r>
        <w:rPr>
          <w:color w:val="231F20"/>
          <w:spacing w:val="-4"/>
        </w:rPr>
        <w:t xml:space="preserve"> </w:t>
      </w:r>
      <w:r>
        <w:rPr>
          <w:color w:val="231F20"/>
        </w:rPr>
        <w:t>analizi</w:t>
      </w:r>
      <w:r>
        <w:rPr>
          <w:color w:val="231F20"/>
          <w:spacing w:val="-5"/>
        </w:rPr>
        <w:t xml:space="preserve"> </w:t>
      </w:r>
      <w:r>
        <w:rPr>
          <w:color w:val="231F20"/>
        </w:rPr>
        <w:t>ve</w:t>
      </w:r>
      <w:r>
        <w:rPr>
          <w:color w:val="231F20"/>
          <w:spacing w:val="-5"/>
        </w:rPr>
        <w:t xml:space="preserve"> </w:t>
      </w:r>
      <w:r>
        <w:rPr>
          <w:color w:val="231F20"/>
        </w:rPr>
        <w:t>betimsel</w:t>
      </w:r>
      <w:r>
        <w:rPr>
          <w:color w:val="231F20"/>
          <w:spacing w:val="-4"/>
        </w:rPr>
        <w:t xml:space="preserve"> </w:t>
      </w:r>
      <w:r>
        <w:rPr>
          <w:color w:val="231F20"/>
        </w:rPr>
        <w:t>analiz</w:t>
      </w:r>
      <w:r>
        <w:rPr>
          <w:color w:val="231F20"/>
          <w:spacing w:val="-5"/>
        </w:rPr>
        <w:t xml:space="preserve"> </w:t>
      </w:r>
      <w:r>
        <w:rPr>
          <w:color w:val="231F20"/>
        </w:rPr>
        <w:t>teknikleri kullanılmıştır. İçerik analizi, toplanan verileri açıklayabilecek kavramlara ve ilişkilere</w:t>
      </w:r>
      <w:r>
        <w:rPr>
          <w:color w:val="231F20"/>
          <w:spacing w:val="-21"/>
        </w:rPr>
        <w:t xml:space="preserve"> </w:t>
      </w:r>
      <w:r>
        <w:rPr>
          <w:color w:val="231F20"/>
        </w:rPr>
        <w:t>ulaş- mak için yapılmaktadır. Ayrıca, katılımcılardan toplanan verilerin daha önceden</w:t>
      </w:r>
      <w:r>
        <w:rPr>
          <w:color w:val="231F20"/>
          <w:spacing w:val="-32"/>
        </w:rPr>
        <w:t xml:space="preserve"> </w:t>
      </w:r>
      <w:r>
        <w:rPr>
          <w:color w:val="231F20"/>
        </w:rPr>
        <w:t xml:space="preserve">belirlenen temalara göre özetlenip, yorumlandığı ve katılımcı görüşlerine dikkat çekmek amacıyla yer yer doğrudan alıntılar yapılarak desteklenen betimsel analiz tekniği de kullanılmıştır (Yıldırım ve Şimşek, 2016; </w:t>
      </w:r>
      <w:r>
        <w:rPr>
          <w:color w:val="231F20"/>
          <w:spacing w:val="-3"/>
        </w:rPr>
        <w:t xml:space="preserve">Özdemir, </w:t>
      </w:r>
      <w:r w:rsidR="00FF2E47">
        <w:rPr>
          <w:color w:val="231F20"/>
        </w:rPr>
        <w:t>2010; Gökmenoğlu,2011</w:t>
      </w:r>
      <w:r>
        <w:rPr>
          <w:color w:val="231F20"/>
        </w:rPr>
        <w:t>; Natgün ve Kaya, 2016). Süreçte ikinci adımda toplanan verilerin tasnifi veya kategorilere ayrılması yer</w:t>
      </w:r>
      <w:r>
        <w:rPr>
          <w:color w:val="231F20"/>
          <w:spacing w:val="-23"/>
        </w:rPr>
        <w:t xml:space="preserve"> </w:t>
      </w:r>
      <w:r>
        <w:rPr>
          <w:color w:val="231F20"/>
        </w:rPr>
        <w:t>almaktadır. Bu</w:t>
      </w:r>
      <w:r>
        <w:rPr>
          <w:color w:val="231F20"/>
          <w:spacing w:val="-14"/>
        </w:rPr>
        <w:t xml:space="preserve"> </w:t>
      </w:r>
      <w:r>
        <w:rPr>
          <w:color w:val="231F20"/>
        </w:rPr>
        <w:t>bağlamda,</w:t>
      </w:r>
      <w:r>
        <w:rPr>
          <w:color w:val="231F20"/>
          <w:spacing w:val="-14"/>
        </w:rPr>
        <w:t xml:space="preserve"> </w:t>
      </w:r>
      <w:r>
        <w:rPr>
          <w:color w:val="231F20"/>
        </w:rPr>
        <w:t>araştırma</w:t>
      </w:r>
      <w:r>
        <w:rPr>
          <w:color w:val="231F20"/>
          <w:spacing w:val="-13"/>
        </w:rPr>
        <w:t xml:space="preserve"> </w:t>
      </w:r>
      <w:r>
        <w:rPr>
          <w:color w:val="231F20"/>
        </w:rPr>
        <w:t>soruları</w:t>
      </w:r>
      <w:r>
        <w:rPr>
          <w:color w:val="231F20"/>
          <w:spacing w:val="-14"/>
        </w:rPr>
        <w:t xml:space="preserve"> </w:t>
      </w:r>
      <w:r>
        <w:rPr>
          <w:color w:val="231F20"/>
        </w:rPr>
        <w:t>genel</w:t>
      </w:r>
      <w:r>
        <w:rPr>
          <w:color w:val="231F20"/>
          <w:spacing w:val="-14"/>
        </w:rPr>
        <w:t xml:space="preserve"> </w:t>
      </w:r>
      <w:r>
        <w:rPr>
          <w:color w:val="231F20"/>
        </w:rPr>
        <w:t>başlıklar</w:t>
      </w:r>
      <w:r>
        <w:rPr>
          <w:color w:val="231F20"/>
          <w:spacing w:val="-13"/>
        </w:rPr>
        <w:t xml:space="preserve"> </w:t>
      </w:r>
      <w:r>
        <w:rPr>
          <w:color w:val="231F20"/>
        </w:rPr>
        <w:t>olarak</w:t>
      </w:r>
      <w:r>
        <w:rPr>
          <w:color w:val="231F20"/>
          <w:spacing w:val="-14"/>
        </w:rPr>
        <w:t xml:space="preserve"> </w:t>
      </w:r>
      <w:r>
        <w:rPr>
          <w:color w:val="231F20"/>
        </w:rPr>
        <w:t>ele</w:t>
      </w:r>
      <w:r>
        <w:rPr>
          <w:color w:val="231F20"/>
          <w:spacing w:val="-14"/>
        </w:rPr>
        <w:t xml:space="preserve"> </w:t>
      </w:r>
      <w:r>
        <w:rPr>
          <w:color w:val="231F20"/>
        </w:rPr>
        <w:t>alınmış,</w:t>
      </w:r>
      <w:r>
        <w:rPr>
          <w:color w:val="231F20"/>
          <w:spacing w:val="-13"/>
        </w:rPr>
        <w:t xml:space="preserve"> </w:t>
      </w:r>
      <w:r>
        <w:rPr>
          <w:color w:val="231F20"/>
        </w:rPr>
        <w:t>sorular</w:t>
      </w:r>
      <w:r>
        <w:rPr>
          <w:color w:val="231F20"/>
          <w:spacing w:val="-14"/>
        </w:rPr>
        <w:t xml:space="preserve"> </w:t>
      </w:r>
      <w:r>
        <w:rPr>
          <w:color w:val="231F20"/>
        </w:rPr>
        <w:t>altında</w:t>
      </w:r>
      <w:r>
        <w:rPr>
          <w:color w:val="231F20"/>
          <w:spacing w:val="-14"/>
        </w:rPr>
        <w:t xml:space="preserve"> </w:t>
      </w:r>
      <w:r>
        <w:rPr>
          <w:color w:val="231F20"/>
        </w:rPr>
        <w:t>temalara erişilmiştir. Elde edilen verilerden yapılan yorumların benzerlikleri, farklılıkları ve ilişkileri dikkate alınarak, katılımcı görüşleri bu temalar dikkate alınarak değerlendirilmiştir. Nitel çalışmalarda</w:t>
      </w:r>
      <w:r>
        <w:rPr>
          <w:color w:val="231F20"/>
          <w:spacing w:val="-11"/>
        </w:rPr>
        <w:t xml:space="preserve"> </w:t>
      </w:r>
      <w:r>
        <w:rPr>
          <w:color w:val="231F20"/>
        </w:rPr>
        <w:t>araştırmacılar;</w:t>
      </w:r>
      <w:r>
        <w:rPr>
          <w:color w:val="231F20"/>
          <w:spacing w:val="-10"/>
        </w:rPr>
        <w:t xml:space="preserve"> </w:t>
      </w:r>
      <w:r>
        <w:rPr>
          <w:color w:val="231F20"/>
        </w:rPr>
        <w:t>rastlantısal</w:t>
      </w:r>
      <w:r>
        <w:rPr>
          <w:color w:val="231F20"/>
          <w:spacing w:val="-10"/>
        </w:rPr>
        <w:t xml:space="preserve"> </w:t>
      </w:r>
      <w:r>
        <w:rPr>
          <w:color w:val="231F20"/>
        </w:rPr>
        <w:t>örneklem</w:t>
      </w:r>
      <w:r>
        <w:rPr>
          <w:color w:val="231F20"/>
          <w:spacing w:val="-10"/>
        </w:rPr>
        <w:t xml:space="preserve"> </w:t>
      </w:r>
      <w:r>
        <w:rPr>
          <w:color w:val="231F20"/>
        </w:rPr>
        <w:t>seçme,</w:t>
      </w:r>
      <w:r>
        <w:rPr>
          <w:color w:val="231F20"/>
          <w:spacing w:val="-10"/>
        </w:rPr>
        <w:t xml:space="preserve"> </w:t>
      </w:r>
      <w:r>
        <w:rPr>
          <w:color w:val="231F20"/>
        </w:rPr>
        <w:t>tekrarlı</w:t>
      </w:r>
      <w:r>
        <w:rPr>
          <w:color w:val="231F20"/>
          <w:spacing w:val="-10"/>
        </w:rPr>
        <w:t xml:space="preserve"> </w:t>
      </w:r>
      <w:r>
        <w:rPr>
          <w:color w:val="231F20"/>
          <w:spacing w:val="-3"/>
        </w:rPr>
        <w:t>sorular,</w:t>
      </w:r>
      <w:r>
        <w:rPr>
          <w:color w:val="231F20"/>
          <w:spacing w:val="-10"/>
        </w:rPr>
        <w:t xml:space="preserve"> </w:t>
      </w:r>
      <w:r>
        <w:rPr>
          <w:color w:val="231F20"/>
        </w:rPr>
        <w:t>analiz</w:t>
      </w:r>
      <w:r>
        <w:rPr>
          <w:color w:val="231F20"/>
          <w:spacing w:val="-10"/>
        </w:rPr>
        <w:t xml:space="preserve"> </w:t>
      </w:r>
      <w:r>
        <w:rPr>
          <w:color w:val="231F20"/>
        </w:rPr>
        <w:t>formu,</w:t>
      </w:r>
      <w:r>
        <w:rPr>
          <w:color w:val="231F20"/>
          <w:spacing w:val="-10"/>
        </w:rPr>
        <w:t xml:space="preserve"> </w:t>
      </w:r>
      <w:r>
        <w:rPr>
          <w:color w:val="231F20"/>
        </w:rPr>
        <w:t>ay-</w:t>
      </w:r>
    </w:p>
    <w:p w:rsidR="000A53B9" w:rsidRDefault="000A53B9">
      <w:pPr>
        <w:spacing w:line="312" w:lineRule="auto"/>
        <w:jc w:val="both"/>
        <w:sectPr w:rsidR="000A53B9">
          <w:headerReference w:type="default" r:id="rId30"/>
          <w:footerReference w:type="even" r:id="rId31"/>
          <w:footerReference w:type="default" r:id="rId32"/>
          <w:pgSz w:w="9080" w:h="13610"/>
          <w:pgMar w:top="700" w:right="600" w:bottom="760" w:left="840" w:header="515" w:footer="566" w:gutter="0"/>
          <w:pgNumType w:start="145"/>
          <w:cols w:space="708"/>
        </w:sectPr>
      </w:pPr>
    </w:p>
    <w:p w:rsidR="000A53B9" w:rsidRDefault="00461F7F">
      <w:pPr>
        <w:pStyle w:val="GvdeMetni"/>
        <w:spacing w:before="90" w:line="312" w:lineRule="auto"/>
        <w:ind w:left="152" w:right="390"/>
        <w:jc w:val="both"/>
      </w:pPr>
      <w:r>
        <w:rPr>
          <w:color w:val="231F20"/>
        </w:rPr>
        <w:lastRenderedPageBreak/>
        <w:t>rıntılı</w:t>
      </w:r>
      <w:r>
        <w:rPr>
          <w:color w:val="231F20"/>
          <w:spacing w:val="-8"/>
        </w:rPr>
        <w:t xml:space="preserve"> </w:t>
      </w:r>
      <w:r>
        <w:rPr>
          <w:color w:val="231F20"/>
        </w:rPr>
        <w:t>alıntılar</w:t>
      </w:r>
      <w:r>
        <w:rPr>
          <w:color w:val="231F20"/>
          <w:spacing w:val="-8"/>
        </w:rPr>
        <w:t xml:space="preserve"> </w:t>
      </w:r>
      <w:r>
        <w:rPr>
          <w:color w:val="231F20"/>
        </w:rPr>
        <w:t>yapma,</w:t>
      </w:r>
      <w:r>
        <w:rPr>
          <w:color w:val="231F20"/>
          <w:spacing w:val="-8"/>
        </w:rPr>
        <w:t xml:space="preserve"> </w:t>
      </w:r>
      <w:r>
        <w:rPr>
          <w:color w:val="231F20"/>
        </w:rPr>
        <w:t>araştırmanın</w:t>
      </w:r>
      <w:r>
        <w:rPr>
          <w:color w:val="231F20"/>
          <w:spacing w:val="-8"/>
        </w:rPr>
        <w:t xml:space="preserve"> </w:t>
      </w:r>
      <w:r>
        <w:rPr>
          <w:color w:val="231F20"/>
        </w:rPr>
        <w:t>sınırlarını</w:t>
      </w:r>
      <w:r>
        <w:rPr>
          <w:color w:val="231F20"/>
          <w:spacing w:val="-7"/>
        </w:rPr>
        <w:t xml:space="preserve"> </w:t>
      </w:r>
      <w:r>
        <w:rPr>
          <w:color w:val="231F20"/>
        </w:rPr>
        <w:t>ortaya</w:t>
      </w:r>
      <w:r>
        <w:rPr>
          <w:color w:val="231F20"/>
          <w:spacing w:val="-8"/>
        </w:rPr>
        <w:t xml:space="preserve"> </w:t>
      </w:r>
      <w:r>
        <w:rPr>
          <w:color w:val="231F20"/>
        </w:rPr>
        <w:t>koyma,</w:t>
      </w:r>
      <w:r>
        <w:rPr>
          <w:color w:val="231F20"/>
          <w:spacing w:val="-8"/>
        </w:rPr>
        <w:t xml:space="preserve"> </w:t>
      </w:r>
      <w:r>
        <w:rPr>
          <w:color w:val="231F20"/>
        </w:rPr>
        <w:t>negatif</w:t>
      </w:r>
      <w:r>
        <w:rPr>
          <w:color w:val="231F20"/>
          <w:spacing w:val="-8"/>
        </w:rPr>
        <w:t xml:space="preserve"> </w:t>
      </w:r>
      <w:r>
        <w:rPr>
          <w:color w:val="231F20"/>
        </w:rPr>
        <w:t>ve</w:t>
      </w:r>
      <w:r>
        <w:rPr>
          <w:color w:val="231F20"/>
          <w:spacing w:val="-7"/>
        </w:rPr>
        <w:t xml:space="preserve"> </w:t>
      </w:r>
      <w:r>
        <w:rPr>
          <w:color w:val="231F20"/>
        </w:rPr>
        <w:t>alternatif</w:t>
      </w:r>
      <w:r>
        <w:rPr>
          <w:color w:val="231F20"/>
          <w:spacing w:val="-8"/>
        </w:rPr>
        <w:t xml:space="preserve"> </w:t>
      </w:r>
      <w:r>
        <w:rPr>
          <w:color w:val="231F20"/>
        </w:rPr>
        <w:t>sonuçlarla karşılaştırma, çeşitleme, eş denetleme, ayrıntılı betimleme, kısa yoldan denetleme, uzun süreli çalışmalar ve katılımcı teyidi gibi stratejileri kullanarak yapılan çalışmanın niteliğini artırabilmektedirler (Yıldırım, 2010, s. 80). Bu çalışmada da, güvenirliği arttırmak, yanlılı- ğı azaltmak, kategoriler arasında karşılaştırmalar yapabilmek için her bir görüşün hangi sıklıkla</w:t>
      </w:r>
      <w:r>
        <w:rPr>
          <w:color w:val="231F20"/>
          <w:spacing w:val="-13"/>
        </w:rPr>
        <w:t xml:space="preserve"> </w:t>
      </w:r>
      <w:r>
        <w:rPr>
          <w:color w:val="231F20"/>
        </w:rPr>
        <w:t>tekrar</w:t>
      </w:r>
      <w:r>
        <w:rPr>
          <w:color w:val="231F20"/>
          <w:spacing w:val="-13"/>
        </w:rPr>
        <w:t xml:space="preserve"> </w:t>
      </w:r>
      <w:r>
        <w:rPr>
          <w:color w:val="231F20"/>
        </w:rPr>
        <w:t>ettiği</w:t>
      </w:r>
      <w:r>
        <w:rPr>
          <w:color w:val="231F20"/>
          <w:spacing w:val="-13"/>
        </w:rPr>
        <w:t xml:space="preserve"> </w:t>
      </w:r>
      <w:r>
        <w:rPr>
          <w:color w:val="231F20"/>
        </w:rPr>
        <w:t>(frekansı)</w:t>
      </w:r>
      <w:r>
        <w:rPr>
          <w:color w:val="231F20"/>
          <w:spacing w:val="-13"/>
        </w:rPr>
        <w:t xml:space="preserve"> </w:t>
      </w:r>
      <w:r>
        <w:rPr>
          <w:color w:val="231F20"/>
        </w:rPr>
        <w:t>bulunmuş</w:t>
      </w:r>
      <w:r>
        <w:rPr>
          <w:color w:val="231F20"/>
          <w:spacing w:val="-13"/>
        </w:rPr>
        <w:t xml:space="preserve"> </w:t>
      </w:r>
      <w:r>
        <w:rPr>
          <w:color w:val="231F20"/>
        </w:rPr>
        <w:t>ve</w:t>
      </w:r>
      <w:r>
        <w:rPr>
          <w:color w:val="231F20"/>
          <w:spacing w:val="26"/>
        </w:rPr>
        <w:t xml:space="preserve"> </w:t>
      </w:r>
      <w:r>
        <w:rPr>
          <w:color w:val="231F20"/>
        </w:rPr>
        <w:t>veriler</w:t>
      </w:r>
      <w:r>
        <w:rPr>
          <w:color w:val="231F20"/>
          <w:spacing w:val="-13"/>
        </w:rPr>
        <w:t xml:space="preserve"> </w:t>
      </w:r>
      <w:r>
        <w:rPr>
          <w:color w:val="231F20"/>
        </w:rPr>
        <w:t>sayısallaştırılarak</w:t>
      </w:r>
      <w:r>
        <w:rPr>
          <w:color w:val="231F20"/>
          <w:spacing w:val="-13"/>
        </w:rPr>
        <w:t xml:space="preserve"> </w:t>
      </w:r>
      <w:r>
        <w:rPr>
          <w:color w:val="231F20"/>
        </w:rPr>
        <w:t>sunulmuştur.</w:t>
      </w:r>
      <w:r>
        <w:rPr>
          <w:color w:val="231F20"/>
          <w:spacing w:val="-13"/>
        </w:rPr>
        <w:t xml:space="preserve"> </w:t>
      </w:r>
      <w:r>
        <w:rPr>
          <w:color w:val="231F20"/>
        </w:rPr>
        <w:t xml:space="preserve">(Yıldırım ve Şimşek, 2016; Nartgün ve Kaya, 2016). Ayrıca araştırmanın geçerliğini ve güvenilirli- ğini daha da arttırmak amacıyla birbiriyle bağlantılı </w:t>
      </w:r>
      <w:r>
        <w:rPr>
          <w:color w:val="231F20"/>
          <w:spacing w:val="-3"/>
        </w:rPr>
        <w:t xml:space="preserve">sorular, </w:t>
      </w:r>
      <w:r>
        <w:rPr>
          <w:color w:val="231F20"/>
        </w:rPr>
        <w:t xml:space="preserve">ayrıntılı alıntılar yapma, analiz formu, araştırmanın sınırlarını ortaya koyma, eş denetleme, ayrıntılı betimleme gibi stra- tejiler kullanılmıştır. Yıldırım ve Şimşek (2016) iç geçerliğin araştırmacıların hem verilerin toplanması, hem de verilerin analizi ve yorumlanması süreçlerinde tutarlı olmasına ve bu tutarlılığı nasıl sağladığını açıklaması olarak belirtirken, dış geçerliğin ise genellenebilir- likle ilgili olduğunu ifade etmektedir. Geçerlilik, araştırmacının okuyucuyu araştırmanın tüm aşamaları hakkında ayrıntılı bir şekilde bilgilendirmesine bağlı olduğunu belirtmek- </w:t>
      </w:r>
      <w:r>
        <w:rPr>
          <w:color w:val="231F20"/>
          <w:spacing w:val="-3"/>
        </w:rPr>
        <w:t xml:space="preserve">tedir. </w:t>
      </w:r>
      <w:r>
        <w:rPr>
          <w:color w:val="231F20"/>
        </w:rPr>
        <w:t>Güvenirliğin ise, araştırmacının izlediği aşamaları ayrıntılı ve açık bir şekilde rapor etmesiyle, araştırmacının ön yargılarını ve varsayımlarını dâhil etmeden verileri toplayıp analiz etmesiyle ve diğer verilerle ilişkilendirebilmesiyle ilgili olduğu belirtilmiştir (Yıldırım ve</w:t>
      </w:r>
      <w:r>
        <w:rPr>
          <w:color w:val="231F20"/>
          <w:spacing w:val="-6"/>
        </w:rPr>
        <w:t xml:space="preserve"> </w:t>
      </w:r>
      <w:r>
        <w:rPr>
          <w:color w:val="231F20"/>
        </w:rPr>
        <w:t>Şimşek,</w:t>
      </w:r>
      <w:r>
        <w:rPr>
          <w:color w:val="231F20"/>
          <w:spacing w:val="-6"/>
        </w:rPr>
        <w:t xml:space="preserve"> </w:t>
      </w:r>
      <w:r>
        <w:rPr>
          <w:color w:val="231F20"/>
        </w:rPr>
        <w:t>2016,</w:t>
      </w:r>
      <w:r>
        <w:rPr>
          <w:color w:val="231F20"/>
          <w:spacing w:val="-6"/>
        </w:rPr>
        <w:t xml:space="preserve"> </w:t>
      </w:r>
      <w:r>
        <w:rPr>
          <w:color w:val="231F20"/>
        </w:rPr>
        <w:t>s.</w:t>
      </w:r>
      <w:r>
        <w:rPr>
          <w:color w:val="231F20"/>
          <w:spacing w:val="-6"/>
        </w:rPr>
        <w:t xml:space="preserve"> </w:t>
      </w:r>
      <w:r>
        <w:rPr>
          <w:color w:val="231F20"/>
        </w:rPr>
        <w:t>293-296).</w:t>
      </w:r>
      <w:r>
        <w:rPr>
          <w:color w:val="231F20"/>
          <w:spacing w:val="-6"/>
        </w:rPr>
        <w:t xml:space="preserve"> </w:t>
      </w:r>
      <w:r>
        <w:rPr>
          <w:color w:val="231F20"/>
        </w:rPr>
        <w:t>Araştırmanın</w:t>
      </w:r>
      <w:r>
        <w:rPr>
          <w:color w:val="231F20"/>
          <w:spacing w:val="-6"/>
        </w:rPr>
        <w:t xml:space="preserve"> </w:t>
      </w:r>
      <w:r>
        <w:rPr>
          <w:color w:val="231F20"/>
        </w:rPr>
        <w:t>geçerlik</w:t>
      </w:r>
      <w:r>
        <w:rPr>
          <w:color w:val="231F20"/>
          <w:spacing w:val="-6"/>
        </w:rPr>
        <w:t xml:space="preserve"> </w:t>
      </w:r>
      <w:r>
        <w:rPr>
          <w:color w:val="231F20"/>
        </w:rPr>
        <w:t>ve</w:t>
      </w:r>
      <w:r>
        <w:rPr>
          <w:color w:val="231F20"/>
          <w:spacing w:val="-6"/>
        </w:rPr>
        <w:t xml:space="preserve"> </w:t>
      </w:r>
      <w:r>
        <w:rPr>
          <w:color w:val="231F20"/>
        </w:rPr>
        <w:t>güvenilirliğini</w:t>
      </w:r>
      <w:r>
        <w:rPr>
          <w:color w:val="231F20"/>
          <w:spacing w:val="-6"/>
        </w:rPr>
        <w:t xml:space="preserve"> </w:t>
      </w:r>
      <w:r>
        <w:rPr>
          <w:color w:val="231F20"/>
        </w:rPr>
        <w:t>artıracak</w:t>
      </w:r>
      <w:r>
        <w:rPr>
          <w:color w:val="231F20"/>
          <w:spacing w:val="-5"/>
        </w:rPr>
        <w:t xml:space="preserve"> </w:t>
      </w:r>
      <w:r>
        <w:rPr>
          <w:color w:val="231F20"/>
        </w:rPr>
        <w:t>olan</w:t>
      </w:r>
      <w:r>
        <w:rPr>
          <w:color w:val="231F20"/>
          <w:spacing w:val="-6"/>
        </w:rPr>
        <w:t xml:space="preserve"> </w:t>
      </w:r>
      <w:r>
        <w:rPr>
          <w:color w:val="231F20"/>
        </w:rPr>
        <w:t>bu</w:t>
      </w:r>
      <w:r>
        <w:rPr>
          <w:color w:val="231F20"/>
          <w:spacing w:val="-6"/>
        </w:rPr>
        <w:t xml:space="preserve"> </w:t>
      </w:r>
      <w:r>
        <w:rPr>
          <w:color w:val="231F20"/>
        </w:rPr>
        <w:t>çö- zümlemeler</w:t>
      </w:r>
      <w:r>
        <w:rPr>
          <w:color w:val="231F20"/>
          <w:spacing w:val="-5"/>
        </w:rPr>
        <w:t xml:space="preserve"> </w:t>
      </w:r>
      <w:r>
        <w:rPr>
          <w:color w:val="231F20"/>
        </w:rPr>
        <w:t>ile,</w:t>
      </w:r>
      <w:r>
        <w:rPr>
          <w:color w:val="231F20"/>
          <w:spacing w:val="-5"/>
        </w:rPr>
        <w:t xml:space="preserve"> </w:t>
      </w:r>
      <w:r>
        <w:rPr>
          <w:color w:val="231F20"/>
        </w:rPr>
        <w:t>bulguların</w:t>
      </w:r>
      <w:r>
        <w:rPr>
          <w:color w:val="231F20"/>
          <w:spacing w:val="-5"/>
        </w:rPr>
        <w:t xml:space="preserve"> </w:t>
      </w:r>
      <w:r>
        <w:rPr>
          <w:color w:val="231F20"/>
        </w:rPr>
        <w:t>kendi</w:t>
      </w:r>
      <w:r>
        <w:rPr>
          <w:color w:val="231F20"/>
          <w:spacing w:val="-4"/>
        </w:rPr>
        <w:t xml:space="preserve"> </w:t>
      </w:r>
      <w:r>
        <w:rPr>
          <w:color w:val="231F20"/>
        </w:rPr>
        <w:t>içinde</w:t>
      </w:r>
      <w:r>
        <w:rPr>
          <w:color w:val="231F20"/>
          <w:spacing w:val="-5"/>
        </w:rPr>
        <w:t xml:space="preserve"> </w:t>
      </w:r>
      <w:r>
        <w:rPr>
          <w:color w:val="231F20"/>
        </w:rPr>
        <w:t>tutarlı</w:t>
      </w:r>
      <w:r>
        <w:rPr>
          <w:color w:val="231F20"/>
          <w:spacing w:val="-5"/>
        </w:rPr>
        <w:t xml:space="preserve"> </w:t>
      </w:r>
      <w:r>
        <w:rPr>
          <w:color w:val="231F20"/>
        </w:rPr>
        <w:t>ve</w:t>
      </w:r>
      <w:r>
        <w:rPr>
          <w:color w:val="231F20"/>
          <w:spacing w:val="-4"/>
        </w:rPr>
        <w:t xml:space="preserve"> </w:t>
      </w:r>
      <w:r>
        <w:rPr>
          <w:color w:val="231F20"/>
        </w:rPr>
        <w:t>daha</w:t>
      </w:r>
      <w:r>
        <w:rPr>
          <w:color w:val="231F20"/>
          <w:spacing w:val="-5"/>
        </w:rPr>
        <w:t xml:space="preserve"> </w:t>
      </w:r>
      <w:r>
        <w:rPr>
          <w:color w:val="231F20"/>
        </w:rPr>
        <w:t>önceden</w:t>
      </w:r>
      <w:r>
        <w:rPr>
          <w:color w:val="231F20"/>
          <w:spacing w:val="-5"/>
        </w:rPr>
        <w:t xml:space="preserve"> </w:t>
      </w:r>
      <w:r>
        <w:rPr>
          <w:color w:val="231F20"/>
        </w:rPr>
        <w:t>oluşturulan</w:t>
      </w:r>
      <w:r>
        <w:rPr>
          <w:color w:val="231F20"/>
          <w:spacing w:val="-5"/>
        </w:rPr>
        <w:t xml:space="preserve"> </w:t>
      </w:r>
      <w:r>
        <w:rPr>
          <w:color w:val="231F20"/>
        </w:rPr>
        <w:t>kavramsal</w:t>
      </w:r>
      <w:r>
        <w:rPr>
          <w:color w:val="231F20"/>
          <w:spacing w:val="-4"/>
        </w:rPr>
        <w:t xml:space="preserve"> </w:t>
      </w:r>
      <w:r>
        <w:rPr>
          <w:color w:val="231F20"/>
          <w:spacing w:val="-3"/>
        </w:rPr>
        <w:t xml:space="preserve">çer- </w:t>
      </w:r>
      <w:r>
        <w:rPr>
          <w:color w:val="231F20"/>
        </w:rPr>
        <w:t>çeveyle uyumlu şekilde olma durumları kontrol edilerek iç ve dış geçerlikleri</w:t>
      </w:r>
      <w:r>
        <w:rPr>
          <w:color w:val="231F20"/>
          <w:spacing w:val="-16"/>
        </w:rPr>
        <w:t xml:space="preserve"> </w:t>
      </w:r>
      <w:r>
        <w:rPr>
          <w:color w:val="231F20"/>
        </w:rPr>
        <w:t>sağlanmıştır.</w:t>
      </w:r>
    </w:p>
    <w:p w:rsidR="000A53B9" w:rsidRDefault="000A53B9">
      <w:pPr>
        <w:pStyle w:val="GvdeMetni"/>
        <w:rPr>
          <w:sz w:val="23"/>
        </w:rPr>
      </w:pPr>
    </w:p>
    <w:p w:rsidR="000A53B9" w:rsidRDefault="00461F7F">
      <w:pPr>
        <w:pStyle w:val="Balk2"/>
      </w:pPr>
      <w:r>
        <w:rPr>
          <w:color w:val="231F20"/>
        </w:rPr>
        <w:t>Bulgular</w:t>
      </w:r>
    </w:p>
    <w:p w:rsidR="000A53B9" w:rsidRDefault="00461F7F">
      <w:pPr>
        <w:pStyle w:val="GvdeMetni"/>
        <w:spacing w:before="224" w:line="312" w:lineRule="auto"/>
        <w:ind w:left="152" w:right="389"/>
        <w:jc w:val="both"/>
      </w:pPr>
      <w:r>
        <w:rPr>
          <w:color w:val="231F20"/>
        </w:rPr>
        <w:t>Bu bölümde çalışmada yer alan katılımcıların ilgili on soruya vermiş oldukları cevaplara ilişkin bulgular yer almaktadır. Bu cevaplar her bir soru için ayrı ayrı olarak değerlendiril- miş</w:t>
      </w:r>
      <w:r>
        <w:rPr>
          <w:color w:val="231F20"/>
          <w:spacing w:val="-5"/>
        </w:rPr>
        <w:t xml:space="preserve"> </w:t>
      </w:r>
      <w:r>
        <w:rPr>
          <w:color w:val="231F20"/>
        </w:rPr>
        <w:t>olup</w:t>
      </w:r>
      <w:r>
        <w:rPr>
          <w:color w:val="231F20"/>
          <w:spacing w:val="-4"/>
        </w:rPr>
        <w:t xml:space="preserve"> </w:t>
      </w:r>
      <w:r>
        <w:rPr>
          <w:color w:val="231F20"/>
        </w:rPr>
        <w:t>bazı</w:t>
      </w:r>
      <w:r>
        <w:rPr>
          <w:color w:val="231F20"/>
          <w:spacing w:val="-4"/>
        </w:rPr>
        <w:t xml:space="preserve"> </w:t>
      </w:r>
      <w:r>
        <w:rPr>
          <w:color w:val="231F20"/>
        </w:rPr>
        <w:t>cevaplar</w:t>
      </w:r>
      <w:r>
        <w:rPr>
          <w:color w:val="231F20"/>
          <w:spacing w:val="-5"/>
        </w:rPr>
        <w:t xml:space="preserve"> </w:t>
      </w:r>
      <w:r>
        <w:rPr>
          <w:color w:val="231F20"/>
        </w:rPr>
        <w:t>tablo</w:t>
      </w:r>
      <w:r>
        <w:rPr>
          <w:color w:val="231F20"/>
          <w:spacing w:val="-4"/>
        </w:rPr>
        <w:t xml:space="preserve"> </w:t>
      </w:r>
      <w:r>
        <w:rPr>
          <w:color w:val="231F20"/>
        </w:rPr>
        <w:t>şeklinde,</w:t>
      </w:r>
      <w:r>
        <w:rPr>
          <w:color w:val="231F20"/>
          <w:spacing w:val="-4"/>
        </w:rPr>
        <w:t xml:space="preserve"> </w:t>
      </w:r>
      <w:r>
        <w:rPr>
          <w:color w:val="231F20"/>
        </w:rPr>
        <w:t>bazı</w:t>
      </w:r>
      <w:r>
        <w:rPr>
          <w:color w:val="231F20"/>
          <w:spacing w:val="-5"/>
        </w:rPr>
        <w:t xml:space="preserve"> </w:t>
      </w:r>
      <w:r>
        <w:rPr>
          <w:color w:val="231F20"/>
        </w:rPr>
        <w:t>cevaplar</w:t>
      </w:r>
      <w:r>
        <w:rPr>
          <w:color w:val="231F20"/>
          <w:spacing w:val="-4"/>
        </w:rPr>
        <w:t xml:space="preserve"> </w:t>
      </w:r>
      <w:r>
        <w:rPr>
          <w:color w:val="231F20"/>
        </w:rPr>
        <w:t>ise</w:t>
      </w:r>
      <w:r>
        <w:rPr>
          <w:color w:val="231F20"/>
          <w:spacing w:val="-4"/>
        </w:rPr>
        <w:t xml:space="preserve"> </w:t>
      </w:r>
      <w:r>
        <w:rPr>
          <w:color w:val="231F20"/>
        </w:rPr>
        <w:t>katılımcıların</w:t>
      </w:r>
      <w:r>
        <w:rPr>
          <w:color w:val="231F20"/>
          <w:spacing w:val="-5"/>
        </w:rPr>
        <w:t xml:space="preserve"> </w:t>
      </w:r>
      <w:r>
        <w:rPr>
          <w:color w:val="231F20"/>
        </w:rPr>
        <w:t>bire</w:t>
      </w:r>
      <w:r>
        <w:rPr>
          <w:color w:val="231F20"/>
          <w:spacing w:val="-4"/>
        </w:rPr>
        <w:t xml:space="preserve"> </w:t>
      </w:r>
      <w:r>
        <w:rPr>
          <w:color w:val="231F20"/>
        </w:rPr>
        <w:t>bir</w:t>
      </w:r>
      <w:r>
        <w:rPr>
          <w:color w:val="231F20"/>
          <w:spacing w:val="-4"/>
        </w:rPr>
        <w:t xml:space="preserve"> </w:t>
      </w:r>
      <w:r>
        <w:rPr>
          <w:color w:val="231F20"/>
        </w:rPr>
        <w:t>kendi</w:t>
      </w:r>
      <w:r>
        <w:rPr>
          <w:color w:val="231F20"/>
          <w:spacing w:val="-5"/>
        </w:rPr>
        <w:t xml:space="preserve"> </w:t>
      </w:r>
      <w:r>
        <w:rPr>
          <w:color w:val="231F20"/>
        </w:rPr>
        <w:t xml:space="preserve">verdik- leri cevapların belirtilmesi şeklinde sunulmuştur. Öncelikle bu çalışmaya katılmayı kabul eden kuşak bireylerinin demografik özellikleri (doğum yılı ve cinsiyet) </w:t>
      </w:r>
      <w:r>
        <w:rPr>
          <w:color w:val="231F20"/>
          <w:spacing w:val="-4"/>
        </w:rPr>
        <w:t xml:space="preserve">Tablo </w:t>
      </w:r>
      <w:r>
        <w:rPr>
          <w:color w:val="231F20"/>
        </w:rPr>
        <w:t>2’de</w:t>
      </w:r>
      <w:r>
        <w:rPr>
          <w:color w:val="231F20"/>
          <w:spacing w:val="-22"/>
        </w:rPr>
        <w:t xml:space="preserve"> </w:t>
      </w:r>
      <w:r>
        <w:rPr>
          <w:color w:val="231F20"/>
        </w:rPr>
        <w:t xml:space="preserve">verilmiş- </w:t>
      </w:r>
      <w:r>
        <w:rPr>
          <w:color w:val="231F20"/>
          <w:spacing w:val="-5"/>
        </w:rPr>
        <w:t xml:space="preserve">tir. </w:t>
      </w:r>
      <w:r>
        <w:rPr>
          <w:color w:val="231F20"/>
        </w:rPr>
        <w:t>Cevaplayıcıların, mobil iletişim için akıllı telefon kullanımına ilişkin tercihlerinin</w:t>
      </w:r>
      <w:r>
        <w:rPr>
          <w:color w:val="231F20"/>
          <w:spacing w:val="-17"/>
        </w:rPr>
        <w:t xml:space="preserve"> </w:t>
      </w:r>
      <w:r>
        <w:rPr>
          <w:color w:val="231F20"/>
        </w:rPr>
        <w:t xml:space="preserve">dağılımı </w:t>
      </w:r>
      <w:r>
        <w:rPr>
          <w:color w:val="231F20"/>
          <w:spacing w:val="-4"/>
        </w:rPr>
        <w:t xml:space="preserve">Tablo </w:t>
      </w:r>
      <w:r>
        <w:rPr>
          <w:color w:val="231F20"/>
        </w:rPr>
        <w:t xml:space="preserve">3’te, katılımcıların özellikle belirttikleri cep telefonlarını kullanma nedenlerinin dağı- lımı </w:t>
      </w:r>
      <w:r>
        <w:rPr>
          <w:color w:val="231F20"/>
          <w:spacing w:val="-4"/>
        </w:rPr>
        <w:t xml:space="preserve">Tablo </w:t>
      </w:r>
      <w:r>
        <w:rPr>
          <w:color w:val="231F20"/>
        </w:rPr>
        <w:t xml:space="preserve">4’te yer almaktadır. </w:t>
      </w:r>
      <w:r>
        <w:rPr>
          <w:color w:val="231F20"/>
          <w:spacing w:val="-4"/>
        </w:rPr>
        <w:t xml:space="preserve">Tablo </w:t>
      </w:r>
      <w:r>
        <w:rPr>
          <w:color w:val="231F20"/>
        </w:rPr>
        <w:t xml:space="preserve">5’te katılımcıların cep telefonlarını alışveriş yapmak amacıyla kullanma durumları ve bu durumlara verdikleri örnekler özetlenmiştir. </w:t>
      </w:r>
      <w:r>
        <w:rPr>
          <w:color w:val="231F20"/>
          <w:spacing w:val="-4"/>
        </w:rPr>
        <w:t>Tablo</w:t>
      </w:r>
      <w:r>
        <w:rPr>
          <w:color w:val="231F20"/>
          <w:spacing w:val="-20"/>
        </w:rPr>
        <w:t xml:space="preserve"> </w:t>
      </w:r>
      <w:r>
        <w:rPr>
          <w:color w:val="231F20"/>
        </w:rPr>
        <w:t>6’da ise katılımcıların alışveriş yaparken kullandıkları akıllı teknolojilerin neler olduğu</w:t>
      </w:r>
      <w:r>
        <w:rPr>
          <w:color w:val="231F20"/>
          <w:spacing w:val="-29"/>
        </w:rPr>
        <w:t xml:space="preserve"> </w:t>
      </w:r>
      <w:r>
        <w:rPr>
          <w:color w:val="231F20"/>
        </w:rPr>
        <w:t>sorusuna verilen</w:t>
      </w:r>
      <w:r>
        <w:rPr>
          <w:color w:val="231F20"/>
          <w:spacing w:val="-8"/>
        </w:rPr>
        <w:t xml:space="preserve"> </w:t>
      </w:r>
      <w:r>
        <w:rPr>
          <w:color w:val="231F20"/>
        </w:rPr>
        <w:t>cevapların</w:t>
      </w:r>
      <w:r>
        <w:rPr>
          <w:color w:val="231F20"/>
          <w:spacing w:val="-8"/>
        </w:rPr>
        <w:t xml:space="preserve"> </w:t>
      </w:r>
      <w:r>
        <w:rPr>
          <w:color w:val="231F20"/>
        </w:rPr>
        <w:t>dağılımı</w:t>
      </w:r>
      <w:r>
        <w:rPr>
          <w:color w:val="231F20"/>
          <w:spacing w:val="-8"/>
        </w:rPr>
        <w:t xml:space="preserve"> </w:t>
      </w:r>
      <w:r>
        <w:rPr>
          <w:color w:val="231F20"/>
        </w:rPr>
        <w:t>yer</w:t>
      </w:r>
      <w:r>
        <w:rPr>
          <w:color w:val="231F20"/>
          <w:spacing w:val="-8"/>
        </w:rPr>
        <w:t xml:space="preserve"> </w:t>
      </w:r>
      <w:r>
        <w:rPr>
          <w:color w:val="231F20"/>
        </w:rPr>
        <w:t>almıştır.</w:t>
      </w:r>
      <w:r>
        <w:rPr>
          <w:color w:val="231F20"/>
          <w:spacing w:val="-8"/>
        </w:rPr>
        <w:t xml:space="preserve"> </w:t>
      </w:r>
      <w:r>
        <w:rPr>
          <w:color w:val="231F20"/>
          <w:spacing w:val="-4"/>
        </w:rPr>
        <w:t>Tablo</w:t>
      </w:r>
      <w:r>
        <w:rPr>
          <w:color w:val="231F20"/>
          <w:spacing w:val="-8"/>
        </w:rPr>
        <w:t xml:space="preserve"> </w:t>
      </w:r>
      <w:r>
        <w:rPr>
          <w:color w:val="231F20"/>
        </w:rPr>
        <w:t>7’de</w:t>
      </w:r>
      <w:r>
        <w:rPr>
          <w:color w:val="231F20"/>
          <w:spacing w:val="-8"/>
        </w:rPr>
        <w:t xml:space="preserve"> </w:t>
      </w:r>
      <w:r>
        <w:rPr>
          <w:color w:val="231F20"/>
        </w:rPr>
        <w:t>kullanıcıların</w:t>
      </w:r>
      <w:r>
        <w:rPr>
          <w:color w:val="231F20"/>
          <w:spacing w:val="-8"/>
        </w:rPr>
        <w:t xml:space="preserve"> </w:t>
      </w:r>
      <w:r>
        <w:rPr>
          <w:color w:val="231F20"/>
        </w:rPr>
        <w:t>akıllı</w:t>
      </w:r>
      <w:r>
        <w:rPr>
          <w:color w:val="231F20"/>
          <w:spacing w:val="-8"/>
        </w:rPr>
        <w:t xml:space="preserve"> </w:t>
      </w:r>
      <w:r>
        <w:rPr>
          <w:color w:val="231F20"/>
        </w:rPr>
        <w:t>teknolojileri</w:t>
      </w:r>
      <w:r>
        <w:rPr>
          <w:color w:val="231F20"/>
          <w:spacing w:val="-8"/>
        </w:rPr>
        <w:t xml:space="preserve"> </w:t>
      </w:r>
      <w:r>
        <w:rPr>
          <w:color w:val="231F20"/>
        </w:rPr>
        <w:t xml:space="preserve">kullanma nedenlerinin dağılımı sunulurken, </w:t>
      </w:r>
      <w:r>
        <w:rPr>
          <w:color w:val="231F20"/>
          <w:spacing w:val="-4"/>
        </w:rPr>
        <w:t xml:space="preserve">Tablo </w:t>
      </w:r>
      <w:r>
        <w:rPr>
          <w:color w:val="231F20"/>
        </w:rPr>
        <w:t>8a’da akıllı teknolojilerin perakendeciliği belirtilen (kolaylık, eğlenceli alışveriş, değer yaratma, ürün seçimi, hizmet, ürün bilgilendirme, alış- veriş</w:t>
      </w:r>
      <w:r>
        <w:rPr>
          <w:color w:val="231F20"/>
          <w:spacing w:val="-16"/>
        </w:rPr>
        <w:t xml:space="preserve"> </w:t>
      </w:r>
      <w:r>
        <w:rPr>
          <w:color w:val="231F20"/>
        </w:rPr>
        <w:t>hızı,</w:t>
      </w:r>
      <w:r>
        <w:rPr>
          <w:color w:val="231F20"/>
          <w:spacing w:val="-16"/>
        </w:rPr>
        <w:t xml:space="preserve"> </w:t>
      </w:r>
      <w:r>
        <w:rPr>
          <w:color w:val="231F20"/>
        </w:rPr>
        <w:t>gizlilik,</w:t>
      </w:r>
      <w:r>
        <w:rPr>
          <w:color w:val="231F20"/>
          <w:spacing w:val="-16"/>
        </w:rPr>
        <w:t xml:space="preserve"> </w:t>
      </w:r>
      <w:r>
        <w:rPr>
          <w:color w:val="231F20"/>
        </w:rPr>
        <w:t>ürün</w:t>
      </w:r>
      <w:r>
        <w:rPr>
          <w:color w:val="231F20"/>
          <w:spacing w:val="-16"/>
        </w:rPr>
        <w:t xml:space="preserve"> </w:t>
      </w:r>
      <w:r>
        <w:rPr>
          <w:color w:val="231F20"/>
        </w:rPr>
        <w:t>kalitesi,</w:t>
      </w:r>
      <w:r>
        <w:rPr>
          <w:color w:val="231F20"/>
          <w:spacing w:val="-16"/>
        </w:rPr>
        <w:t xml:space="preserve"> </w:t>
      </w:r>
      <w:r>
        <w:rPr>
          <w:color w:val="231F20"/>
        </w:rPr>
        <w:t>güvenlik)</w:t>
      </w:r>
      <w:r>
        <w:rPr>
          <w:color w:val="231F20"/>
          <w:spacing w:val="-16"/>
        </w:rPr>
        <w:t xml:space="preserve"> </w:t>
      </w:r>
      <w:r>
        <w:rPr>
          <w:color w:val="231F20"/>
        </w:rPr>
        <w:t>özelliklere</w:t>
      </w:r>
      <w:r>
        <w:rPr>
          <w:color w:val="231F20"/>
          <w:spacing w:val="-16"/>
        </w:rPr>
        <w:t xml:space="preserve"> </w:t>
      </w:r>
      <w:r>
        <w:rPr>
          <w:color w:val="231F20"/>
        </w:rPr>
        <w:t>göre</w:t>
      </w:r>
      <w:r>
        <w:rPr>
          <w:color w:val="231F20"/>
          <w:spacing w:val="-16"/>
        </w:rPr>
        <w:t xml:space="preserve"> </w:t>
      </w:r>
      <w:r w:rsidRPr="00FF2E47">
        <w:rPr>
          <w:color w:val="231F20"/>
        </w:rPr>
        <w:t>günümüze</w:t>
      </w:r>
      <w:r w:rsidRPr="00FF2E47">
        <w:rPr>
          <w:color w:val="231F20"/>
          <w:spacing w:val="-16"/>
        </w:rPr>
        <w:t xml:space="preserve"> </w:t>
      </w:r>
      <w:r w:rsidRPr="00FF2E47">
        <w:rPr>
          <w:color w:val="231F20"/>
        </w:rPr>
        <w:t>kıyaslamalarına</w:t>
      </w:r>
      <w:r>
        <w:rPr>
          <w:color w:val="231F20"/>
          <w:spacing w:val="-16"/>
        </w:rPr>
        <w:t xml:space="preserve"> </w:t>
      </w:r>
      <w:r>
        <w:rPr>
          <w:color w:val="231F20"/>
        </w:rPr>
        <w:t xml:space="preserve">ilişkin görüşleri kendi cevapları doğrultusunda olumlu–olumsuz olarak sınıflandırılmıştır. </w:t>
      </w:r>
      <w:r>
        <w:rPr>
          <w:color w:val="231F20"/>
          <w:spacing w:val="-4"/>
        </w:rPr>
        <w:t xml:space="preserve">Tablo </w:t>
      </w:r>
      <w:r>
        <w:rPr>
          <w:color w:val="231F20"/>
        </w:rPr>
        <w:t>9’da ise, katılımcılara göre ideal “akıllı” alışveriş deneyimlerine etki eden diğer unsurlar ve akıllı etkileşim kurmalarını kolaylaştıracak öneri ve fikirlerinin listesine yer verilmiştir. Bu fikirler ve görüşler katılımcıların verdikleri cevaplara göre sıralanmıştır. Akıllı</w:t>
      </w:r>
      <w:r>
        <w:rPr>
          <w:color w:val="231F20"/>
          <w:spacing w:val="-26"/>
        </w:rPr>
        <w:t xml:space="preserve"> </w:t>
      </w:r>
      <w:r>
        <w:rPr>
          <w:color w:val="231F20"/>
        </w:rPr>
        <w:t>peraken- deciliğin</w:t>
      </w:r>
      <w:r>
        <w:rPr>
          <w:color w:val="231F20"/>
          <w:spacing w:val="24"/>
        </w:rPr>
        <w:t xml:space="preserve"> </w:t>
      </w:r>
      <w:r>
        <w:rPr>
          <w:color w:val="231F20"/>
        </w:rPr>
        <w:t>geleceğine</w:t>
      </w:r>
      <w:r>
        <w:rPr>
          <w:color w:val="231F20"/>
          <w:spacing w:val="24"/>
        </w:rPr>
        <w:t xml:space="preserve"> </w:t>
      </w:r>
      <w:r>
        <w:rPr>
          <w:color w:val="231F20"/>
        </w:rPr>
        <w:t>ilişkin</w:t>
      </w:r>
      <w:r>
        <w:rPr>
          <w:color w:val="231F20"/>
          <w:spacing w:val="25"/>
        </w:rPr>
        <w:t xml:space="preserve"> </w:t>
      </w:r>
      <w:r>
        <w:rPr>
          <w:color w:val="231F20"/>
        </w:rPr>
        <w:t>dokuzuncu</w:t>
      </w:r>
      <w:r>
        <w:rPr>
          <w:color w:val="231F20"/>
          <w:spacing w:val="24"/>
        </w:rPr>
        <w:t xml:space="preserve"> </w:t>
      </w:r>
      <w:r>
        <w:rPr>
          <w:color w:val="231F20"/>
        </w:rPr>
        <w:t>soruya</w:t>
      </w:r>
      <w:r>
        <w:rPr>
          <w:color w:val="231F20"/>
          <w:spacing w:val="25"/>
        </w:rPr>
        <w:t xml:space="preserve"> </w:t>
      </w:r>
      <w:r>
        <w:rPr>
          <w:color w:val="231F20"/>
        </w:rPr>
        <w:t>verilen</w:t>
      </w:r>
      <w:r>
        <w:rPr>
          <w:color w:val="231F20"/>
          <w:spacing w:val="24"/>
        </w:rPr>
        <w:t xml:space="preserve"> </w:t>
      </w:r>
      <w:r>
        <w:rPr>
          <w:color w:val="231F20"/>
        </w:rPr>
        <w:t>cevapların</w:t>
      </w:r>
      <w:r>
        <w:rPr>
          <w:color w:val="231F20"/>
          <w:spacing w:val="25"/>
        </w:rPr>
        <w:t xml:space="preserve"> </w:t>
      </w:r>
      <w:r>
        <w:rPr>
          <w:color w:val="231F20"/>
        </w:rPr>
        <w:t>olumlu-olumsuz</w:t>
      </w:r>
      <w:r>
        <w:rPr>
          <w:color w:val="231F20"/>
          <w:spacing w:val="24"/>
        </w:rPr>
        <w:t xml:space="preserve"> </w:t>
      </w:r>
      <w:r>
        <w:rPr>
          <w:color w:val="231F20"/>
        </w:rPr>
        <w:t>olarak</w:t>
      </w:r>
    </w:p>
    <w:p w:rsidR="000A53B9" w:rsidRDefault="000A53B9">
      <w:pPr>
        <w:spacing w:line="312" w:lineRule="auto"/>
        <w:jc w:val="both"/>
        <w:sectPr w:rsidR="000A53B9">
          <w:headerReference w:type="even" r:id="rId33"/>
          <w:pgSz w:w="9080" w:h="13610"/>
          <w:pgMar w:top="1040" w:right="600" w:bottom="760" w:left="840" w:header="0" w:footer="566" w:gutter="0"/>
          <w:cols w:space="708"/>
        </w:sectPr>
      </w:pPr>
    </w:p>
    <w:p w:rsidR="000A53B9" w:rsidRDefault="000A53B9">
      <w:pPr>
        <w:pStyle w:val="GvdeMetni"/>
        <w:spacing w:before="8"/>
        <w:rPr>
          <w:sz w:val="27"/>
        </w:rPr>
      </w:pPr>
    </w:p>
    <w:p w:rsidR="000A53B9" w:rsidRDefault="00461F7F">
      <w:pPr>
        <w:pStyle w:val="GvdeMetni"/>
        <w:spacing w:before="102" w:line="312" w:lineRule="auto"/>
        <w:ind w:left="152" w:right="390"/>
        <w:jc w:val="both"/>
      </w:pPr>
      <w:r>
        <w:rPr>
          <w:color w:val="231F20"/>
        </w:rPr>
        <w:t xml:space="preserve">sınıflandırılmış hali </w:t>
      </w:r>
      <w:r>
        <w:rPr>
          <w:color w:val="231F20"/>
          <w:spacing w:val="-4"/>
        </w:rPr>
        <w:t xml:space="preserve">Tablo </w:t>
      </w:r>
      <w:r>
        <w:rPr>
          <w:color w:val="231F20"/>
        </w:rPr>
        <w:t xml:space="preserve">10’da yer alırken, </w:t>
      </w:r>
      <w:r>
        <w:rPr>
          <w:color w:val="231F20"/>
          <w:spacing w:val="-4"/>
        </w:rPr>
        <w:t xml:space="preserve">Tablo </w:t>
      </w:r>
      <w:r>
        <w:rPr>
          <w:color w:val="231F20"/>
        </w:rPr>
        <w:t>11’de ise katılımcıların akıllı alışveriş  ile ilgili gördükleri eksikliklerle ilgili görüşlerinin dağılımı yer almıştır.Tablolaştırılan soru- larda ayrıca her bir soru için bireylerden bazılarının görüşlerine de yer verilerek tablolar desteklenmiştir. Katılımcıların son zamanlarda akıllı teknolojiler aracılığıyla satın aldıkları bir ürün-hizmet ile ilgili deneyimlerine ilişkin görüşlerini sorgulayan görüşme formunun beşinci</w:t>
      </w:r>
      <w:r>
        <w:rPr>
          <w:color w:val="231F20"/>
          <w:spacing w:val="-10"/>
        </w:rPr>
        <w:t xml:space="preserve"> </w:t>
      </w:r>
      <w:r>
        <w:rPr>
          <w:color w:val="231F20"/>
        </w:rPr>
        <w:t>sorusu,</w:t>
      </w:r>
      <w:r>
        <w:rPr>
          <w:color w:val="231F20"/>
          <w:spacing w:val="-10"/>
        </w:rPr>
        <w:t xml:space="preserve"> </w:t>
      </w:r>
      <w:r>
        <w:rPr>
          <w:color w:val="231F20"/>
        </w:rPr>
        <w:t>bu</w:t>
      </w:r>
      <w:r>
        <w:rPr>
          <w:color w:val="231F20"/>
          <w:spacing w:val="-10"/>
        </w:rPr>
        <w:t xml:space="preserve"> </w:t>
      </w:r>
      <w:r>
        <w:rPr>
          <w:color w:val="231F20"/>
        </w:rPr>
        <w:t>akıllı</w:t>
      </w:r>
      <w:r>
        <w:rPr>
          <w:color w:val="231F20"/>
          <w:spacing w:val="-9"/>
        </w:rPr>
        <w:t xml:space="preserve"> </w:t>
      </w:r>
      <w:r>
        <w:rPr>
          <w:color w:val="231F20"/>
        </w:rPr>
        <w:t>teknolojilerin</w:t>
      </w:r>
      <w:r>
        <w:rPr>
          <w:color w:val="231F20"/>
          <w:spacing w:val="-10"/>
        </w:rPr>
        <w:t xml:space="preserve"> </w:t>
      </w:r>
      <w:r>
        <w:rPr>
          <w:color w:val="231F20"/>
        </w:rPr>
        <w:t>insan-bilgisayar</w:t>
      </w:r>
      <w:r>
        <w:rPr>
          <w:color w:val="231F20"/>
          <w:spacing w:val="-10"/>
        </w:rPr>
        <w:t xml:space="preserve"> </w:t>
      </w:r>
      <w:r>
        <w:rPr>
          <w:color w:val="231F20"/>
        </w:rPr>
        <w:t>ve</w:t>
      </w:r>
      <w:r>
        <w:rPr>
          <w:color w:val="231F20"/>
          <w:spacing w:val="-10"/>
        </w:rPr>
        <w:t xml:space="preserve"> </w:t>
      </w:r>
      <w:r>
        <w:rPr>
          <w:color w:val="231F20"/>
        </w:rPr>
        <w:t>bilgisayar-akıllı</w:t>
      </w:r>
      <w:r>
        <w:rPr>
          <w:color w:val="231F20"/>
          <w:spacing w:val="-9"/>
        </w:rPr>
        <w:t xml:space="preserve"> </w:t>
      </w:r>
      <w:r>
        <w:rPr>
          <w:color w:val="231F20"/>
        </w:rPr>
        <w:t>telefon</w:t>
      </w:r>
      <w:r>
        <w:rPr>
          <w:color w:val="231F20"/>
          <w:spacing w:val="-10"/>
        </w:rPr>
        <w:t xml:space="preserve"> </w:t>
      </w:r>
      <w:r>
        <w:rPr>
          <w:color w:val="231F20"/>
        </w:rPr>
        <w:t>arasındaki ilişkileri</w:t>
      </w:r>
      <w:r>
        <w:rPr>
          <w:color w:val="231F20"/>
          <w:spacing w:val="-7"/>
        </w:rPr>
        <w:t xml:space="preserve"> </w:t>
      </w:r>
      <w:r>
        <w:rPr>
          <w:color w:val="231F20"/>
        </w:rPr>
        <w:t>nasıl</w:t>
      </w:r>
      <w:r>
        <w:rPr>
          <w:color w:val="231F20"/>
          <w:spacing w:val="-7"/>
        </w:rPr>
        <w:t xml:space="preserve"> </w:t>
      </w:r>
      <w:r>
        <w:rPr>
          <w:color w:val="231F20"/>
        </w:rPr>
        <w:t>etkileyeceğine</w:t>
      </w:r>
      <w:r>
        <w:rPr>
          <w:color w:val="231F20"/>
          <w:spacing w:val="-7"/>
        </w:rPr>
        <w:t xml:space="preserve"> </w:t>
      </w:r>
      <w:r>
        <w:rPr>
          <w:color w:val="231F20"/>
        </w:rPr>
        <w:t>ilişkin</w:t>
      </w:r>
      <w:r>
        <w:rPr>
          <w:color w:val="231F20"/>
          <w:spacing w:val="-7"/>
        </w:rPr>
        <w:t xml:space="preserve"> </w:t>
      </w:r>
      <w:r>
        <w:rPr>
          <w:color w:val="231F20"/>
        </w:rPr>
        <w:t>görüşlerinin</w:t>
      </w:r>
      <w:r>
        <w:rPr>
          <w:color w:val="231F20"/>
          <w:spacing w:val="-7"/>
        </w:rPr>
        <w:t xml:space="preserve"> </w:t>
      </w:r>
      <w:r>
        <w:rPr>
          <w:color w:val="231F20"/>
        </w:rPr>
        <w:t>sorgulandığı</w:t>
      </w:r>
      <w:r>
        <w:rPr>
          <w:color w:val="231F20"/>
          <w:spacing w:val="-7"/>
        </w:rPr>
        <w:t xml:space="preserve"> </w:t>
      </w:r>
      <w:r>
        <w:rPr>
          <w:color w:val="231F20"/>
        </w:rPr>
        <w:t>altıncı</w:t>
      </w:r>
      <w:r>
        <w:rPr>
          <w:color w:val="231F20"/>
          <w:spacing w:val="-7"/>
        </w:rPr>
        <w:t xml:space="preserve"> </w:t>
      </w:r>
      <w:r>
        <w:rPr>
          <w:color w:val="231F20"/>
        </w:rPr>
        <w:t>sorusu,</w:t>
      </w:r>
      <w:r>
        <w:rPr>
          <w:color w:val="231F20"/>
          <w:spacing w:val="-7"/>
        </w:rPr>
        <w:t xml:space="preserve"> </w:t>
      </w:r>
      <w:r>
        <w:rPr>
          <w:color w:val="231F20"/>
          <w:spacing w:val="-4"/>
        </w:rPr>
        <w:t>Tablo</w:t>
      </w:r>
      <w:r>
        <w:rPr>
          <w:color w:val="231F20"/>
          <w:spacing w:val="-6"/>
        </w:rPr>
        <w:t xml:space="preserve"> </w:t>
      </w:r>
      <w:r>
        <w:rPr>
          <w:color w:val="231F20"/>
        </w:rPr>
        <w:t>8a’da</w:t>
      </w:r>
      <w:r>
        <w:rPr>
          <w:color w:val="231F20"/>
          <w:spacing w:val="-7"/>
        </w:rPr>
        <w:t xml:space="preserve"> </w:t>
      </w:r>
      <w:r>
        <w:rPr>
          <w:color w:val="231F20"/>
        </w:rPr>
        <w:t>yer alan kıyaslamalara ek görüş bildiren katılımcıların var ise ek görüşlerini sorgulayan soru- sunun b şıkkına ilişkin katılımcı cevapları</w:t>
      </w:r>
      <w:r>
        <w:rPr>
          <w:color w:val="231F20"/>
          <w:spacing w:val="-7"/>
        </w:rPr>
        <w:t xml:space="preserve"> </w:t>
      </w:r>
      <w:r>
        <w:rPr>
          <w:color w:val="231F20"/>
        </w:rPr>
        <w:t>sıralanmıştır.</w:t>
      </w:r>
    </w:p>
    <w:p w:rsidR="000A53B9" w:rsidRDefault="00461F7F">
      <w:pPr>
        <w:pStyle w:val="Balk4"/>
        <w:spacing w:before="179"/>
      </w:pPr>
      <w:r>
        <w:rPr>
          <w:color w:val="231F20"/>
        </w:rPr>
        <w:t>Tablo 2: Katılımcıların Demografik Özellikleri</w:t>
      </w:r>
    </w:p>
    <w:p w:rsidR="000A53B9" w:rsidRDefault="000A53B9">
      <w:pPr>
        <w:pStyle w:val="GvdeMetni"/>
        <w:spacing w:before="4" w:after="1"/>
        <w:rPr>
          <w:b/>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1236"/>
        <w:gridCol w:w="1085"/>
        <w:gridCol w:w="1064"/>
        <w:gridCol w:w="1272"/>
        <w:gridCol w:w="1275"/>
        <w:gridCol w:w="1150"/>
      </w:tblGrid>
      <w:tr w:rsidR="000A53B9">
        <w:trPr>
          <w:trHeight w:val="320"/>
        </w:trPr>
        <w:tc>
          <w:tcPr>
            <w:tcW w:w="1236" w:type="dxa"/>
            <w:shd w:val="clear" w:color="auto" w:fill="58595B"/>
          </w:tcPr>
          <w:p w:rsidR="000A53B9" w:rsidRDefault="00461F7F">
            <w:pPr>
              <w:pStyle w:val="TableParagraph"/>
              <w:spacing w:before="83"/>
              <w:rPr>
                <w:b/>
                <w:sz w:val="17"/>
              </w:rPr>
            </w:pPr>
            <w:r>
              <w:rPr>
                <w:b/>
                <w:color w:val="FFFFFF"/>
                <w:sz w:val="17"/>
              </w:rPr>
              <w:t>Katılımcılar</w:t>
            </w:r>
          </w:p>
        </w:tc>
        <w:tc>
          <w:tcPr>
            <w:tcW w:w="1085" w:type="dxa"/>
            <w:shd w:val="clear" w:color="auto" w:fill="58595B"/>
          </w:tcPr>
          <w:p w:rsidR="000A53B9" w:rsidRDefault="00461F7F">
            <w:pPr>
              <w:pStyle w:val="TableParagraph"/>
              <w:spacing w:before="83"/>
              <w:ind w:left="88" w:right="83"/>
              <w:jc w:val="center"/>
              <w:rPr>
                <w:b/>
                <w:sz w:val="17"/>
              </w:rPr>
            </w:pPr>
            <w:r>
              <w:rPr>
                <w:b/>
                <w:color w:val="FFFFFF"/>
                <w:sz w:val="17"/>
              </w:rPr>
              <w:t>Doğum yılı</w:t>
            </w:r>
          </w:p>
        </w:tc>
        <w:tc>
          <w:tcPr>
            <w:tcW w:w="1064" w:type="dxa"/>
            <w:shd w:val="clear" w:color="auto" w:fill="58595B"/>
          </w:tcPr>
          <w:p w:rsidR="000A53B9" w:rsidRDefault="00461F7F">
            <w:pPr>
              <w:pStyle w:val="TableParagraph"/>
              <w:spacing w:before="83"/>
              <w:ind w:left="181" w:right="176"/>
              <w:jc w:val="center"/>
              <w:rPr>
                <w:b/>
                <w:sz w:val="17"/>
              </w:rPr>
            </w:pPr>
            <w:r>
              <w:rPr>
                <w:b/>
                <w:color w:val="FFFFFF"/>
                <w:sz w:val="17"/>
              </w:rPr>
              <w:t>Cinsiyet</w:t>
            </w:r>
          </w:p>
        </w:tc>
        <w:tc>
          <w:tcPr>
            <w:tcW w:w="1272" w:type="dxa"/>
            <w:shd w:val="clear" w:color="auto" w:fill="58595B"/>
          </w:tcPr>
          <w:p w:rsidR="000A53B9" w:rsidRDefault="00461F7F">
            <w:pPr>
              <w:pStyle w:val="TableParagraph"/>
              <w:spacing w:before="83"/>
              <w:rPr>
                <w:b/>
                <w:sz w:val="17"/>
              </w:rPr>
            </w:pPr>
            <w:r>
              <w:rPr>
                <w:b/>
                <w:color w:val="FFFFFF"/>
                <w:sz w:val="17"/>
              </w:rPr>
              <w:t>Katılımcılar</w:t>
            </w:r>
          </w:p>
        </w:tc>
        <w:tc>
          <w:tcPr>
            <w:tcW w:w="1275" w:type="dxa"/>
            <w:shd w:val="clear" w:color="auto" w:fill="58595B"/>
          </w:tcPr>
          <w:p w:rsidR="000A53B9" w:rsidRDefault="00461F7F">
            <w:pPr>
              <w:pStyle w:val="TableParagraph"/>
              <w:spacing w:before="83"/>
              <w:ind w:left="182" w:right="178"/>
              <w:jc w:val="center"/>
              <w:rPr>
                <w:b/>
                <w:sz w:val="17"/>
              </w:rPr>
            </w:pPr>
            <w:r>
              <w:rPr>
                <w:b/>
                <w:color w:val="FFFFFF"/>
                <w:sz w:val="17"/>
              </w:rPr>
              <w:t>Doğum yılı</w:t>
            </w:r>
          </w:p>
        </w:tc>
        <w:tc>
          <w:tcPr>
            <w:tcW w:w="1150" w:type="dxa"/>
            <w:shd w:val="clear" w:color="auto" w:fill="58595B"/>
          </w:tcPr>
          <w:p w:rsidR="000A53B9" w:rsidRDefault="00461F7F">
            <w:pPr>
              <w:pStyle w:val="TableParagraph"/>
              <w:spacing w:before="83"/>
              <w:ind w:left="223" w:right="219"/>
              <w:jc w:val="center"/>
              <w:rPr>
                <w:b/>
                <w:sz w:val="17"/>
              </w:rPr>
            </w:pPr>
            <w:r>
              <w:rPr>
                <w:b/>
                <w:color w:val="FFFFFF"/>
                <w:sz w:val="17"/>
              </w:rPr>
              <w:t>Cinsiyet</w:t>
            </w:r>
          </w:p>
        </w:tc>
      </w:tr>
      <w:tr w:rsidR="000A53B9">
        <w:trPr>
          <w:trHeight w:val="320"/>
        </w:trPr>
        <w:tc>
          <w:tcPr>
            <w:tcW w:w="1236" w:type="dxa"/>
          </w:tcPr>
          <w:p w:rsidR="000A53B9" w:rsidRDefault="00461F7F">
            <w:pPr>
              <w:pStyle w:val="TableParagraph"/>
              <w:spacing w:before="80"/>
              <w:rPr>
                <w:sz w:val="17"/>
              </w:rPr>
            </w:pPr>
            <w:r>
              <w:rPr>
                <w:color w:val="231F20"/>
                <w:sz w:val="17"/>
              </w:rPr>
              <w:t>Katılımcı 1</w:t>
            </w:r>
          </w:p>
        </w:tc>
        <w:tc>
          <w:tcPr>
            <w:tcW w:w="1085" w:type="dxa"/>
          </w:tcPr>
          <w:p w:rsidR="000A53B9" w:rsidRDefault="00461F7F">
            <w:pPr>
              <w:pStyle w:val="TableParagraph"/>
              <w:spacing w:before="80"/>
              <w:ind w:left="88" w:right="83"/>
              <w:jc w:val="center"/>
              <w:rPr>
                <w:sz w:val="17"/>
              </w:rPr>
            </w:pPr>
            <w:r>
              <w:rPr>
                <w:color w:val="231F20"/>
                <w:sz w:val="17"/>
              </w:rPr>
              <w:t>1996</w:t>
            </w:r>
          </w:p>
        </w:tc>
        <w:tc>
          <w:tcPr>
            <w:tcW w:w="1064" w:type="dxa"/>
          </w:tcPr>
          <w:p w:rsidR="000A53B9" w:rsidRDefault="00461F7F">
            <w:pPr>
              <w:pStyle w:val="TableParagraph"/>
              <w:spacing w:before="80"/>
              <w:ind w:left="181" w:right="176"/>
              <w:jc w:val="center"/>
              <w:rPr>
                <w:sz w:val="17"/>
              </w:rPr>
            </w:pPr>
            <w:r>
              <w:rPr>
                <w:color w:val="231F20"/>
                <w:sz w:val="17"/>
              </w:rPr>
              <w:t>Erkek</w:t>
            </w:r>
          </w:p>
        </w:tc>
        <w:tc>
          <w:tcPr>
            <w:tcW w:w="1272" w:type="dxa"/>
          </w:tcPr>
          <w:p w:rsidR="000A53B9" w:rsidRDefault="00461F7F">
            <w:pPr>
              <w:pStyle w:val="TableParagraph"/>
              <w:spacing w:before="83"/>
              <w:rPr>
                <w:b/>
                <w:sz w:val="17"/>
              </w:rPr>
            </w:pPr>
            <w:r>
              <w:rPr>
                <w:b/>
                <w:color w:val="231F20"/>
                <w:sz w:val="17"/>
              </w:rPr>
              <w:t>Katılımcı 21</w:t>
            </w:r>
          </w:p>
        </w:tc>
        <w:tc>
          <w:tcPr>
            <w:tcW w:w="1275" w:type="dxa"/>
          </w:tcPr>
          <w:p w:rsidR="000A53B9" w:rsidRDefault="00461F7F">
            <w:pPr>
              <w:pStyle w:val="TableParagraph"/>
              <w:spacing w:before="80"/>
              <w:ind w:left="182" w:right="177"/>
              <w:jc w:val="center"/>
              <w:rPr>
                <w:sz w:val="17"/>
              </w:rPr>
            </w:pPr>
            <w:r>
              <w:rPr>
                <w:color w:val="231F20"/>
                <w:sz w:val="17"/>
              </w:rPr>
              <w:t>1995</w:t>
            </w:r>
          </w:p>
        </w:tc>
        <w:tc>
          <w:tcPr>
            <w:tcW w:w="1150" w:type="dxa"/>
          </w:tcPr>
          <w:p w:rsidR="000A53B9" w:rsidRDefault="00461F7F">
            <w:pPr>
              <w:pStyle w:val="TableParagraph"/>
              <w:spacing w:before="80"/>
              <w:ind w:left="223" w:right="219"/>
              <w:jc w:val="center"/>
              <w:rPr>
                <w:sz w:val="17"/>
              </w:rPr>
            </w:pPr>
            <w:r>
              <w:rPr>
                <w:color w:val="231F20"/>
                <w:sz w:val="17"/>
              </w:rPr>
              <w:t>Erkek</w:t>
            </w:r>
          </w:p>
        </w:tc>
      </w:tr>
      <w:tr w:rsidR="000A53B9">
        <w:trPr>
          <w:trHeight w:val="320"/>
        </w:trPr>
        <w:tc>
          <w:tcPr>
            <w:tcW w:w="1236" w:type="dxa"/>
          </w:tcPr>
          <w:p w:rsidR="000A53B9" w:rsidRDefault="00461F7F">
            <w:pPr>
              <w:pStyle w:val="TableParagraph"/>
              <w:spacing w:before="80"/>
              <w:rPr>
                <w:sz w:val="17"/>
              </w:rPr>
            </w:pPr>
            <w:r>
              <w:rPr>
                <w:color w:val="231F20"/>
                <w:sz w:val="17"/>
              </w:rPr>
              <w:t>Katılımcı 2</w:t>
            </w:r>
          </w:p>
        </w:tc>
        <w:tc>
          <w:tcPr>
            <w:tcW w:w="1085" w:type="dxa"/>
          </w:tcPr>
          <w:p w:rsidR="000A53B9" w:rsidRDefault="00461F7F">
            <w:pPr>
              <w:pStyle w:val="TableParagraph"/>
              <w:spacing w:before="80"/>
              <w:ind w:left="88" w:right="83"/>
              <w:jc w:val="center"/>
              <w:rPr>
                <w:sz w:val="17"/>
              </w:rPr>
            </w:pPr>
            <w:r>
              <w:rPr>
                <w:color w:val="231F20"/>
                <w:sz w:val="17"/>
              </w:rPr>
              <w:t>1995</w:t>
            </w:r>
          </w:p>
        </w:tc>
        <w:tc>
          <w:tcPr>
            <w:tcW w:w="1064" w:type="dxa"/>
          </w:tcPr>
          <w:p w:rsidR="000A53B9" w:rsidRDefault="00461F7F">
            <w:pPr>
              <w:pStyle w:val="TableParagraph"/>
              <w:spacing w:before="80"/>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22</w:t>
            </w:r>
          </w:p>
        </w:tc>
        <w:tc>
          <w:tcPr>
            <w:tcW w:w="1275" w:type="dxa"/>
          </w:tcPr>
          <w:p w:rsidR="000A53B9" w:rsidRDefault="00461F7F">
            <w:pPr>
              <w:pStyle w:val="TableParagraph"/>
              <w:spacing w:before="80"/>
              <w:ind w:left="182" w:right="177"/>
              <w:jc w:val="center"/>
              <w:rPr>
                <w:sz w:val="17"/>
              </w:rPr>
            </w:pPr>
            <w:r>
              <w:rPr>
                <w:color w:val="231F20"/>
                <w:sz w:val="17"/>
              </w:rPr>
              <w:t>1996</w:t>
            </w:r>
          </w:p>
        </w:tc>
        <w:tc>
          <w:tcPr>
            <w:tcW w:w="1150" w:type="dxa"/>
          </w:tcPr>
          <w:p w:rsidR="000A53B9" w:rsidRDefault="00461F7F">
            <w:pPr>
              <w:pStyle w:val="TableParagraph"/>
              <w:spacing w:before="80"/>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3</w:t>
            </w:r>
          </w:p>
        </w:tc>
        <w:tc>
          <w:tcPr>
            <w:tcW w:w="1085" w:type="dxa"/>
          </w:tcPr>
          <w:p w:rsidR="000A53B9" w:rsidRDefault="00461F7F">
            <w:pPr>
              <w:pStyle w:val="TableParagraph"/>
              <w:ind w:left="88" w:right="83"/>
              <w:jc w:val="center"/>
              <w:rPr>
                <w:sz w:val="17"/>
              </w:rPr>
            </w:pPr>
            <w:r>
              <w:rPr>
                <w:color w:val="231F20"/>
                <w:sz w:val="17"/>
              </w:rPr>
              <w:t>1995</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23</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4</w:t>
            </w:r>
          </w:p>
        </w:tc>
        <w:tc>
          <w:tcPr>
            <w:tcW w:w="1085" w:type="dxa"/>
          </w:tcPr>
          <w:p w:rsidR="000A53B9" w:rsidRDefault="00461F7F">
            <w:pPr>
              <w:pStyle w:val="TableParagraph"/>
              <w:ind w:left="88" w:right="83"/>
              <w:jc w:val="center"/>
              <w:rPr>
                <w:sz w:val="17"/>
              </w:rPr>
            </w:pPr>
            <w:r>
              <w:rPr>
                <w:color w:val="231F20"/>
                <w:sz w:val="17"/>
              </w:rPr>
              <w:t>1995</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24</w:t>
            </w:r>
          </w:p>
        </w:tc>
        <w:tc>
          <w:tcPr>
            <w:tcW w:w="1275" w:type="dxa"/>
          </w:tcPr>
          <w:p w:rsidR="000A53B9" w:rsidRDefault="00461F7F">
            <w:pPr>
              <w:pStyle w:val="TableParagraph"/>
              <w:ind w:left="182" w:right="177"/>
              <w:jc w:val="center"/>
              <w:rPr>
                <w:sz w:val="17"/>
              </w:rPr>
            </w:pPr>
            <w:r>
              <w:rPr>
                <w:color w:val="231F20"/>
                <w:sz w:val="17"/>
              </w:rPr>
              <w:t>1997</w:t>
            </w:r>
          </w:p>
        </w:tc>
        <w:tc>
          <w:tcPr>
            <w:tcW w:w="1150" w:type="dxa"/>
          </w:tcPr>
          <w:p w:rsidR="000A53B9" w:rsidRDefault="00461F7F">
            <w:pPr>
              <w:pStyle w:val="TableParagraph"/>
              <w:ind w:left="223" w:right="219"/>
              <w:jc w:val="center"/>
              <w:rPr>
                <w:sz w:val="17"/>
              </w:rPr>
            </w:pPr>
            <w:r>
              <w:rPr>
                <w:color w:val="231F20"/>
                <w:sz w:val="17"/>
              </w:rPr>
              <w:t>Erkek</w:t>
            </w:r>
          </w:p>
        </w:tc>
      </w:tr>
      <w:tr w:rsidR="000A53B9">
        <w:trPr>
          <w:trHeight w:val="320"/>
        </w:trPr>
        <w:tc>
          <w:tcPr>
            <w:tcW w:w="1236" w:type="dxa"/>
          </w:tcPr>
          <w:p w:rsidR="000A53B9" w:rsidRDefault="00461F7F">
            <w:pPr>
              <w:pStyle w:val="TableParagraph"/>
              <w:rPr>
                <w:sz w:val="17"/>
              </w:rPr>
            </w:pPr>
            <w:r>
              <w:rPr>
                <w:color w:val="231F20"/>
                <w:sz w:val="17"/>
              </w:rPr>
              <w:t>Katılımcı 5</w:t>
            </w:r>
          </w:p>
        </w:tc>
        <w:tc>
          <w:tcPr>
            <w:tcW w:w="1085" w:type="dxa"/>
          </w:tcPr>
          <w:p w:rsidR="000A53B9" w:rsidRDefault="00461F7F">
            <w:pPr>
              <w:pStyle w:val="TableParagraph"/>
              <w:ind w:left="88" w:right="83"/>
              <w:jc w:val="center"/>
              <w:rPr>
                <w:sz w:val="17"/>
              </w:rPr>
            </w:pPr>
            <w:r>
              <w:rPr>
                <w:color w:val="231F20"/>
                <w:sz w:val="17"/>
              </w:rPr>
              <w:t>1995</w:t>
            </w:r>
          </w:p>
        </w:tc>
        <w:tc>
          <w:tcPr>
            <w:tcW w:w="1064" w:type="dxa"/>
          </w:tcPr>
          <w:p w:rsidR="000A53B9" w:rsidRDefault="00461F7F">
            <w:pPr>
              <w:pStyle w:val="TableParagraph"/>
              <w:ind w:left="181" w:right="176"/>
              <w:jc w:val="center"/>
              <w:rPr>
                <w:sz w:val="17"/>
              </w:rPr>
            </w:pPr>
            <w:r>
              <w:rPr>
                <w:color w:val="231F20"/>
                <w:sz w:val="17"/>
              </w:rPr>
              <w:t>Erkek</w:t>
            </w:r>
          </w:p>
        </w:tc>
        <w:tc>
          <w:tcPr>
            <w:tcW w:w="1272" w:type="dxa"/>
          </w:tcPr>
          <w:p w:rsidR="000A53B9" w:rsidRDefault="00461F7F">
            <w:pPr>
              <w:pStyle w:val="TableParagraph"/>
              <w:spacing w:before="83"/>
              <w:rPr>
                <w:b/>
                <w:sz w:val="17"/>
              </w:rPr>
            </w:pPr>
            <w:r>
              <w:rPr>
                <w:b/>
                <w:color w:val="231F20"/>
                <w:sz w:val="17"/>
              </w:rPr>
              <w:t>Katılımcı 25</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6</w:t>
            </w:r>
          </w:p>
        </w:tc>
        <w:tc>
          <w:tcPr>
            <w:tcW w:w="1085" w:type="dxa"/>
          </w:tcPr>
          <w:p w:rsidR="000A53B9" w:rsidRDefault="00461F7F">
            <w:pPr>
              <w:pStyle w:val="TableParagraph"/>
              <w:ind w:left="88" w:right="83"/>
              <w:jc w:val="center"/>
              <w:rPr>
                <w:sz w:val="17"/>
              </w:rPr>
            </w:pPr>
            <w:r>
              <w:rPr>
                <w:color w:val="231F20"/>
                <w:sz w:val="17"/>
              </w:rPr>
              <w:t>1998</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26</w:t>
            </w:r>
          </w:p>
        </w:tc>
        <w:tc>
          <w:tcPr>
            <w:tcW w:w="1275" w:type="dxa"/>
          </w:tcPr>
          <w:p w:rsidR="000A53B9" w:rsidRDefault="00461F7F">
            <w:pPr>
              <w:pStyle w:val="TableParagraph"/>
              <w:ind w:left="182" w:right="177"/>
              <w:jc w:val="center"/>
              <w:rPr>
                <w:sz w:val="17"/>
              </w:rPr>
            </w:pPr>
            <w:r>
              <w:rPr>
                <w:color w:val="231F20"/>
                <w:sz w:val="17"/>
              </w:rPr>
              <w:t>1995</w:t>
            </w:r>
          </w:p>
        </w:tc>
        <w:tc>
          <w:tcPr>
            <w:tcW w:w="1150" w:type="dxa"/>
          </w:tcPr>
          <w:p w:rsidR="000A53B9" w:rsidRDefault="00461F7F">
            <w:pPr>
              <w:pStyle w:val="TableParagraph"/>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7</w:t>
            </w:r>
          </w:p>
        </w:tc>
        <w:tc>
          <w:tcPr>
            <w:tcW w:w="1085" w:type="dxa"/>
          </w:tcPr>
          <w:p w:rsidR="000A53B9" w:rsidRDefault="00461F7F">
            <w:pPr>
              <w:pStyle w:val="TableParagraph"/>
              <w:ind w:left="88" w:right="83"/>
              <w:jc w:val="center"/>
              <w:rPr>
                <w:sz w:val="17"/>
              </w:rPr>
            </w:pPr>
            <w:r>
              <w:rPr>
                <w:color w:val="231F20"/>
                <w:sz w:val="17"/>
              </w:rPr>
              <w:t>1997</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27</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8</w:t>
            </w:r>
          </w:p>
        </w:tc>
        <w:tc>
          <w:tcPr>
            <w:tcW w:w="1085" w:type="dxa"/>
          </w:tcPr>
          <w:p w:rsidR="000A53B9" w:rsidRDefault="00461F7F">
            <w:pPr>
              <w:pStyle w:val="TableParagraph"/>
              <w:ind w:left="88" w:right="83"/>
              <w:jc w:val="center"/>
              <w:rPr>
                <w:sz w:val="17"/>
              </w:rPr>
            </w:pPr>
            <w:r>
              <w:rPr>
                <w:color w:val="231F20"/>
                <w:sz w:val="17"/>
              </w:rPr>
              <w:t>1998</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28</w:t>
            </w:r>
          </w:p>
        </w:tc>
        <w:tc>
          <w:tcPr>
            <w:tcW w:w="1275" w:type="dxa"/>
          </w:tcPr>
          <w:p w:rsidR="000A53B9" w:rsidRDefault="00461F7F">
            <w:pPr>
              <w:pStyle w:val="TableParagraph"/>
              <w:ind w:left="182" w:right="177"/>
              <w:jc w:val="center"/>
              <w:rPr>
                <w:sz w:val="17"/>
              </w:rPr>
            </w:pPr>
            <w:r>
              <w:rPr>
                <w:color w:val="231F20"/>
                <w:sz w:val="17"/>
              </w:rPr>
              <w:t>1997</w:t>
            </w:r>
          </w:p>
        </w:tc>
        <w:tc>
          <w:tcPr>
            <w:tcW w:w="1150" w:type="dxa"/>
          </w:tcPr>
          <w:p w:rsidR="000A53B9" w:rsidRDefault="00461F7F">
            <w:pPr>
              <w:pStyle w:val="TableParagraph"/>
              <w:ind w:left="223" w:right="219"/>
              <w:jc w:val="center"/>
              <w:rPr>
                <w:sz w:val="17"/>
              </w:rPr>
            </w:pPr>
            <w:r>
              <w:rPr>
                <w:color w:val="231F20"/>
                <w:sz w:val="17"/>
              </w:rPr>
              <w:t>Erkek</w:t>
            </w:r>
          </w:p>
        </w:tc>
      </w:tr>
      <w:tr w:rsidR="000A53B9">
        <w:trPr>
          <w:trHeight w:val="320"/>
        </w:trPr>
        <w:tc>
          <w:tcPr>
            <w:tcW w:w="1236" w:type="dxa"/>
          </w:tcPr>
          <w:p w:rsidR="000A53B9" w:rsidRDefault="00461F7F">
            <w:pPr>
              <w:pStyle w:val="TableParagraph"/>
              <w:rPr>
                <w:sz w:val="17"/>
              </w:rPr>
            </w:pPr>
            <w:r>
              <w:rPr>
                <w:color w:val="231F20"/>
                <w:sz w:val="17"/>
              </w:rPr>
              <w:t>Katılımcı 9</w:t>
            </w:r>
          </w:p>
        </w:tc>
        <w:tc>
          <w:tcPr>
            <w:tcW w:w="1085" w:type="dxa"/>
          </w:tcPr>
          <w:p w:rsidR="000A53B9" w:rsidRDefault="00461F7F">
            <w:pPr>
              <w:pStyle w:val="TableParagraph"/>
              <w:ind w:left="88" w:right="83"/>
              <w:jc w:val="center"/>
              <w:rPr>
                <w:sz w:val="17"/>
              </w:rPr>
            </w:pPr>
            <w:r>
              <w:rPr>
                <w:color w:val="231F20"/>
                <w:sz w:val="17"/>
              </w:rPr>
              <w:t>1995</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29</w:t>
            </w:r>
          </w:p>
        </w:tc>
        <w:tc>
          <w:tcPr>
            <w:tcW w:w="1275" w:type="dxa"/>
          </w:tcPr>
          <w:p w:rsidR="000A53B9" w:rsidRDefault="00461F7F">
            <w:pPr>
              <w:pStyle w:val="TableParagraph"/>
              <w:ind w:left="182" w:right="177"/>
              <w:jc w:val="center"/>
              <w:rPr>
                <w:sz w:val="17"/>
              </w:rPr>
            </w:pPr>
            <w:r>
              <w:rPr>
                <w:color w:val="231F20"/>
                <w:sz w:val="17"/>
              </w:rPr>
              <w:t>1995</w:t>
            </w:r>
          </w:p>
        </w:tc>
        <w:tc>
          <w:tcPr>
            <w:tcW w:w="1150" w:type="dxa"/>
          </w:tcPr>
          <w:p w:rsidR="000A53B9" w:rsidRDefault="00461F7F">
            <w:pPr>
              <w:pStyle w:val="TableParagraph"/>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10</w:t>
            </w:r>
          </w:p>
        </w:tc>
        <w:tc>
          <w:tcPr>
            <w:tcW w:w="1085" w:type="dxa"/>
          </w:tcPr>
          <w:p w:rsidR="000A53B9" w:rsidRDefault="00461F7F">
            <w:pPr>
              <w:pStyle w:val="TableParagraph"/>
              <w:ind w:left="88" w:right="83"/>
              <w:jc w:val="center"/>
              <w:rPr>
                <w:sz w:val="17"/>
              </w:rPr>
            </w:pPr>
            <w:r>
              <w:rPr>
                <w:color w:val="231F20"/>
                <w:sz w:val="17"/>
              </w:rPr>
              <w:t>1998</w:t>
            </w:r>
          </w:p>
        </w:tc>
        <w:tc>
          <w:tcPr>
            <w:tcW w:w="1064" w:type="dxa"/>
          </w:tcPr>
          <w:p w:rsidR="000A53B9" w:rsidRDefault="00461F7F">
            <w:pPr>
              <w:pStyle w:val="TableParagraph"/>
              <w:ind w:left="181" w:right="176"/>
              <w:jc w:val="center"/>
              <w:rPr>
                <w:sz w:val="17"/>
              </w:rPr>
            </w:pPr>
            <w:r>
              <w:rPr>
                <w:color w:val="231F20"/>
                <w:sz w:val="17"/>
              </w:rPr>
              <w:t>Erkek</w:t>
            </w:r>
          </w:p>
        </w:tc>
        <w:tc>
          <w:tcPr>
            <w:tcW w:w="1272" w:type="dxa"/>
          </w:tcPr>
          <w:p w:rsidR="000A53B9" w:rsidRDefault="00461F7F">
            <w:pPr>
              <w:pStyle w:val="TableParagraph"/>
              <w:spacing w:before="83"/>
              <w:rPr>
                <w:b/>
                <w:sz w:val="17"/>
              </w:rPr>
            </w:pPr>
            <w:r>
              <w:rPr>
                <w:b/>
                <w:color w:val="231F20"/>
                <w:sz w:val="17"/>
              </w:rPr>
              <w:t>Katılımcı 30</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11</w:t>
            </w:r>
          </w:p>
        </w:tc>
        <w:tc>
          <w:tcPr>
            <w:tcW w:w="1085" w:type="dxa"/>
          </w:tcPr>
          <w:p w:rsidR="000A53B9" w:rsidRDefault="00461F7F">
            <w:pPr>
              <w:pStyle w:val="TableParagraph"/>
              <w:ind w:left="88" w:right="83"/>
              <w:jc w:val="center"/>
              <w:rPr>
                <w:sz w:val="17"/>
              </w:rPr>
            </w:pPr>
            <w:r>
              <w:rPr>
                <w:color w:val="231F20"/>
                <w:sz w:val="17"/>
              </w:rPr>
              <w:t>1997</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31</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12</w:t>
            </w:r>
          </w:p>
        </w:tc>
        <w:tc>
          <w:tcPr>
            <w:tcW w:w="1085" w:type="dxa"/>
          </w:tcPr>
          <w:p w:rsidR="000A53B9" w:rsidRDefault="00461F7F">
            <w:pPr>
              <w:pStyle w:val="TableParagraph"/>
              <w:ind w:left="88" w:right="83"/>
              <w:jc w:val="center"/>
              <w:rPr>
                <w:sz w:val="17"/>
              </w:rPr>
            </w:pPr>
            <w:r>
              <w:rPr>
                <w:color w:val="231F20"/>
                <w:sz w:val="17"/>
              </w:rPr>
              <w:t>1995</w:t>
            </w:r>
          </w:p>
        </w:tc>
        <w:tc>
          <w:tcPr>
            <w:tcW w:w="1064" w:type="dxa"/>
          </w:tcPr>
          <w:p w:rsidR="000A53B9" w:rsidRDefault="00461F7F">
            <w:pPr>
              <w:pStyle w:val="TableParagraph"/>
              <w:ind w:left="181" w:right="176"/>
              <w:jc w:val="center"/>
              <w:rPr>
                <w:sz w:val="17"/>
              </w:rPr>
            </w:pPr>
            <w:r>
              <w:rPr>
                <w:color w:val="231F20"/>
                <w:sz w:val="17"/>
              </w:rPr>
              <w:t>Erkek</w:t>
            </w:r>
          </w:p>
        </w:tc>
        <w:tc>
          <w:tcPr>
            <w:tcW w:w="1272" w:type="dxa"/>
          </w:tcPr>
          <w:p w:rsidR="000A53B9" w:rsidRDefault="00461F7F">
            <w:pPr>
              <w:pStyle w:val="TableParagraph"/>
              <w:spacing w:before="83"/>
              <w:rPr>
                <w:b/>
                <w:sz w:val="17"/>
              </w:rPr>
            </w:pPr>
            <w:r>
              <w:rPr>
                <w:b/>
                <w:color w:val="231F20"/>
                <w:sz w:val="17"/>
              </w:rPr>
              <w:t>Katılımcı 32</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Erkek</w:t>
            </w:r>
          </w:p>
        </w:tc>
      </w:tr>
      <w:tr w:rsidR="000A53B9">
        <w:trPr>
          <w:trHeight w:val="320"/>
        </w:trPr>
        <w:tc>
          <w:tcPr>
            <w:tcW w:w="1236" w:type="dxa"/>
          </w:tcPr>
          <w:p w:rsidR="000A53B9" w:rsidRDefault="00461F7F">
            <w:pPr>
              <w:pStyle w:val="TableParagraph"/>
              <w:rPr>
                <w:sz w:val="17"/>
              </w:rPr>
            </w:pPr>
            <w:r>
              <w:rPr>
                <w:color w:val="231F20"/>
                <w:sz w:val="17"/>
              </w:rPr>
              <w:t>Katılımcı 13</w:t>
            </w:r>
          </w:p>
        </w:tc>
        <w:tc>
          <w:tcPr>
            <w:tcW w:w="1085" w:type="dxa"/>
          </w:tcPr>
          <w:p w:rsidR="000A53B9" w:rsidRDefault="00461F7F">
            <w:pPr>
              <w:pStyle w:val="TableParagraph"/>
              <w:ind w:left="88" w:right="83"/>
              <w:jc w:val="center"/>
              <w:rPr>
                <w:sz w:val="17"/>
              </w:rPr>
            </w:pPr>
            <w:r>
              <w:rPr>
                <w:color w:val="231F20"/>
                <w:sz w:val="17"/>
              </w:rPr>
              <w:t>1996</w:t>
            </w:r>
          </w:p>
        </w:tc>
        <w:tc>
          <w:tcPr>
            <w:tcW w:w="1064" w:type="dxa"/>
          </w:tcPr>
          <w:p w:rsidR="000A53B9" w:rsidRDefault="00461F7F">
            <w:pPr>
              <w:pStyle w:val="TableParagraph"/>
              <w:ind w:left="181" w:right="176"/>
              <w:jc w:val="center"/>
              <w:rPr>
                <w:sz w:val="17"/>
              </w:rPr>
            </w:pPr>
            <w:r>
              <w:rPr>
                <w:color w:val="231F20"/>
                <w:sz w:val="17"/>
              </w:rPr>
              <w:t>Erkek</w:t>
            </w:r>
          </w:p>
        </w:tc>
        <w:tc>
          <w:tcPr>
            <w:tcW w:w="1272" w:type="dxa"/>
          </w:tcPr>
          <w:p w:rsidR="000A53B9" w:rsidRDefault="00461F7F">
            <w:pPr>
              <w:pStyle w:val="TableParagraph"/>
              <w:spacing w:before="83"/>
              <w:rPr>
                <w:b/>
                <w:sz w:val="17"/>
              </w:rPr>
            </w:pPr>
            <w:r>
              <w:rPr>
                <w:b/>
                <w:color w:val="231F20"/>
                <w:sz w:val="17"/>
              </w:rPr>
              <w:t>Katılımcı 33</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Erkek</w:t>
            </w:r>
          </w:p>
        </w:tc>
      </w:tr>
      <w:tr w:rsidR="000A53B9">
        <w:trPr>
          <w:trHeight w:val="320"/>
        </w:trPr>
        <w:tc>
          <w:tcPr>
            <w:tcW w:w="1236" w:type="dxa"/>
          </w:tcPr>
          <w:p w:rsidR="000A53B9" w:rsidRDefault="00461F7F">
            <w:pPr>
              <w:pStyle w:val="TableParagraph"/>
              <w:rPr>
                <w:sz w:val="17"/>
              </w:rPr>
            </w:pPr>
            <w:r>
              <w:rPr>
                <w:color w:val="231F20"/>
                <w:sz w:val="17"/>
              </w:rPr>
              <w:t>Katılımcı 14</w:t>
            </w:r>
          </w:p>
        </w:tc>
        <w:tc>
          <w:tcPr>
            <w:tcW w:w="1085" w:type="dxa"/>
          </w:tcPr>
          <w:p w:rsidR="000A53B9" w:rsidRDefault="00461F7F">
            <w:pPr>
              <w:pStyle w:val="TableParagraph"/>
              <w:ind w:left="88" w:right="83"/>
              <w:jc w:val="center"/>
              <w:rPr>
                <w:sz w:val="17"/>
              </w:rPr>
            </w:pPr>
            <w:r>
              <w:rPr>
                <w:color w:val="231F20"/>
                <w:sz w:val="17"/>
              </w:rPr>
              <w:t>1998</w:t>
            </w:r>
          </w:p>
        </w:tc>
        <w:tc>
          <w:tcPr>
            <w:tcW w:w="1064" w:type="dxa"/>
          </w:tcPr>
          <w:p w:rsidR="000A53B9" w:rsidRDefault="00461F7F">
            <w:pPr>
              <w:pStyle w:val="TableParagraph"/>
              <w:ind w:left="181" w:right="176"/>
              <w:jc w:val="center"/>
              <w:rPr>
                <w:sz w:val="17"/>
              </w:rPr>
            </w:pPr>
            <w:r>
              <w:rPr>
                <w:color w:val="231F20"/>
                <w:sz w:val="17"/>
              </w:rPr>
              <w:t>Erkek</w:t>
            </w:r>
          </w:p>
        </w:tc>
        <w:tc>
          <w:tcPr>
            <w:tcW w:w="1272" w:type="dxa"/>
          </w:tcPr>
          <w:p w:rsidR="000A53B9" w:rsidRDefault="00461F7F">
            <w:pPr>
              <w:pStyle w:val="TableParagraph"/>
              <w:spacing w:before="83"/>
              <w:rPr>
                <w:b/>
                <w:sz w:val="17"/>
              </w:rPr>
            </w:pPr>
            <w:r>
              <w:rPr>
                <w:b/>
                <w:color w:val="231F20"/>
                <w:sz w:val="17"/>
              </w:rPr>
              <w:t>Katılımcı 34</w:t>
            </w:r>
          </w:p>
        </w:tc>
        <w:tc>
          <w:tcPr>
            <w:tcW w:w="1275" w:type="dxa"/>
          </w:tcPr>
          <w:p w:rsidR="000A53B9" w:rsidRDefault="00461F7F">
            <w:pPr>
              <w:pStyle w:val="TableParagraph"/>
              <w:ind w:left="182" w:right="177"/>
              <w:jc w:val="center"/>
              <w:rPr>
                <w:sz w:val="17"/>
              </w:rPr>
            </w:pPr>
            <w:r>
              <w:rPr>
                <w:color w:val="231F20"/>
                <w:sz w:val="17"/>
              </w:rPr>
              <w:t>1995</w:t>
            </w:r>
          </w:p>
        </w:tc>
        <w:tc>
          <w:tcPr>
            <w:tcW w:w="1150" w:type="dxa"/>
          </w:tcPr>
          <w:p w:rsidR="000A53B9" w:rsidRDefault="00461F7F">
            <w:pPr>
              <w:pStyle w:val="TableParagraph"/>
              <w:ind w:left="223" w:right="219"/>
              <w:jc w:val="center"/>
              <w:rPr>
                <w:sz w:val="17"/>
              </w:rPr>
            </w:pPr>
            <w:r>
              <w:rPr>
                <w:color w:val="231F20"/>
                <w:sz w:val="17"/>
              </w:rPr>
              <w:t>Erkek</w:t>
            </w:r>
          </w:p>
        </w:tc>
      </w:tr>
      <w:tr w:rsidR="000A53B9">
        <w:trPr>
          <w:trHeight w:val="320"/>
        </w:trPr>
        <w:tc>
          <w:tcPr>
            <w:tcW w:w="1236" w:type="dxa"/>
          </w:tcPr>
          <w:p w:rsidR="000A53B9" w:rsidRDefault="00461F7F">
            <w:pPr>
              <w:pStyle w:val="TableParagraph"/>
              <w:rPr>
                <w:sz w:val="17"/>
              </w:rPr>
            </w:pPr>
            <w:r>
              <w:rPr>
                <w:color w:val="231F20"/>
                <w:sz w:val="17"/>
              </w:rPr>
              <w:t>Katılımcı 15</w:t>
            </w:r>
          </w:p>
        </w:tc>
        <w:tc>
          <w:tcPr>
            <w:tcW w:w="1085" w:type="dxa"/>
          </w:tcPr>
          <w:p w:rsidR="000A53B9" w:rsidRDefault="00461F7F">
            <w:pPr>
              <w:pStyle w:val="TableParagraph"/>
              <w:ind w:left="88" w:right="83"/>
              <w:jc w:val="center"/>
              <w:rPr>
                <w:sz w:val="17"/>
              </w:rPr>
            </w:pPr>
            <w:r>
              <w:rPr>
                <w:color w:val="231F20"/>
                <w:sz w:val="17"/>
              </w:rPr>
              <w:t>1995</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35</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16</w:t>
            </w:r>
          </w:p>
        </w:tc>
        <w:tc>
          <w:tcPr>
            <w:tcW w:w="1085" w:type="dxa"/>
          </w:tcPr>
          <w:p w:rsidR="000A53B9" w:rsidRDefault="00461F7F">
            <w:pPr>
              <w:pStyle w:val="TableParagraph"/>
              <w:ind w:left="88" w:right="83"/>
              <w:jc w:val="center"/>
              <w:rPr>
                <w:sz w:val="17"/>
              </w:rPr>
            </w:pPr>
            <w:r>
              <w:rPr>
                <w:color w:val="231F20"/>
                <w:sz w:val="17"/>
              </w:rPr>
              <w:t>1995</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36</w:t>
            </w:r>
          </w:p>
        </w:tc>
        <w:tc>
          <w:tcPr>
            <w:tcW w:w="1275" w:type="dxa"/>
          </w:tcPr>
          <w:p w:rsidR="000A53B9" w:rsidRDefault="00461F7F">
            <w:pPr>
              <w:pStyle w:val="TableParagraph"/>
              <w:ind w:left="182" w:right="177"/>
              <w:jc w:val="center"/>
              <w:rPr>
                <w:sz w:val="17"/>
              </w:rPr>
            </w:pPr>
            <w:r>
              <w:rPr>
                <w:color w:val="231F20"/>
                <w:sz w:val="17"/>
              </w:rPr>
              <w:t>1995</w:t>
            </w:r>
          </w:p>
        </w:tc>
        <w:tc>
          <w:tcPr>
            <w:tcW w:w="1150" w:type="dxa"/>
          </w:tcPr>
          <w:p w:rsidR="000A53B9" w:rsidRDefault="00461F7F">
            <w:pPr>
              <w:pStyle w:val="TableParagraph"/>
              <w:ind w:left="223" w:right="219"/>
              <w:jc w:val="center"/>
              <w:rPr>
                <w:sz w:val="17"/>
              </w:rPr>
            </w:pPr>
            <w:r>
              <w:rPr>
                <w:color w:val="231F20"/>
                <w:sz w:val="17"/>
              </w:rPr>
              <w:t>Erkek</w:t>
            </w:r>
          </w:p>
        </w:tc>
      </w:tr>
      <w:tr w:rsidR="000A53B9">
        <w:trPr>
          <w:trHeight w:val="320"/>
        </w:trPr>
        <w:tc>
          <w:tcPr>
            <w:tcW w:w="1236" w:type="dxa"/>
          </w:tcPr>
          <w:p w:rsidR="000A53B9" w:rsidRDefault="00461F7F">
            <w:pPr>
              <w:pStyle w:val="TableParagraph"/>
              <w:rPr>
                <w:sz w:val="17"/>
              </w:rPr>
            </w:pPr>
            <w:r>
              <w:rPr>
                <w:color w:val="231F20"/>
                <w:sz w:val="17"/>
              </w:rPr>
              <w:t>Katılımcı 17</w:t>
            </w:r>
          </w:p>
        </w:tc>
        <w:tc>
          <w:tcPr>
            <w:tcW w:w="1085" w:type="dxa"/>
          </w:tcPr>
          <w:p w:rsidR="000A53B9" w:rsidRDefault="00461F7F">
            <w:pPr>
              <w:pStyle w:val="TableParagraph"/>
              <w:ind w:left="88" w:right="83"/>
              <w:jc w:val="center"/>
              <w:rPr>
                <w:sz w:val="17"/>
              </w:rPr>
            </w:pPr>
            <w:r>
              <w:rPr>
                <w:color w:val="231F20"/>
                <w:sz w:val="17"/>
              </w:rPr>
              <w:t>1998</w:t>
            </w:r>
          </w:p>
        </w:tc>
        <w:tc>
          <w:tcPr>
            <w:tcW w:w="1064" w:type="dxa"/>
          </w:tcPr>
          <w:p w:rsidR="000A53B9" w:rsidRDefault="00461F7F">
            <w:pPr>
              <w:pStyle w:val="TableParagraph"/>
              <w:ind w:left="181" w:right="176"/>
              <w:jc w:val="center"/>
              <w:rPr>
                <w:sz w:val="17"/>
              </w:rPr>
            </w:pPr>
            <w:r>
              <w:rPr>
                <w:color w:val="231F20"/>
                <w:sz w:val="17"/>
              </w:rPr>
              <w:t>Kadın</w:t>
            </w:r>
          </w:p>
        </w:tc>
        <w:tc>
          <w:tcPr>
            <w:tcW w:w="1272" w:type="dxa"/>
          </w:tcPr>
          <w:p w:rsidR="000A53B9" w:rsidRDefault="00461F7F">
            <w:pPr>
              <w:pStyle w:val="TableParagraph"/>
              <w:spacing w:before="83"/>
              <w:rPr>
                <w:b/>
                <w:sz w:val="17"/>
              </w:rPr>
            </w:pPr>
            <w:r>
              <w:rPr>
                <w:b/>
                <w:color w:val="231F20"/>
                <w:sz w:val="17"/>
              </w:rPr>
              <w:t>Katılımcı 37</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Kadın</w:t>
            </w:r>
          </w:p>
        </w:tc>
      </w:tr>
      <w:tr w:rsidR="000A53B9">
        <w:trPr>
          <w:trHeight w:val="320"/>
        </w:trPr>
        <w:tc>
          <w:tcPr>
            <w:tcW w:w="1236" w:type="dxa"/>
          </w:tcPr>
          <w:p w:rsidR="000A53B9" w:rsidRDefault="00461F7F">
            <w:pPr>
              <w:pStyle w:val="TableParagraph"/>
              <w:rPr>
                <w:sz w:val="17"/>
              </w:rPr>
            </w:pPr>
            <w:r>
              <w:rPr>
                <w:color w:val="231F20"/>
                <w:sz w:val="17"/>
              </w:rPr>
              <w:t>Katılımcı 18</w:t>
            </w:r>
          </w:p>
        </w:tc>
        <w:tc>
          <w:tcPr>
            <w:tcW w:w="1085" w:type="dxa"/>
          </w:tcPr>
          <w:p w:rsidR="000A53B9" w:rsidRDefault="00461F7F">
            <w:pPr>
              <w:pStyle w:val="TableParagraph"/>
              <w:ind w:left="88" w:right="83"/>
              <w:jc w:val="center"/>
              <w:rPr>
                <w:sz w:val="17"/>
              </w:rPr>
            </w:pPr>
            <w:r>
              <w:rPr>
                <w:color w:val="231F20"/>
                <w:sz w:val="17"/>
              </w:rPr>
              <w:t>1997</w:t>
            </w:r>
          </w:p>
        </w:tc>
        <w:tc>
          <w:tcPr>
            <w:tcW w:w="1064" w:type="dxa"/>
          </w:tcPr>
          <w:p w:rsidR="000A53B9" w:rsidRDefault="00461F7F">
            <w:pPr>
              <w:pStyle w:val="TableParagraph"/>
              <w:ind w:left="181" w:right="176"/>
              <w:jc w:val="center"/>
              <w:rPr>
                <w:sz w:val="17"/>
              </w:rPr>
            </w:pPr>
            <w:r>
              <w:rPr>
                <w:color w:val="231F20"/>
                <w:sz w:val="17"/>
              </w:rPr>
              <w:t>Erkek</w:t>
            </w:r>
          </w:p>
        </w:tc>
        <w:tc>
          <w:tcPr>
            <w:tcW w:w="1272" w:type="dxa"/>
          </w:tcPr>
          <w:p w:rsidR="000A53B9" w:rsidRDefault="00461F7F">
            <w:pPr>
              <w:pStyle w:val="TableParagraph"/>
              <w:spacing w:before="83"/>
              <w:rPr>
                <w:b/>
                <w:sz w:val="17"/>
              </w:rPr>
            </w:pPr>
            <w:r>
              <w:rPr>
                <w:b/>
                <w:color w:val="231F20"/>
                <w:sz w:val="17"/>
              </w:rPr>
              <w:t>Katılımcı 38</w:t>
            </w:r>
          </w:p>
        </w:tc>
        <w:tc>
          <w:tcPr>
            <w:tcW w:w="1275" w:type="dxa"/>
          </w:tcPr>
          <w:p w:rsidR="000A53B9" w:rsidRDefault="00461F7F">
            <w:pPr>
              <w:pStyle w:val="TableParagraph"/>
              <w:ind w:left="182" w:right="177"/>
              <w:jc w:val="center"/>
              <w:rPr>
                <w:sz w:val="17"/>
              </w:rPr>
            </w:pPr>
            <w:r>
              <w:rPr>
                <w:color w:val="231F20"/>
                <w:sz w:val="17"/>
              </w:rPr>
              <w:t>1995</w:t>
            </w:r>
          </w:p>
        </w:tc>
        <w:tc>
          <w:tcPr>
            <w:tcW w:w="1150" w:type="dxa"/>
          </w:tcPr>
          <w:p w:rsidR="000A53B9" w:rsidRDefault="00461F7F">
            <w:pPr>
              <w:pStyle w:val="TableParagraph"/>
              <w:ind w:left="223" w:right="219"/>
              <w:jc w:val="center"/>
              <w:rPr>
                <w:sz w:val="17"/>
              </w:rPr>
            </w:pPr>
            <w:r>
              <w:rPr>
                <w:color w:val="231F20"/>
                <w:sz w:val="17"/>
              </w:rPr>
              <w:t>Erkek</w:t>
            </w:r>
          </w:p>
        </w:tc>
      </w:tr>
      <w:tr w:rsidR="000A53B9">
        <w:trPr>
          <w:trHeight w:val="320"/>
        </w:trPr>
        <w:tc>
          <w:tcPr>
            <w:tcW w:w="1236" w:type="dxa"/>
          </w:tcPr>
          <w:p w:rsidR="000A53B9" w:rsidRDefault="00461F7F">
            <w:pPr>
              <w:pStyle w:val="TableParagraph"/>
              <w:rPr>
                <w:sz w:val="17"/>
              </w:rPr>
            </w:pPr>
            <w:r>
              <w:rPr>
                <w:color w:val="231F20"/>
                <w:sz w:val="17"/>
              </w:rPr>
              <w:t>Katılımcı 19</w:t>
            </w:r>
          </w:p>
        </w:tc>
        <w:tc>
          <w:tcPr>
            <w:tcW w:w="1085" w:type="dxa"/>
          </w:tcPr>
          <w:p w:rsidR="000A53B9" w:rsidRDefault="00461F7F">
            <w:pPr>
              <w:pStyle w:val="TableParagraph"/>
              <w:ind w:left="88" w:right="83"/>
              <w:jc w:val="center"/>
              <w:rPr>
                <w:sz w:val="17"/>
              </w:rPr>
            </w:pPr>
            <w:r>
              <w:rPr>
                <w:color w:val="231F20"/>
                <w:sz w:val="17"/>
              </w:rPr>
              <w:t>1996</w:t>
            </w:r>
          </w:p>
        </w:tc>
        <w:tc>
          <w:tcPr>
            <w:tcW w:w="1064" w:type="dxa"/>
          </w:tcPr>
          <w:p w:rsidR="000A53B9" w:rsidRDefault="00461F7F">
            <w:pPr>
              <w:pStyle w:val="TableParagraph"/>
              <w:ind w:left="181" w:right="176"/>
              <w:jc w:val="center"/>
              <w:rPr>
                <w:sz w:val="17"/>
              </w:rPr>
            </w:pPr>
            <w:r>
              <w:rPr>
                <w:color w:val="231F20"/>
                <w:sz w:val="17"/>
              </w:rPr>
              <w:t>Erkek</w:t>
            </w:r>
          </w:p>
        </w:tc>
        <w:tc>
          <w:tcPr>
            <w:tcW w:w="1272" w:type="dxa"/>
          </w:tcPr>
          <w:p w:rsidR="000A53B9" w:rsidRDefault="00461F7F">
            <w:pPr>
              <w:pStyle w:val="TableParagraph"/>
              <w:spacing w:before="83"/>
              <w:rPr>
                <w:b/>
                <w:sz w:val="17"/>
              </w:rPr>
            </w:pPr>
            <w:r>
              <w:rPr>
                <w:b/>
                <w:color w:val="231F20"/>
                <w:sz w:val="17"/>
              </w:rPr>
              <w:t>Katılımcı 39</w:t>
            </w:r>
          </w:p>
        </w:tc>
        <w:tc>
          <w:tcPr>
            <w:tcW w:w="1275" w:type="dxa"/>
          </w:tcPr>
          <w:p w:rsidR="000A53B9" w:rsidRDefault="00461F7F">
            <w:pPr>
              <w:pStyle w:val="TableParagraph"/>
              <w:ind w:left="182" w:right="177"/>
              <w:jc w:val="center"/>
              <w:rPr>
                <w:sz w:val="17"/>
              </w:rPr>
            </w:pPr>
            <w:r>
              <w:rPr>
                <w:color w:val="231F20"/>
                <w:sz w:val="17"/>
              </w:rPr>
              <w:t>1996</w:t>
            </w:r>
          </w:p>
        </w:tc>
        <w:tc>
          <w:tcPr>
            <w:tcW w:w="1150" w:type="dxa"/>
          </w:tcPr>
          <w:p w:rsidR="000A53B9" w:rsidRDefault="00461F7F">
            <w:pPr>
              <w:pStyle w:val="TableParagraph"/>
              <w:ind w:left="223" w:right="219"/>
              <w:jc w:val="center"/>
              <w:rPr>
                <w:sz w:val="17"/>
              </w:rPr>
            </w:pPr>
            <w:r>
              <w:rPr>
                <w:color w:val="231F20"/>
                <w:sz w:val="17"/>
              </w:rPr>
              <w:t>Erkek</w:t>
            </w:r>
          </w:p>
        </w:tc>
      </w:tr>
      <w:tr w:rsidR="000A53B9">
        <w:trPr>
          <w:trHeight w:val="316"/>
        </w:trPr>
        <w:tc>
          <w:tcPr>
            <w:tcW w:w="1236" w:type="dxa"/>
          </w:tcPr>
          <w:p w:rsidR="000A53B9" w:rsidRDefault="00461F7F">
            <w:pPr>
              <w:pStyle w:val="TableParagraph"/>
              <w:rPr>
                <w:sz w:val="17"/>
              </w:rPr>
            </w:pPr>
            <w:r>
              <w:rPr>
                <w:color w:val="231F20"/>
                <w:sz w:val="17"/>
              </w:rPr>
              <w:t>Katılımcı 20</w:t>
            </w:r>
          </w:p>
        </w:tc>
        <w:tc>
          <w:tcPr>
            <w:tcW w:w="1085" w:type="dxa"/>
          </w:tcPr>
          <w:p w:rsidR="000A53B9" w:rsidRDefault="00461F7F">
            <w:pPr>
              <w:pStyle w:val="TableParagraph"/>
              <w:ind w:left="88" w:right="83"/>
              <w:jc w:val="center"/>
              <w:rPr>
                <w:sz w:val="17"/>
              </w:rPr>
            </w:pPr>
            <w:r>
              <w:rPr>
                <w:color w:val="231F20"/>
                <w:sz w:val="17"/>
              </w:rPr>
              <w:t>1995</w:t>
            </w:r>
          </w:p>
        </w:tc>
        <w:tc>
          <w:tcPr>
            <w:tcW w:w="1064" w:type="dxa"/>
          </w:tcPr>
          <w:p w:rsidR="000A53B9" w:rsidRDefault="00461F7F">
            <w:pPr>
              <w:pStyle w:val="TableParagraph"/>
              <w:ind w:left="181" w:right="176"/>
              <w:jc w:val="center"/>
              <w:rPr>
                <w:sz w:val="17"/>
              </w:rPr>
            </w:pPr>
            <w:r>
              <w:rPr>
                <w:color w:val="231F20"/>
                <w:sz w:val="17"/>
              </w:rPr>
              <w:t>Erkek</w:t>
            </w:r>
          </w:p>
        </w:tc>
        <w:tc>
          <w:tcPr>
            <w:tcW w:w="1272" w:type="dxa"/>
          </w:tcPr>
          <w:p w:rsidR="000A53B9" w:rsidRDefault="000A53B9">
            <w:pPr>
              <w:pStyle w:val="TableParagraph"/>
              <w:spacing w:before="0"/>
              <w:ind w:left="0"/>
              <w:rPr>
                <w:rFonts w:ascii="Times New Roman"/>
                <w:sz w:val="16"/>
              </w:rPr>
            </w:pPr>
          </w:p>
        </w:tc>
        <w:tc>
          <w:tcPr>
            <w:tcW w:w="1275" w:type="dxa"/>
          </w:tcPr>
          <w:p w:rsidR="000A53B9" w:rsidRDefault="000A53B9">
            <w:pPr>
              <w:pStyle w:val="TableParagraph"/>
              <w:spacing w:before="0"/>
              <w:ind w:left="0"/>
              <w:rPr>
                <w:rFonts w:ascii="Times New Roman"/>
                <w:sz w:val="16"/>
              </w:rPr>
            </w:pPr>
          </w:p>
        </w:tc>
        <w:tc>
          <w:tcPr>
            <w:tcW w:w="1150" w:type="dxa"/>
          </w:tcPr>
          <w:p w:rsidR="000A53B9" w:rsidRDefault="000A53B9">
            <w:pPr>
              <w:pStyle w:val="TableParagraph"/>
              <w:spacing w:before="0"/>
              <w:ind w:left="0"/>
              <w:rPr>
                <w:rFonts w:ascii="Times New Roman"/>
                <w:sz w:val="16"/>
              </w:rPr>
            </w:pPr>
          </w:p>
        </w:tc>
      </w:tr>
    </w:tbl>
    <w:p w:rsidR="000A53B9" w:rsidRDefault="000A53B9">
      <w:pPr>
        <w:pStyle w:val="GvdeMetni"/>
        <w:spacing w:before="7"/>
        <w:rPr>
          <w:b/>
          <w:sz w:val="16"/>
        </w:rPr>
      </w:pPr>
    </w:p>
    <w:p w:rsidR="000A53B9" w:rsidRDefault="00461F7F">
      <w:pPr>
        <w:pStyle w:val="GvdeMetni"/>
        <w:spacing w:line="312" w:lineRule="auto"/>
        <w:ind w:left="152" w:right="388"/>
        <w:jc w:val="both"/>
      </w:pPr>
      <w:r>
        <w:rPr>
          <w:color w:val="231F20"/>
        </w:rPr>
        <w:t>Tablo 2’de araştırmaya katılan Z kuşağı tüketicilerinin 21’inin kadın,18’inin erkek olduğu ve 1995-1998 yılları arasında doğmuş oldukları görülmektedir. Katılımcıların hepsi öğ- rencidir.</w:t>
      </w:r>
    </w:p>
    <w:p w:rsidR="000A53B9" w:rsidRDefault="000A53B9">
      <w:pPr>
        <w:spacing w:line="312" w:lineRule="auto"/>
        <w:jc w:val="both"/>
        <w:sectPr w:rsidR="000A53B9">
          <w:headerReference w:type="even" r:id="rId34"/>
          <w:headerReference w:type="default" r:id="rId35"/>
          <w:footerReference w:type="even" r:id="rId36"/>
          <w:footerReference w:type="default" r:id="rId37"/>
          <w:pgSz w:w="9080" w:h="13610"/>
          <w:pgMar w:top="700" w:right="600" w:bottom="760" w:left="840" w:header="515" w:footer="566" w:gutter="0"/>
          <w:pgNumType w:start="147"/>
          <w:cols w:space="708"/>
        </w:sectPr>
      </w:pPr>
    </w:p>
    <w:p w:rsidR="000A53B9" w:rsidRDefault="000A53B9">
      <w:pPr>
        <w:pStyle w:val="GvdeMetni"/>
        <w:spacing w:before="4"/>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4703"/>
        <w:gridCol w:w="1266"/>
        <w:gridCol w:w="1109"/>
      </w:tblGrid>
      <w:tr w:rsidR="000A53B9">
        <w:trPr>
          <w:trHeight w:val="320"/>
        </w:trPr>
        <w:tc>
          <w:tcPr>
            <w:tcW w:w="4703" w:type="dxa"/>
            <w:shd w:val="clear" w:color="auto" w:fill="58595B"/>
          </w:tcPr>
          <w:p w:rsidR="000A53B9" w:rsidRDefault="00461F7F">
            <w:pPr>
              <w:pStyle w:val="TableParagraph"/>
              <w:spacing w:before="83"/>
              <w:rPr>
                <w:b/>
                <w:sz w:val="17"/>
              </w:rPr>
            </w:pPr>
            <w:r>
              <w:rPr>
                <w:b/>
                <w:color w:val="FFFFFF"/>
                <w:sz w:val="17"/>
              </w:rPr>
              <w:t>Sorular</w:t>
            </w:r>
          </w:p>
        </w:tc>
        <w:tc>
          <w:tcPr>
            <w:tcW w:w="1266" w:type="dxa"/>
            <w:shd w:val="clear" w:color="auto" w:fill="58595B"/>
          </w:tcPr>
          <w:p w:rsidR="000A53B9" w:rsidRDefault="00461F7F">
            <w:pPr>
              <w:pStyle w:val="TableParagraph"/>
              <w:spacing w:before="83"/>
              <w:rPr>
                <w:b/>
                <w:sz w:val="17"/>
              </w:rPr>
            </w:pPr>
            <w:r>
              <w:rPr>
                <w:b/>
                <w:color w:val="FFFFFF"/>
                <w:sz w:val="17"/>
              </w:rPr>
              <w:t>Cevaplar</w:t>
            </w:r>
          </w:p>
        </w:tc>
        <w:tc>
          <w:tcPr>
            <w:tcW w:w="1109" w:type="dxa"/>
            <w:shd w:val="clear" w:color="auto" w:fill="58595B"/>
          </w:tcPr>
          <w:p w:rsidR="000A53B9" w:rsidRDefault="00461F7F">
            <w:pPr>
              <w:pStyle w:val="TableParagraph"/>
              <w:spacing w:before="83"/>
              <w:ind w:left="359" w:right="354"/>
              <w:jc w:val="center"/>
              <w:rPr>
                <w:b/>
                <w:sz w:val="17"/>
              </w:rPr>
            </w:pPr>
            <w:r>
              <w:rPr>
                <w:b/>
                <w:color w:val="FFFFFF"/>
                <w:sz w:val="17"/>
              </w:rPr>
              <w:t>Sayı</w:t>
            </w:r>
          </w:p>
        </w:tc>
      </w:tr>
      <w:tr w:rsidR="000A53B9">
        <w:trPr>
          <w:trHeight w:val="276"/>
        </w:trPr>
        <w:tc>
          <w:tcPr>
            <w:tcW w:w="4703" w:type="dxa"/>
            <w:tcBorders>
              <w:bottom w:val="nil"/>
            </w:tcBorders>
          </w:tcPr>
          <w:p w:rsidR="000A53B9" w:rsidRDefault="00461F7F">
            <w:pPr>
              <w:pStyle w:val="TableParagraph"/>
              <w:spacing w:before="80" w:line="177" w:lineRule="exact"/>
              <w:ind w:left="79"/>
              <w:rPr>
                <w:sz w:val="17"/>
              </w:rPr>
            </w:pPr>
            <w:r>
              <w:rPr>
                <w:color w:val="231F20"/>
                <w:sz w:val="17"/>
              </w:rPr>
              <w:t>Mobil iletişim için kaç yıldır akıllı telefon kullanıyorsunuz?</w:t>
            </w:r>
          </w:p>
        </w:tc>
        <w:tc>
          <w:tcPr>
            <w:tcW w:w="1266" w:type="dxa"/>
            <w:tcBorders>
              <w:bottom w:val="nil"/>
            </w:tcBorders>
          </w:tcPr>
          <w:p w:rsidR="000A53B9" w:rsidRDefault="00461F7F">
            <w:pPr>
              <w:pStyle w:val="TableParagraph"/>
              <w:spacing w:before="80" w:line="177" w:lineRule="exact"/>
              <w:rPr>
                <w:sz w:val="17"/>
              </w:rPr>
            </w:pPr>
            <w:r>
              <w:rPr>
                <w:color w:val="231F20"/>
                <w:sz w:val="17"/>
              </w:rPr>
              <w:t>3-4 yıl</w:t>
            </w:r>
          </w:p>
        </w:tc>
        <w:tc>
          <w:tcPr>
            <w:tcW w:w="1109" w:type="dxa"/>
            <w:tcBorders>
              <w:bottom w:val="nil"/>
            </w:tcBorders>
          </w:tcPr>
          <w:p w:rsidR="000A53B9" w:rsidRDefault="00461F7F">
            <w:pPr>
              <w:pStyle w:val="TableParagraph"/>
              <w:spacing w:line="177" w:lineRule="exact"/>
              <w:ind w:left="5"/>
              <w:jc w:val="center"/>
              <w:rPr>
                <w:sz w:val="17"/>
              </w:rPr>
            </w:pPr>
            <w:r>
              <w:rPr>
                <w:color w:val="231F20"/>
                <w:w w:val="99"/>
                <w:sz w:val="17"/>
              </w:rPr>
              <w:t>6</w:t>
            </w:r>
          </w:p>
        </w:tc>
      </w:tr>
      <w:tr w:rsidR="000A53B9">
        <w:trPr>
          <w:trHeight w:val="199"/>
        </w:trPr>
        <w:tc>
          <w:tcPr>
            <w:tcW w:w="4703" w:type="dxa"/>
            <w:tcBorders>
              <w:top w:val="nil"/>
              <w:bottom w:val="nil"/>
            </w:tcBorders>
          </w:tcPr>
          <w:p w:rsidR="000A53B9" w:rsidRDefault="000A53B9">
            <w:pPr>
              <w:pStyle w:val="TableParagraph"/>
              <w:spacing w:before="0"/>
              <w:ind w:left="0"/>
              <w:rPr>
                <w:rFonts w:ascii="Times New Roman"/>
                <w:sz w:val="12"/>
              </w:rPr>
            </w:pPr>
          </w:p>
        </w:tc>
        <w:tc>
          <w:tcPr>
            <w:tcW w:w="1266" w:type="dxa"/>
            <w:tcBorders>
              <w:top w:val="nil"/>
              <w:bottom w:val="nil"/>
            </w:tcBorders>
          </w:tcPr>
          <w:p w:rsidR="000A53B9" w:rsidRDefault="00461F7F">
            <w:pPr>
              <w:pStyle w:val="TableParagraph"/>
              <w:spacing w:before="3" w:line="177" w:lineRule="exact"/>
              <w:rPr>
                <w:sz w:val="17"/>
              </w:rPr>
            </w:pPr>
            <w:r>
              <w:rPr>
                <w:color w:val="231F20"/>
                <w:sz w:val="17"/>
              </w:rPr>
              <w:t>5-6 yıl</w:t>
            </w:r>
          </w:p>
        </w:tc>
        <w:tc>
          <w:tcPr>
            <w:tcW w:w="1109" w:type="dxa"/>
            <w:tcBorders>
              <w:top w:val="nil"/>
              <w:bottom w:val="nil"/>
            </w:tcBorders>
          </w:tcPr>
          <w:p w:rsidR="000A53B9" w:rsidRDefault="00461F7F">
            <w:pPr>
              <w:pStyle w:val="TableParagraph"/>
              <w:spacing w:before="3" w:line="177" w:lineRule="exact"/>
              <w:ind w:left="359" w:right="354"/>
              <w:jc w:val="center"/>
              <w:rPr>
                <w:sz w:val="17"/>
              </w:rPr>
            </w:pPr>
            <w:r>
              <w:rPr>
                <w:color w:val="231F20"/>
                <w:sz w:val="17"/>
              </w:rPr>
              <w:t>14</w:t>
            </w:r>
          </w:p>
        </w:tc>
      </w:tr>
      <w:tr w:rsidR="000A53B9">
        <w:trPr>
          <w:trHeight w:val="199"/>
        </w:trPr>
        <w:tc>
          <w:tcPr>
            <w:tcW w:w="4703" w:type="dxa"/>
            <w:tcBorders>
              <w:top w:val="nil"/>
              <w:bottom w:val="nil"/>
            </w:tcBorders>
          </w:tcPr>
          <w:p w:rsidR="000A53B9" w:rsidRDefault="000A53B9">
            <w:pPr>
              <w:pStyle w:val="TableParagraph"/>
              <w:spacing w:before="0"/>
              <w:ind w:left="0"/>
              <w:rPr>
                <w:rFonts w:ascii="Times New Roman"/>
                <w:sz w:val="12"/>
              </w:rPr>
            </w:pPr>
          </w:p>
        </w:tc>
        <w:tc>
          <w:tcPr>
            <w:tcW w:w="1266" w:type="dxa"/>
            <w:tcBorders>
              <w:top w:val="nil"/>
              <w:bottom w:val="nil"/>
            </w:tcBorders>
          </w:tcPr>
          <w:p w:rsidR="000A53B9" w:rsidRDefault="00461F7F">
            <w:pPr>
              <w:pStyle w:val="TableParagraph"/>
              <w:spacing w:before="3" w:line="177" w:lineRule="exact"/>
              <w:rPr>
                <w:sz w:val="17"/>
              </w:rPr>
            </w:pPr>
            <w:r>
              <w:rPr>
                <w:color w:val="231F20"/>
                <w:sz w:val="17"/>
              </w:rPr>
              <w:t>7-8 yıl</w:t>
            </w:r>
          </w:p>
        </w:tc>
        <w:tc>
          <w:tcPr>
            <w:tcW w:w="1109" w:type="dxa"/>
            <w:tcBorders>
              <w:top w:val="nil"/>
              <w:bottom w:val="nil"/>
            </w:tcBorders>
          </w:tcPr>
          <w:p w:rsidR="000A53B9" w:rsidRDefault="00461F7F">
            <w:pPr>
              <w:pStyle w:val="TableParagraph"/>
              <w:spacing w:before="3" w:line="177" w:lineRule="exact"/>
              <w:ind w:left="5"/>
              <w:jc w:val="center"/>
              <w:rPr>
                <w:sz w:val="17"/>
              </w:rPr>
            </w:pPr>
            <w:r>
              <w:rPr>
                <w:color w:val="231F20"/>
                <w:w w:val="99"/>
                <w:sz w:val="17"/>
              </w:rPr>
              <w:t>9</w:t>
            </w:r>
          </w:p>
        </w:tc>
      </w:tr>
      <w:tr w:rsidR="000A53B9">
        <w:trPr>
          <w:trHeight w:val="240"/>
        </w:trPr>
        <w:tc>
          <w:tcPr>
            <w:tcW w:w="4703" w:type="dxa"/>
            <w:tcBorders>
              <w:top w:val="nil"/>
            </w:tcBorders>
          </w:tcPr>
          <w:p w:rsidR="000A53B9" w:rsidRDefault="000A53B9">
            <w:pPr>
              <w:pStyle w:val="TableParagraph"/>
              <w:spacing w:before="0"/>
              <w:ind w:left="0"/>
              <w:rPr>
                <w:rFonts w:ascii="Times New Roman"/>
                <w:sz w:val="16"/>
              </w:rPr>
            </w:pPr>
          </w:p>
        </w:tc>
        <w:tc>
          <w:tcPr>
            <w:tcW w:w="1266" w:type="dxa"/>
            <w:tcBorders>
              <w:top w:val="nil"/>
            </w:tcBorders>
          </w:tcPr>
          <w:p w:rsidR="000A53B9" w:rsidRDefault="00461F7F">
            <w:pPr>
              <w:pStyle w:val="TableParagraph"/>
              <w:spacing w:before="3"/>
              <w:rPr>
                <w:sz w:val="17"/>
              </w:rPr>
            </w:pPr>
            <w:r>
              <w:rPr>
                <w:color w:val="231F20"/>
                <w:sz w:val="17"/>
              </w:rPr>
              <w:t>9-11 yıl</w:t>
            </w:r>
          </w:p>
        </w:tc>
        <w:tc>
          <w:tcPr>
            <w:tcW w:w="1109" w:type="dxa"/>
            <w:tcBorders>
              <w:top w:val="nil"/>
            </w:tcBorders>
          </w:tcPr>
          <w:p w:rsidR="000A53B9" w:rsidRDefault="00461F7F">
            <w:pPr>
              <w:pStyle w:val="TableParagraph"/>
              <w:spacing w:before="3"/>
              <w:ind w:left="359" w:right="354"/>
              <w:jc w:val="center"/>
              <w:rPr>
                <w:sz w:val="17"/>
              </w:rPr>
            </w:pPr>
            <w:r>
              <w:rPr>
                <w:color w:val="231F20"/>
                <w:sz w:val="17"/>
              </w:rPr>
              <w:t>10</w:t>
            </w:r>
          </w:p>
        </w:tc>
      </w:tr>
      <w:tr w:rsidR="000A53B9">
        <w:trPr>
          <w:trHeight w:val="275"/>
        </w:trPr>
        <w:tc>
          <w:tcPr>
            <w:tcW w:w="4703" w:type="dxa"/>
            <w:tcBorders>
              <w:bottom w:val="nil"/>
            </w:tcBorders>
          </w:tcPr>
          <w:p w:rsidR="000A53B9" w:rsidRDefault="00461F7F">
            <w:pPr>
              <w:pStyle w:val="TableParagraph"/>
              <w:spacing w:line="177" w:lineRule="exact"/>
              <w:ind w:left="79"/>
              <w:rPr>
                <w:sz w:val="17"/>
              </w:rPr>
            </w:pPr>
            <w:r>
              <w:rPr>
                <w:color w:val="231F20"/>
                <w:sz w:val="17"/>
              </w:rPr>
              <w:t>İlk akıllı telefonunuzun markası neydi?</w:t>
            </w:r>
          </w:p>
        </w:tc>
        <w:tc>
          <w:tcPr>
            <w:tcW w:w="1266" w:type="dxa"/>
            <w:tcBorders>
              <w:bottom w:val="nil"/>
            </w:tcBorders>
          </w:tcPr>
          <w:p w:rsidR="000A53B9" w:rsidRDefault="00461F7F">
            <w:pPr>
              <w:pStyle w:val="TableParagraph"/>
              <w:spacing w:line="177" w:lineRule="exact"/>
              <w:rPr>
                <w:sz w:val="17"/>
              </w:rPr>
            </w:pPr>
            <w:r>
              <w:rPr>
                <w:color w:val="231F20"/>
                <w:sz w:val="17"/>
              </w:rPr>
              <w:t>Samsung</w:t>
            </w:r>
          </w:p>
        </w:tc>
        <w:tc>
          <w:tcPr>
            <w:tcW w:w="1109" w:type="dxa"/>
            <w:tcBorders>
              <w:bottom w:val="nil"/>
            </w:tcBorders>
          </w:tcPr>
          <w:p w:rsidR="000A53B9" w:rsidRDefault="00461F7F">
            <w:pPr>
              <w:pStyle w:val="TableParagraph"/>
              <w:spacing w:line="177" w:lineRule="exact"/>
              <w:ind w:left="359" w:right="354"/>
              <w:jc w:val="center"/>
              <w:rPr>
                <w:sz w:val="17"/>
              </w:rPr>
            </w:pPr>
            <w:r>
              <w:rPr>
                <w:color w:val="231F20"/>
                <w:sz w:val="17"/>
              </w:rPr>
              <w:t>23</w:t>
            </w:r>
          </w:p>
        </w:tc>
      </w:tr>
      <w:tr w:rsidR="000A53B9">
        <w:trPr>
          <w:trHeight w:val="199"/>
        </w:trPr>
        <w:tc>
          <w:tcPr>
            <w:tcW w:w="4703" w:type="dxa"/>
            <w:tcBorders>
              <w:top w:val="nil"/>
              <w:bottom w:val="nil"/>
            </w:tcBorders>
          </w:tcPr>
          <w:p w:rsidR="000A53B9" w:rsidRDefault="000A53B9">
            <w:pPr>
              <w:pStyle w:val="TableParagraph"/>
              <w:spacing w:before="0"/>
              <w:ind w:left="0"/>
              <w:rPr>
                <w:rFonts w:ascii="Times New Roman"/>
                <w:sz w:val="12"/>
              </w:rPr>
            </w:pPr>
          </w:p>
        </w:tc>
        <w:tc>
          <w:tcPr>
            <w:tcW w:w="1266" w:type="dxa"/>
            <w:tcBorders>
              <w:top w:val="nil"/>
              <w:bottom w:val="nil"/>
            </w:tcBorders>
          </w:tcPr>
          <w:p w:rsidR="000A53B9" w:rsidRDefault="00461F7F">
            <w:pPr>
              <w:pStyle w:val="TableParagraph"/>
              <w:spacing w:before="3" w:line="177" w:lineRule="exact"/>
              <w:rPr>
                <w:sz w:val="17"/>
              </w:rPr>
            </w:pPr>
            <w:r>
              <w:rPr>
                <w:color w:val="231F20"/>
                <w:sz w:val="17"/>
              </w:rPr>
              <w:t>Nokia</w:t>
            </w:r>
          </w:p>
        </w:tc>
        <w:tc>
          <w:tcPr>
            <w:tcW w:w="1109" w:type="dxa"/>
            <w:tcBorders>
              <w:top w:val="nil"/>
              <w:bottom w:val="nil"/>
            </w:tcBorders>
          </w:tcPr>
          <w:p w:rsidR="000A53B9" w:rsidRDefault="00461F7F">
            <w:pPr>
              <w:pStyle w:val="TableParagraph"/>
              <w:spacing w:before="3" w:line="177" w:lineRule="exact"/>
              <w:ind w:left="5"/>
              <w:jc w:val="center"/>
              <w:rPr>
                <w:sz w:val="17"/>
              </w:rPr>
            </w:pPr>
            <w:r>
              <w:rPr>
                <w:color w:val="231F20"/>
                <w:w w:val="99"/>
                <w:sz w:val="17"/>
              </w:rPr>
              <w:t>6</w:t>
            </w:r>
          </w:p>
        </w:tc>
      </w:tr>
      <w:tr w:rsidR="000A53B9">
        <w:trPr>
          <w:trHeight w:val="199"/>
        </w:trPr>
        <w:tc>
          <w:tcPr>
            <w:tcW w:w="4703" w:type="dxa"/>
            <w:tcBorders>
              <w:top w:val="nil"/>
              <w:bottom w:val="nil"/>
            </w:tcBorders>
          </w:tcPr>
          <w:p w:rsidR="000A53B9" w:rsidRDefault="000A53B9">
            <w:pPr>
              <w:pStyle w:val="TableParagraph"/>
              <w:spacing w:before="0"/>
              <w:ind w:left="0"/>
              <w:rPr>
                <w:rFonts w:ascii="Times New Roman"/>
                <w:sz w:val="12"/>
              </w:rPr>
            </w:pPr>
          </w:p>
        </w:tc>
        <w:tc>
          <w:tcPr>
            <w:tcW w:w="1266" w:type="dxa"/>
            <w:tcBorders>
              <w:top w:val="nil"/>
              <w:bottom w:val="nil"/>
            </w:tcBorders>
          </w:tcPr>
          <w:p w:rsidR="000A53B9" w:rsidRDefault="00461F7F">
            <w:pPr>
              <w:pStyle w:val="TableParagraph"/>
              <w:spacing w:before="3" w:line="177" w:lineRule="exact"/>
              <w:rPr>
                <w:sz w:val="17"/>
              </w:rPr>
            </w:pPr>
            <w:r>
              <w:rPr>
                <w:color w:val="231F20"/>
                <w:sz w:val="17"/>
              </w:rPr>
              <w:t>Iphone</w:t>
            </w:r>
          </w:p>
        </w:tc>
        <w:tc>
          <w:tcPr>
            <w:tcW w:w="1109" w:type="dxa"/>
            <w:tcBorders>
              <w:top w:val="nil"/>
              <w:bottom w:val="nil"/>
            </w:tcBorders>
          </w:tcPr>
          <w:p w:rsidR="000A53B9" w:rsidRDefault="00461F7F">
            <w:pPr>
              <w:pStyle w:val="TableParagraph"/>
              <w:spacing w:before="3" w:line="177" w:lineRule="exact"/>
              <w:ind w:left="5"/>
              <w:jc w:val="center"/>
              <w:rPr>
                <w:sz w:val="17"/>
              </w:rPr>
            </w:pPr>
            <w:r>
              <w:rPr>
                <w:color w:val="231F20"/>
                <w:w w:val="99"/>
                <w:sz w:val="17"/>
              </w:rPr>
              <w:t>5</w:t>
            </w:r>
          </w:p>
        </w:tc>
      </w:tr>
      <w:tr w:rsidR="000A53B9">
        <w:trPr>
          <w:trHeight w:val="241"/>
        </w:trPr>
        <w:tc>
          <w:tcPr>
            <w:tcW w:w="4703" w:type="dxa"/>
            <w:tcBorders>
              <w:top w:val="nil"/>
            </w:tcBorders>
          </w:tcPr>
          <w:p w:rsidR="000A53B9" w:rsidRDefault="000A53B9">
            <w:pPr>
              <w:pStyle w:val="TableParagraph"/>
              <w:spacing w:before="0"/>
              <w:ind w:left="0"/>
              <w:rPr>
                <w:rFonts w:ascii="Times New Roman"/>
                <w:sz w:val="16"/>
              </w:rPr>
            </w:pPr>
          </w:p>
        </w:tc>
        <w:tc>
          <w:tcPr>
            <w:tcW w:w="1266" w:type="dxa"/>
            <w:tcBorders>
              <w:top w:val="nil"/>
            </w:tcBorders>
          </w:tcPr>
          <w:p w:rsidR="000A53B9" w:rsidRDefault="00461F7F">
            <w:pPr>
              <w:pStyle w:val="TableParagraph"/>
              <w:spacing w:before="3"/>
              <w:rPr>
                <w:sz w:val="17"/>
              </w:rPr>
            </w:pPr>
            <w:r>
              <w:rPr>
                <w:color w:val="231F20"/>
                <w:sz w:val="17"/>
              </w:rPr>
              <w:t>Diğer</w:t>
            </w:r>
          </w:p>
        </w:tc>
        <w:tc>
          <w:tcPr>
            <w:tcW w:w="1109" w:type="dxa"/>
            <w:tcBorders>
              <w:top w:val="nil"/>
            </w:tcBorders>
          </w:tcPr>
          <w:p w:rsidR="000A53B9" w:rsidRDefault="00461F7F">
            <w:pPr>
              <w:pStyle w:val="TableParagraph"/>
              <w:spacing w:before="3"/>
              <w:ind w:left="5"/>
              <w:jc w:val="center"/>
              <w:rPr>
                <w:sz w:val="17"/>
              </w:rPr>
            </w:pPr>
            <w:r>
              <w:rPr>
                <w:color w:val="231F20"/>
                <w:w w:val="99"/>
                <w:sz w:val="17"/>
              </w:rPr>
              <w:t>5</w:t>
            </w:r>
          </w:p>
        </w:tc>
      </w:tr>
      <w:tr w:rsidR="000A53B9">
        <w:trPr>
          <w:trHeight w:val="275"/>
        </w:trPr>
        <w:tc>
          <w:tcPr>
            <w:tcW w:w="4703" w:type="dxa"/>
            <w:tcBorders>
              <w:bottom w:val="nil"/>
            </w:tcBorders>
          </w:tcPr>
          <w:p w:rsidR="000A53B9" w:rsidRDefault="00461F7F">
            <w:pPr>
              <w:pStyle w:val="TableParagraph"/>
              <w:spacing w:line="177" w:lineRule="exact"/>
              <w:ind w:left="79"/>
              <w:rPr>
                <w:sz w:val="17"/>
              </w:rPr>
            </w:pPr>
            <w:r>
              <w:rPr>
                <w:color w:val="231F20"/>
                <w:sz w:val="17"/>
              </w:rPr>
              <w:t>Şu anki telefonunuzu kaç yıldır kullanıyorsunuz?</w:t>
            </w:r>
          </w:p>
        </w:tc>
        <w:tc>
          <w:tcPr>
            <w:tcW w:w="1266" w:type="dxa"/>
            <w:tcBorders>
              <w:bottom w:val="nil"/>
            </w:tcBorders>
          </w:tcPr>
          <w:p w:rsidR="000A53B9" w:rsidRDefault="00461F7F">
            <w:pPr>
              <w:pStyle w:val="TableParagraph"/>
              <w:spacing w:line="177" w:lineRule="exact"/>
              <w:rPr>
                <w:sz w:val="17"/>
              </w:rPr>
            </w:pPr>
            <w:r>
              <w:rPr>
                <w:color w:val="231F20"/>
                <w:sz w:val="17"/>
              </w:rPr>
              <w:t>1 yıldan az</w:t>
            </w:r>
          </w:p>
        </w:tc>
        <w:tc>
          <w:tcPr>
            <w:tcW w:w="1109" w:type="dxa"/>
            <w:tcBorders>
              <w:bottom w:val="nil"/>
            </w:tcBorders>
          </w:tcPr>
          <w:p w:rsidR="000A53B9" w:rsidRDefault="00461F7F">
            <w:pPr>
              <w:pStyle w:val="TableParagraph"/>
              <w:spacing w:line="177" w:lineRule="exact"/>
              <w:ind w:left="5"/>
              <w:jc w:val="center"/>
              <w:rPr>
                <w:sz w:val="17"/>
              </w:rPr>
            </w:pPr>
            <w:r>
              <w:rPr>
                <w:color w:val="231F20"/>
                <w:w w:val="99"/>
                <w:sz w:val="17"/>
              </w:rPr>
              <w:t>6</w:t>
            </w:r>
          </w:p>
        </w:tc>
      </w:tr>
      <w:tr w:rsidR="000A53B9">
        <w:trPr>
          <w:trHeight w:val="199"/>
        </w:trPr>
        <w:tc>
          <w:tcPr>
            <w:tcW w:w="4703" w:type="dxa"/>
            <w:tcBorders>
              <w:top w:val="nil"/>
              <w:bottom w:val="nil"/>
            </w:tcBorders>
          </w:tcPr>
          <w:p w:rsidR="000A53B9" w:rsidRDefault="000A53B9">
            <w:pPr>
              <w:pStyle w:val="TableParagraph"/>
              <w:spacing w:before="0"/>
              <w:ind w:left="0"/>
              <w:rPr>
                <w:rFonts w:ascii="Times New Roman"/>
                <w:sz w:val="12"/>
              </w:rPr>
            </w:pPr>
          </w:p>
        </w:tc>
        <w:tc>
          <w:tcPr>
            <w:tcW w:w="1266" w:type="dxa"/>
            <w:tcBorders>
              <w:top w:val="nil"/>
              <w:bottom w:val="nil"/>
            </w:tcBorders>
          </w:tcPr>
          <w:p w:rsidR="000A53B9" w:rsidRDefault="00461F7F">
            <w:pPr>
              <w:pStyle w:val="TableParagraph"/>
              <w:spacing w:before="3" w:line="177" w:lineRule="exact"/>
              <w:rPr>
                <w:sz w:val="17"/>
              </w:rPr>
            </w:pPr>
            <w:r>
              <w:rPr>
                <w:color w:val="231F20"/>
                <w:sz w:val="17"/>
              </w:rPr>
              <w:t>1 -2 yıl arası</w:t>
            </w:r>
          </w:p>
        </w:tc>
        <w:tc>
          <w:tcPr>
            <w:tcW w:w="1109" w:type="dxa"/>
            <w:tcBorders>
              <w:top w:val="nil"/>
              <w:bottom w:val="nil"/>
            </w:tcBorders>
          </w:tcPr>
          <w:p w:rsidR="000A53B9" w:rsidRDefault="00461F7F">
            <w:pPr>
              <w:pStyle w:val="TableParagraph"/>
              <w:spacing w:before="3" w:line="177" w:lineRule="exact"/>
              <w:ind w:left="359" w:right="354"/>
              <w:jc w:val="center"/>
              <w:rPr>
                <w:sz w:val="17"/>
              </w:rPr>
            </w:pPr>
            <w:r>
              <w:rPr>
                <w:color w:val="231F20"/>
                <w:sz w:val="17"/>
              </w:rPr>
              <w:t>23</w:t>
            </w:r>
          </w:p>
        </w:tc>
      </w:tr>
      <w:tr w:rsidR="000A53B9">
        <w:trPr>
          <w:trHeight w:val="241"/>
        </w:trPr>
        <w:tc>
          <w:tcPr>
            <w:tcW w:w="4703" w:type="dxa"/>
            <w:tcBorders>
              <w:top w:val="nil"/>
            </w:tcBorders>
          </w:tcPr>
          <w:p w:rsidR="000A53B9" w:rsidRDefault="000A53B9">
            <w:pPr>
              <w:pStyle w:val="TableParagraph"/>
              <w:spacing w:before="0"/>
              <w:ind w:left="0"/>
              <w:rPr>
                <w:rFonts w:ascii="Times New Roman"/>
                <w:sz w:val="16"/>
              </w:rPr>
            </w:pPr>
          </w:p>
        </w:tc>
        <w:tc>
          <w:tcPr>
            <w:tcW w:w="1266" w:type="dxa"/>
            <w:tcBorders>
              <w:top w:val="nil"/>
            </w:tcBorders>
          </w:tcPr>
          <w:p w:rsidR="000A53B9" w:rsidRDefault="00461F7F">
            <w:pPr>
              <w:pStyle w:val="TableParagraph"/>
              <w:spacing w:before="3"/>
              <w:rPr>
                <w:sz w:val="17"/>
              </w:rPr>
            </w:pPr>
            <w:r>
              <w:rPr>
                <w:color w:val="231F20"/>
                <w:sz w:val="17"/>
              </w:rPr>
              <w:t>3-4 yıl</w:t>
            </w:r>
          </w:p>
        </w:tc>
        <w:tc>
          <w:tcPr>
            <w:tcW w:w="1109" w:type="dxa"/>
            <w:tcBorders>
              <w:top w:val="nil"/>
            </w:tcBorders>
          </w:tcPr>
          <w:p w:rsidR="000A53B9" w:rsidRDefault="00461F7F">
            <w:pPr>
              <w:pStyle w:val="TableParagraph"/>
              <w:spacing w:before="3"/>
              <w:ind w:left="359" w:right="354"/>
              <w:jc w:val="center"/>
              <w:rPr>
                <w:sz w:val="17"/>
              </w:rPr>
            </w:pPr>
            <w:r>
              <w:rPr>
                <w:color w:val="231F20"/>
                <w:sz w:val="17"/>
              </w:rPr>
              <w:t>10</w:t>
            </w:r>
          </w:p>
        </w:tc>
      </w:tr>
      <w:tr w:rsidR="000A53B9">
        <w:trPr>
          <w:trHeight w:val="275"/>
        </w:trPr>
        <w:tc>
          <w:tcPr>
            <w:tcW w:w="4703" w:type="dxa"/>
            <w:tcBorders>
              <w:bottom w:val="nil"/>
            </w:tcBorders>
          </w:tcPr>
          <w:p w:rsidR="000A53B9" w:rsidRDefault="00461F7F">
            <w:pPr>
              <w:pStyle w:val="TableParagraph"/>
              <w:spacing w:before="78" w:line="177" w:lineRule="exact"/>
              <w:ind w:left="79"/>
              <w:rPr>
                <w:sz w:val="17"/>
              </w:rPr>
            </w:pPr>
            <w:r>
              <w:rPr>
                <w:color w:val="231F20"/>
                <w:sz w:val="17"/>
              </w:rPr>
              <w:t>Özellikle hangi marka tercih ediyorsunuz?</w:t>
            </w:r>
          </w:p>
        </w:tc>
        <w:tc>
          <w:tcPr>
            <w:tcW w:w="1266" w:type="dxa"/>
            <w:tcBorders>
              <w:bottom w:val="nil"/>
            </w:tcBorders>
          </w:tcPr>
          <w:p w:rsidR="000A53B9" w:rsidRDefault="00461F7F">
            <w:pPr>
              <w:pStyle w:val="TableParagraph"/>
              <w:spacing w:before="78" w:line="177" w:lineRule="exact"/>
              <w:rPr>
                <w:sz w:val="17"/>
              </w:rPr>
            </w:pPr>
            <w:r>
              <w:rPr>
                <w:color w:val="231F20"/>
                <w:sz w:val="17"/>
              </w:rPr>
              <w:t>Iphone</w:t>
            </w:r>
          </w:p>
        </w:tc>
        <w:tc>
          <w:tcPr>
            <w:tcW w:w="1109" w:type="dxa"/>
            <w:tcBorders>
              <w:bottom w:val="nil"/>
            </w:tcBorders>
          </w:tcPr>
          <w:p w:rsidR="000A53B9" w:rsidRDefault="00461F7F">
            <w:pPr>
              <w:pStyle w:val="TableParagraph"/>
              <w:spacing w:before="78" w:line="177" w:lineRule="exact"/>
              <w:ind w:left="359" w:right="354"/>
              <w:jc w:val="center"/>
              <w:rPr>
                <w:sz w:val="17"/>
              </w:rPr>
            </w:pPr>
            <w:r>
              <w:rPr>
                <w:color w:val="231F20"/>
                <w:sz w:val="17"/>
              </w:rPr>
              <w:t>25</w:t>
            </w:r>
          </w:p>
        </w:tc>
      </w:tr>
      <w:tr w:rsidR="000A53B9">
        <w:trPr>
          <w:trHeight w:val="199"/>
        </w:trPr>
        <w:tc>
          <w:tcPr>
            <w:tcW w:w="4703" w:type="dxa"/>
            <w:tcBorders>
              <w:top w:val="nil"/>
              <w:bottom w:val="nil"/>
            </w:tcBorders>
          </w:tcPr>
          <w:p w:rsidR="000A53B9" w:rsidRDefault="000A53B9">
            <w:pPr>
              <w:pStyle w:val="TableParagraph"/>
              <w:spacing w:before="0"/>
              <w:ind w:left="0"/>
              <w:rPr>
                <w:rFonts w:ascii="Times New Roman"/>
                <w:sz w:val="12"/>
              </w:rPr>
            </w:pPr>
          </w:p>
        </w:tc>
        <w:tc>
          <w:tcPr>
            <w:tcW w:w="1266" w:type="dxa"/>
            <w:tcBorders>
              <w:top w:val="nil"/>
              <w:bottom w:val="nil"/>
            </w:tcBorders>
          </w:tcPr>
          <w:p w:rsidR="000A53B9" w:rsidRDefault="00461F7F">
            <w:pPr>
              <w:pStyle w:val="TableParagraph"/>
              <w:spacing w:before="3" w:line="177" w:lineRule="exact"/>
              <w:rPr>
                <w:sz w:val="17"/>
              </w:rPr>
            </w:pPr>
            <w:r>
              <w:rPr>
                <w:color w:val="231F20"/>
                <w:sz w:val="17"/>
              </w:rPr>
              <w:t>Samsung</w:t>
            </w:r>
          </w:p>
        </w:tc>
        <w:tc>
          <w:tcPr>
            <w:tcW w:w="1109" w:type="dxa"/>
            <w:tcBorders>
              <w:top w:val="nil"/>
              <w:bottom w:val="nil"/>
            </w:tcBorders>
          </w:tcPr>
          <w:p w:rsidR="000A53B9" w:rsidRDefault="00461F7F">
            <w:pPr>
              <w:pStyle w:val="TableParagraph"/>
              <w:spacing w:before="3" w:line="177" w:lineRule="exact"/>
              <w:ind w:left="5"/>
              <w:jc w:val="center"/>
              <w:rPr>
                <w:sz w:val="17"/>
              </w:rPr>
            </w:pPr>
            <w:r>
              <w:rPr>
                <w:color w:val="231F20"/>
                <w:w w:val="99"/>
                <w:sz w:val="17"/>
              </w:rPr>
              <w:t>9</w:t>
            </w:r>
          </w:p>
        </w:tc>
      </w:tr>
      <w:tr w:rsidR="000A53B9">
        <w:trPr>
          <w:trHeight w:val="241"/>
        </w:trPr>
        <w:tc>
          <w:tcPr>
            <w:tcW w:w="4703" w:type="dxa"/>
            <w:tcBorders>
              <w:top w:val="nil"/>
              <w:bottom w:val="single" w:sz="2" w:space="0" w:color="010202"/>
            </w:tcBorders>
          </w:tcPr>
          <w:p w:rsidR="000A53B9" w:rsidRDefault="000A53B9">
            <w:pPr>
              <w:pStyle w:val="TableParagraph"/>
              <w:spacing w:before="0"/>
              <w:ind w:left="0"/>
              <w:rPr>
                <w:rFonts w:ascii="Times New Roman"/>
                <w:sz w:val="16"/>
              </w:rPr>
            </w:pPr>
          </w:p>
        </w:tc>
        <w:tc>
          <w:tcPr>
            <w:tcW w:w="1266" w:type="dxa"/>
            <w:tcBorders>
              <w:top w:val="nil"/>
              <w:bottom w:val="single" w:sz="2" w:space="0" w:color="010202"/>
            </w:tcBorders>
          </w:tcPr>
          <w:p w:rsidR="000A53B9" w:rsidRDefault="00461F7F">
            <w:pPr>
              <w:pStyle w:val="TableParagraph"/>
              <w:spacing w:before="3"/>
              <w:rPr>
                <w:sz w:val="17"/>
              </w:rPr>
            </w:pPr>
            <w:r>
              <w:rPr>
                <w:color w:val="231F20"/>
                <w:sz w:val="17"/>
              </w:rPr>
              <w:t>Diğer</w:t>
            </w:r>
          </w:p>
        </w:tc>
        <w:tc>
          <w:tcPr>
            <w:tcW w:w="1109" w:type="dxa"/>
            <w:tcBorders>
              <w:top w:val="nil"/>
              <w:bottom w:val="single" w:sz="2" w:space="0" w:color="010202"/>
            </w:tcBorders>
          </w:tcPr>
          <w:p w:rsidR="000A53B9" w:rsidRDefault="00461F7F">
            <w:pPr>
              <w:pStyle w:val="TableParagraph"/>
              <w:spacing w:before="3"/>
              <w:ind w:left="5"/>
              <w:jc w:val="center"/>
              <w:rPr>
                <w:sz w:val="17"/>
              </w:rPr>
            </w:pPr>
            <w:r>
              <w:rPr>
                <w:color w:val="231F20"/>
                <w:w w:val="99"/>
                <w:sz w:val="17"/>
              </w:rPr>
              <w:t>5</w:t>
            </w:r>
          </w:p>
        </w:tc>
      </w:tr>
    </w:tbl>
    <w:p w:rsidR="000A53B9" w:rsidRDefault="000A53B9">
      <w:pPr>
        <w:pStyle w:val="GvdeMetni"/>
        <w:spacing w:before="8"/>
        <w:rPr>
          <w:sz w:val="7"/>
        </w:rPr>
      </w:pPr>
    </w:p>
    <w:p w:rsidR="000A53B9" w:rsidRDefault="00461F7F">
      <w:pPr>
        <w:pStyle w:val="GvdeMetni"/>
        <w:spacing w:before="102" w:line="312" w:lineRule="auto"/>
        <w:ind w:left="152" w:right="390"/>
        <w:jc w:val="both"/>
      </w:pPr>
      <w:r>
        <w:rPr>
          <w:color w:val="231F20"/>
          <w:spacing w:val="-4"/>
        </w:rPr>
        <w:t xml:space="preserve">Tablo </w:t>
      </w:r>
      <w:r>
        <w:rPr>
          <w:color w:val="231F20"/>
        </w:rPr>
        <w:t xml:space="preserve">3’ye göre kullanıcıların mobil iletişim için kaç yıldır akıllı telefonu kullandıklarına iliş- kin cevaplarında çoğunluğun (15 kişi) 5-6 yıldır kullandığı görülmektedir. Katılımcıların ilk akıllı telefonlarında genelde üç markanın (Iphone, Samsung, Nokia) tercih edildiği görül- </w:t>
      </w:r>
      <w:r>
        <w:rPr>
          <w:color w:val="231F20"/>
          <w:spacing w:val="-3"/>
        </w:rPr>
        <w:t xml:space="preserve">müştür. </w:t>
      </w:r>
      <w:r>
        <w:rPr>
          <w:color w:val="231F20"/>
        </w:rPr>
        <w:t xml:space="preserve">Bu örneklem grubundaki bireylerin Samsung, Nokia ve Iphone dışında kullandık- ları ilk akıllı telefon markalar arasında LG,HTC, Motorola, General Mobile ve </w:t>
      </w:r>
      <w:r>
        <w:rPr>
          <w:color w:val="231F20"/>
          <w:spacing w:val="-3"/>
        </w:rPr>
        <w:t xml:space="preserve">Turkcell </w:t>
      </w:r>
      <w:r>
        <w:rPr>
          <w:color w:val="231F20"/>
        </w:rPr>
        <w:t>yer almaktadır.Katılımcıların</w:t>
      </w:r>
      <w:r>
        <w:rPr>
          <w:color w:val="231F20"/>
          <w:spacing w:val="-11"/>
        </w:rPr>
        <w:t xml:space="preserve"> </w:t>
      </w:r>
      <w:r>
        <w:rPr>
          <w:color w:val="231F20"/>
        </w:rPr>
        <w:t>çoğunluğunun</w:t>
      </w:r>
      <w:r>
        <w:rPr>
          <w:color w:val="231F20"/>
          <w:spacing w:val="-10"/>
        </w:rPr>
        <w:t xml:space="preserve"> </w:t>
      </w:r>
      <w:r>
        <w:rPr>
          <w:color w:val="231F20"/>
        </w:rPr>
        <w:t>(23</w:t>
      </w:r>
      <w:r>
        <w:rPr>
          <w:color w:val="231F20"/>
          <w:spacing w:val="-10"/>
        </w:rPr>
        <w:t xml:space="preserve"> </w:t>
      </w:r>
      <w:r>
        <w:rPr>
          <w:color w:val="231F20"/>
        </w:rPr>
        <w:t>kişi)</w:t>
      </w:r>
      <w:r>
        <w:rPr>
          <w:color w:val="231F20"/>
          <w:spacing w:val="-11"/>
        </w:rPr>
        <w:t xml:space="preserve"> </w:t>
      </w:r>
      <w:r>
        <w:rPr>
          <w:color w:val="231F20"/>
        </w:rPr>
        <w:t>şu</w:t>
      </w:r>
      <w:r>
        <w:rPr>
          <w:color w:val="231F20"/>
          <w:spacing w:val="-10"/>
        </w:rPr>
        <w:t xml:space="preserve"> </w:t>
      </w:r>
      <w:r>
        <w:rPr>
          <w:color w:val="231F20"/>
        </w:rPr>
        <w:t>anki</w:t>
      </w:r>
      <w:r>
        <w:rPr>
          <w:color w:val="231F20"/>
          <w:spacing w:val="-10"/>
        </w:rPr>
        <w:t xml:space="preserve"> </w:t>
      </w:r>
      <w:r>
        <w:rPr>
          <w:color w:val="231F20"/>
        </w:rPr>
        <w:t>telefonlarını</w:t>
      </w:r>
      <w:r>
        <w:rPr>
          <w:color w:val="231F20"/>
          <w:spacing w:val="-11"/>
        </w:rPr>
        <w:t xml:space="preserve"> </w:t>
      </w:r>
      <w:r>
        <w:rPr>
          <w:color w:val="231F20"/>
        </w:rPr>
        <w:t>1-2</w:t>
      </w:r>
      <w:r>
        <w:rPr>
          <w:color w:val="231F20"/>
          <w:spacing w:val="-10"/>
        </w:rPr>
        <w:t xml:space="preserve"> </w:t>
      </w:r>
      <w:r>
        <w:rPr>
          <w:color w:val="231F20"/>
        </w:rPr>
        <w:t>yıldır</w:t>
      </w:r>
      <w:r>
        <w:rPr>
          <w:color w:val="231F20"/>
          <w:spacing w:val="-10"/>
        </w:rPr>
        <w:t xml:space="preserve"> </w:t>
      </w:r>
      <w:r>
        <w:rPr>
          <w:color w:val="231F20"/>
        </w:rPr>
        <w:t xml:space="preserve">kullanmakta oldukları görülmüştür. Bir diğer soruda ise katılımcıların özellikle tercih ettikleri akıllı tele- fon markasının 25 kişi ile Iphone olduğu görülmüş olup dokuz kişi ile Samsung markası onu takip etmektedir. Katılımcıların özellikle tercih ettikleri diğer markalar ise </w:t>
      </w:r>
      <w:r>
        <w:rPr>
          <w:color w:val="231F20"/>
          <w:spacing w:val="-3"/>
        </w:rPr>
        <w:t xml:space="preserve">Sony, </w:t>
      </w:r>
      <w:r>
        <w:rPr>
          <w:color w:val="231F20"/>
        </w:rPr>
        <w:t xml:space="preserve">Cas- </w:t>
      </w:r>
      <w:r>
        <w:rPr>
          <w:color w:val="231F20"/>
          <w:spacing w:val="-5"/>
        </w:rPr>
        <w:t xml:space="preserve">per, </w:t>
      </w:r>
      <w:r>
        <w:rPr>
          <w:color w:val="231F20"/>
        </w:rPr>
        <w:t>General Mobile olarak</w:t>
      </w:r>
      <w:r>
        <w:rPr>
          <w:color w:val="231F20"/>
          <w:spacing w:val="4"/>
        </w:rPr>
        <w:t xml:space="preserve"> </w:t>
      </w:r>
      <w:r>
        <w:rPr>
          <w:color w:val="231F20"/>
        </w:rPr>
        <w:t>belirlenmiştir.</w:t>
      </w:r>
    </w:p>
    <w:p w:rsidR="000A53B9" w:rsidRDefault="000A53B9">
      <w:pPr>
        <w:pStyle w:val="GvdeMetni"/>
        <w:spacing w:before="7"/>
        <w:rPr>
          <w:sz w:val="15"/>
        </w:rPr>
      </w:pPr>
    </w:p>
    <w:p w:rsidR="000A53B9" w:rsidRDefault="00461F7F">
      <w:pPr>
        <w:pStyle w:val="Balk4"/>
        <w:spacing w:before="0" w:line="312" w:lineRule="auto"/>
        <w:ind w:right="390"/>
        <w:jc w:val="both"/>
      </w:pPr>
      <w:r>
        <w:rPr>
          <w:color w:val="231F20"/>
        </w:rPr>
        <w:t>Tablo 4: Katılımcıların Özellikle Belirttikleri Cep Telefonu Markasını Kullanma Nedenlerinin Dağılımı</w:t>
      </w:r>
    </w:p>
    <w:p w:rsidR="000A53B9" w:rsidRDefault="000A53B9">
      <w:pPr>
        <w:pStyle w:val="GvdeMetni"/>
        <w:spacing w:before="1" w:after="1"/>
        <w:rPr>
          <w:b/>
          <w:sz w:val="13"/>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5667"/>
        <w:gridCol w:w="1417"/>
      </w:tblGrid>
      <w:tr w:rsidR="000A53B9">
        <w:trPr>
          <w:trHeight w:val="274"/>
        </w:trPr>
        <w:tc>
          <w:tcPr>
            <w:tcW w:w="5667" w:type="dxa"/>
            <w:shd w:val="clear" w:color="auto" w:fill="58595B"/>
          </w:tcPr>
          <w:p w:rsidR="000A53B9" w:rsidRDefault="00461F7F">
            <w:pPr>
              <w:pStyle w:val="TableParagraph"/>
              <w:spacing w:before="60" w:line="194" w:lineRule="exact"/>
              <w:rPr>
                <w:b/>
                <w:sz w:val="17"/>
              </w:rPr>
            </w:pPr>
            <w:r>
              <w:rPr>
                <w:b/>
                <w:color w:val="FFFFFF"/>
                <w:sz w:val="17"/>
              </w:rPr>
              <w:t>Cevaplar</w:t>
            </w:r>
          </w:p>
        </w:tc>
        <w:tc>
          <w:tcPr>
            <w:tcW w:w="1417" w:type="dxa"/>
            <w:shd w:val="clear" w:color="auto" w:fill="58595B"/>
          </w:tcPr>
          <w:p w:rsidR="000A53B9" w:rsidRDefault="00461F7F">
            <w:pPr>
              <w:pStyle w:val="TableParagraph"/>
              <w:spacing w:before="60" w:line="194" w:lineRule="exact"/>
              <w:ind w:left="513" w:right="509"/>
              <w:jc w:val="center"/>
              <w:rPr>
                <w:b/>
                <w:sz w:val="17"/>
              </w:rPr>
            </w:pPr>
            <w:r>
              <w:rPr>
                <w:b/>
                <w:color w:val="FFFFFF"/>
                <w:sz w:val="17"/>
              </w:rPr>
              <w:t>Sayı</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Kaliteli</w:t>
            </w:r>
          </w:p>
        </w:tc>
        <w:tc>
          <w:tcPr>
            <w:tcW w:w="1417" w:type="dxa"/>
          </w:tcPr>
          <w:p w:rsidR="000A53B9" w:rsidRDefault="00461F7F">
            <w:pPr>
              <w:pStyle w:val="TableParagraph"/>
              <w:spacing w:before="56" w:line="194" w:lineRule="exact"/>
              <w:ind w:left="513" w:right="509"/>
              <w:jc w:val="center"/>
              <w:rPr>
                <w:sz w:val="17"/>
              </w:rPr>
            </w:pPr>
            <w:r>
              <w:rPr>
                <w:color w:val="010202"/>
                <w:sz w:val="17"/>
              </w:rPr>
              <w:t>15</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Kullanım kolaylığı</w:t>
            </w:r>
          </w:p>
        </w:tc>
        <w:tc>
          <w:tcPr>
            <w:tcW w:w="1417" w:type="dxa"/>
          </w:tcPr>
          <w:p w:rsidR="000A53B9" w:rsidRDefault="00461F7F">
            <w:pPr>
              <w:pStyle w:val="TableParagraph"/>
              <w:spacing w:before="56" w:line="194" w:lineRule="exact"/>
              <w:ind w:left="513" w:right="509"/>
              <w:jc w:val="center"/>
              <w:rPr>
                <w:sz w:val="17"/>
              </w:rPr>
            </w:pPr>
            <w:r>
              <w:rPr>
                <w:color w:val="010202"/>
                <w:sz w:val="17"/>
              </w:rPr>
              <w:t>11</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İşletim sistemi iyi ve hızı</w:t>
            </w:r>
          </w:p>
        </w:tc>
        <w:tc>
          <w:tcPr>
            <w:tcW w:w="1417" w:type="dxa"/>
          </w:tcPr>
          <w:p w:rsidR="000A53B9" w:rsidRDefault="00461F7F">
            <w:pPr>
              <w:pStyle w:val="TableParagraph"/>
              <w:spacing w:before="56" w:line="194" w:lineRule="exact"/>
              <w:ind w:left="513" w:right="509"/>
              <w:jc w:val="center"/>
              <w:rPr>
                <w:sz w:val="17"/>
              </w:rPr>
            </w:pPr>
            <w:r>
              <w:rPr>
                <w:color w:val="010202"/>
                <w:sz w:val="17"/>
              </w:rPr>
              <w:t>11</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Arayüzü kullanışlı</w:t>
            </w:r>
          </w:p>
        </w:tc>
        <w:tc>
          <w:tcPr>
            <w:tcW w:w="1417" w:type="dxa"/>
          </w:tcPr>
          <w:p w:rsidR="000A53B9" w:rsidRDefault="00461F7F">
            <w:pPr>
              <w:pStyle w:val="TableParagraph"/>
              <w:spacing w:before="56" w:line="194" w:lineRule="exact"/>
              <w:ind w:left="513" w:right="509"/>
              <w:jc w:val="center"/>
              <w:rPr>
                <w:sz w:val="17"/>
              </w:rPr>
            </w:pPr>
            <w:r>
              <w:rPr>
                <w:color w:val="010202"/>
                <w:sz w:val="17"/>
              </w:rPr>
              <w:t>10</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Uygun fiyatı</w:t>
            </w:r>
          </w:p>
        </w:tc>
        <w:tc>
          <w:tcPr>
            <w:tcW w:w="1417" w:type="dxa"/>
          </w:tcPr>
          <w:p w:rsidR="000A53B9" w:rsidRDefault="00461F7F">
            <w:pPr>
              <w:pStyle w:val="TableParagraph"/>
              <w:spacing w:before="56" w:line="194" w:lineRule="exact"/>
              <w:ind w:left="4"/>
              <w:jc w:val="center"/>
              <w:rPr>
                <w:sz w:val="17"/>
              </w:rPr>
            </w:pPr>
            <w:r>
              <w:rPr>
                <w:color w:val="010202"/>
                <w:w w:val="99"/>
                <w:sz w:val="17"/>
              </w:rPr>
              <w:t>4</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Tasarımı ve özellikleri (ses, kamera vb.)</w:t>
            </w:r>
          </w:p>
        </w:tc>
        <w:tc>
          <w:tcPr>
            <w:tcW w:w="1417" w:type="dxa"/>
          </w:tcPr>
          <w:p w:rsidR="000A53B9" w:rsidRDefault="00461F7F">
            <w:pPr>
              <w:pStyle w:val="TableParagraph"/>
              <w:spacing w:before="56" w:line="194" w:lineRule="exact"/>
              <w:ind w:left="4"/>
              <w:jc w:val="center"/>
              <w:rPr>
                <w:sz w:val="17"/>
              </w:rPr>
            </w:pPr>
            <w:r>
              <w:rPr>
                <w:color w:val="010202"/>
                <w:w w:val="99"/>
                <w:sz w:val="17"/>
              </w:rPr>
              <w:t>3</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Problem yaşatmaması (güncellemeler vb.)</w:t>
            </w:r>
          </w:p>
        </w:tc>
        <w:tc>
          <w:tcPr>
            <w:tcW w:w="1417" w:type="dxa"/>
          </w:tcPr>
          <w:p w:rsidR="000A53B9" w:rsidRDefault="00461F7F">
            <w:pPr>
              <w:pStyle w:val="TableParagraph"/>
              <w:spacing w:before="56" w:line="194" w:lineRule="exact"/>
              <w:ind w:left="4"/>
              <w:jc w:val="center"/>
              <w:rPr>
                <w:sz w:val="17"/>
              </w:rPr>
            </w:pPr>
            <w:r>
              <w:rPr>
                <w:color w:val="010202"/>
                <w:w w:val="99"/>
                <w:sz w:val="17"/>
              </w:rPr>
              <w:t>3</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Güvenli</w:t>
            </w:r>
          </w:p>
        </w:tc>
        <w:tc>
          <w:tcPr>
            <w:tcW w:w="1417" w:type="dxa"/>
          </w:tcPr>
          <w:p w:rsidR="000A53B9" w:rsidRDefault="00461F7F">
            <w:pPr>
              <w:pStyle w:val="TableParagraph"/>
              <w:spacing w:before="56" w:line="194" w:lineRule="exact"/>
              <w:ind w:left="4"/>
              <w:jc w:val="center"/>
              <w:rPr>
                <w:sz w:val="17"/>
              </w:rPr>
            </w:pPr>
            <w:r>
              <w:rPr>
                <w:color w:val="010202"/>
                <w:w w:val="99"/>
                <w:sz w:val="17"/>
              </w:rPr>
              <w:t>2</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Sağlam</w:t>
            </w:r>
          </w:p>
        </w:tc>
        <w:tc>
          <w:tcPr>
            <w:tcW w:w="1417" w:type="dxa"/>
          </w:tcPr>
          <w:p w:rsidR="000A53B9" w:rsidRDefault="00461F7F">
            <w:pPr>
              <w:pStyle w:val="TableParagraph"/>
              <w:spacing w:before="56" w:line="194" w:lineRule="exact"/>
              <w:ind w:left="4"/>
              <w:jc w:val="center"/>
              <w:rPr>
                <w:sz w:val="17"/>
              </w:rPr>
            </w:pPr>
            <w:r>
              <w:rPr>
                <w:color w:val="010202"/>
                <w:w w:val="99"/>
                <w:sz w:val="17"/>
              </w:rPr>
              <w:t>2</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Alışkanlık</w:t>
            </w:r>
          </w:p>
        </w:tc>
        <w:tc>
          <w:tcPr>
            <w:tcW w:w="1417" w:type="dxa"/>
          </w:tcPr>
          <w:p w:rsidR="000A53B9" w:rsidRDefault="00461F7F">
            <w:pPr>
              <w:pStyle w:val="TableParagraph"/>
              <w:spacing w:before="56" w:line="194" w:lineRule="exact"/>
              <w:ind w:left="4"/>
              <w:jc w:val="center"/>
              <w:rPr>
                <w:sz w:val="17"/>
              </w:rPr>
            </w:pPr>
            <w:r>
              <w:rPr>
                <w:color w:val="010202"/>
                <w:w w:val="99"/>
                <w:sz w:val="17"/>
              </w:rPr>
              <w:t>2</w:t>
            </w:r>
          </w:p>
        </w:tc>
      </w:tr>
      <w:tr w:rsidR="000A53B9">
        <w:trPr>
          <w:trHeight w:val="270"/>
        </w:trPr>
        <w:tc>
          <w:tcPr>
            <w:tcW w:w="5667" w:type="dxa"/>
          </w:tcPr>
          <w:p w:rsidR="000A53B9" w:rsidRDefault="00461F7F">
            <w:pPr>
              <w:pStyle w:val="TableParagraph"/>
              <w:spacing w:before="56" w:line="194" w:lineRule="exact"/>
              <w:ind w:left="79"/>
              <w:rPr>
                <w:sz w:val="17"/>
              </w:rPr>
            </w:pPr>
            <w:r>
              <w:rPr>
                <w:color w:val="010202"/>
                <w:sz w:val="17"/>
              </w:rPr>
              <w:t>Kullanıcı eşitliği yaratması</w:t>
            </w:r>
          </w:p>
        </w:tc>
        <w:tc>
          <w:tcPr>
            <w:tcW w:w="1417" w:type="dxa"/>
          </w:tcPr>
          <w:p w:rsidR="000A53B9" w:rsidRDefault="00461F7F">
            <w:pPr>
              <w:pStyle w:val="TableParagraph"/>
              <w:spacing w:before="56" w:line="194" w:lineRule="exact"/>
              <w:ind w:left="4"/>
              <w:jc w:val="center"/>
              <w:rPr>
                <w:sz w:val="17"/>
              </w:rPr>
            </w:pPr>
            <w:r>
              <w:rPr>
                <w:color w:val="010202"/>
                <w:w w:val="99"/>
                <w:sz w:val="17"/>
              </w:rPr>
              <w:t>1</w:t>
            </w:r>
          </w:p>
        </w:tc>
      </w:tr>
    </w:tbl>
    <w:p w:rsidR="000A53B9" w:rsidRDefault="000A53B9">
      <w:pPr>
        <w:spacing w:line="194" w:lineRule="exact"/>
        <w:jc w:val="center"/>
        <w:rPr>
          <w:sz w:val="17"/>
        </w:rPr>
        <w:sectPr w:rsidR="000A53B9">
          <w:pgSz w:w="9080" w:h="13610"/>
          <w:pgMar w:top="1340" w:right="600" w:bottom="760" w:left="840" w:header="1134" w:footer="566" w:gutter="0"/>
          <w:cols w:space="708"/>
        </w:sectPr>
      </w:pPr>
    </w:p>
    <w:p w:rsidR="000A53B9" w:rsidRDefault="000A53B9">
      <w:pPr>
        <w:pStyle w:val="GvdeMetni"/>
        <w:spacing w:before="8"/>
        <w:rPr>
          <w:b/>
          <w:sz w:val="27"/>
        </w:rPr>
      </w:pPr>
    </w:p>
    <w:p w:rsidR="000A53B9" w:rsidRDefault="00461F7F">
      <w:pPr>
        <w:pStyle w:val="GvdeMetni"/>
        <w:spacing w:before="106" w:line="312" w:lineRule="auto"/>
        <w:ind w:left="152" w:right="390"/>
        <w:jc w:val="both"/>
      </w:pPr>
      <w:r>
        <w:rPr>
          <w:color w:val="231F20"/>
        </w:rPr>
        <w:t>Katılımcılar,Tablo 4’te görüldüğü üzere tercih ettikleri cep telefonu markalar</w:t>
      </w:r>
      <w:r>
        <w:rPr>
          <w:b/>
          <w:color w:val="231F20"/>
        </w:rPr>
        <w:t xml:space="preserve">ını </w:t>
      </w:r>
      <w:r>
        <w:rPr>
          <w:color w:val="231F20"/>
        </w:rPr>
        <w:t>kaliteli ol- ması (15 kişi), kullanımının kolay olması ve işletim sisteminin hızlı olması (11 kişi), arayü- zünün kullanışlı olması (10 kişi) gibi özelliklerine dayalı olarak tercih etmektedirler. Bu görüşlerini ortaya çıkaran katılımcıların bazılarının belirttikleri özellikler aşağıda kendi ifa- deleriyle verilmiştir:</w:t>
      </w:r>
    </w:p>
    <w:p w:rsidR="000A53B9" w:rsidRDefault="00461F7F">
      <w:pPr>
        <w:spacing w:before="128" w:line="270" w:lineRule="exact"/>
        <w:ind w:left="152" w:right="390"/>
        <w:jc w:val="both"/>
        <w:rPr>
          <w:sz w:val="18"/>
        </w:rPr>
      </w:pPr>
      <w:r>
        <w:rPr>
          <w:color w:val="231F20"/>
          <w:sz w:val="18"/>
        </w:rPr>
        <w:t>Katılımcı 11</w:t>
      </w:r>
      <w:r>
        <w:rPr>
          <w:color w:val="231F20"/>
          <w:position w:val="-5"/>
          <w:sz w:val="10"/>
        </w:rPr>
        <w:t>(Kadın,1995)</w:t>
      </w:r>
      <w:r>
        <w:rPr>
          <w:i/>
          <w:color w:val="231F20"/>
          <w:sz w:val="18"/>
        </w:rPr>
        <w:t xml:space="preserve">“Android modelleri tercih ediyorum çünkü ücretsiz uygulamalar daha fazla” </w:t>
      </w:r>
      <w:r>
        <w:rPr>
          <w:color w:val="231F20"/>
          <w:sz w:val="18"/>
        </w:rPr>
        <w:t xml:space="preserve">olarak ifade ederken, Katılımcı 8 </w:t>
      </w:r>
      <w:r>
        <w:rPr>
          <w:color w:val="231F20"/>
          <w:position w:val="-5"/>
          <w:sz w:val="10"/>
        </w:rPr>
        <w:t xml:space="preserve">(Kadın, 1998) </w:t>
      </w:r>
      <w:r>
        <w:rPr>
          <w:i/>
          <w:color w:val="231F20"/>
          <w:sz w:val="18"/>
        </w:rPr>
        <w:t>“Iphone kullanıyorum çünkü Androidin güncellemeleri çok kötü”</w:t>
      </w:r>
      <w:r>
        <w:rPr>
          <w:color w:val="231F20"/>
          <w:sz w:val="18"/>
        </w:rPr>
        <w:t>şeklinde belirtmiştir. Katılımcı 18</w:t>
      </w:r>
      <w:r>
        <w:rPr>
          <w:color w:val="231F20"/>
          <w:position w:val="-5"/>
          <w:sz w:val="10"/>
        </w:rPr>
        <w:t>(Erkek,1997)</w:t>
      </w:r>
      <w:r>
        <w:rPr>
          <w:i/>
          <w:color w:val="231F20"/>
          <w:sz w:val="18"/>
        </w:rPr>
        <w:t xml:space="preserve">“Apple kullanıyorum. Tercih etme nedenim ise kaliteli, hızlı olması ve kendi programlarıyla virüsleri engelliyor olması” </w:t>
      </w:r>
      <w:r>
        <w:rPr>
          <w:color w:val="231F20"/>
          <w:sz w:val="18"/>
        </w:rPr>
        <w:t>demiştir.</w:t>
      </w:r>
    </w:p>
    <w:p w:rsidR="000A53B9" w:rsidRDefault="00461F7F">
      <w:pPr>
        <w:spacing w:before="170" w:line="270" w:lineRule="exact"/>
        <w:ind w:left="152" w:right="390"/>
        <w:jc w:val="both"/>
        <w:rPr>
          <w:sz w:val="18"/>
        </w:rPr>
      </w:pPr>
      <w:r>
        <w:rPr>
          <w:color w:val="231F20"/>
          <w:sz w:val="18"/>
        </w:rPr>
        <w:t>Katılımcı 28</w:t>
      </w:r>
      <w:r>
        <w:rPr>
          <w:color w:val="231F20"/>
          <w:position w:val="-5"/>
          <w:sz w:val="10"/>
        </w:rPr>
        <w:t>(Erkek,1997)</w:t>
      </w:r>
      <w:r>
        <w:rPr>
          <w:i/>
          <w:color w:val="231F20"/>
          <w:sz w:val="18"/>
        </w:rPr>
        <w:t>“Iphone tercih ediyorum. Ürün çeşitliliğinin çok olmaması her kullanıcı ile</w:t>
      </w:r>
      <w:r>
        <w:rPr>
          <w:i/>
          <w:color w:val="231F20"/>
          <w:spacing w:val="-30"/>
          <w:sz w:val="18"/>
        </w:rPr>
        <w:t xml:space="preserve"> </w:t>
      </w:r>
      <w:r>
        <w:rPr>
          <w:i/>
          <w:color w:val="231F20"/>
          <w:sz w:val="18"/>
        </w:rPr>
        <w:t>eşitmişim</w:t>
      </w:r>
      <w:r>
        <w:rPr>
          <w:i/>
          <w:color w:val="231F20"/>
          <w:spacing w:val="-29"/>
          <w:sz w:val="18"/>
        </w:rPr>
        <w:t xml:space="preserve"> </w:t>
      </w:r>
      <w:r>
        <w:rPr>
          <w:i/>
          <w:color w:val="231F20"/>
          <w:sz w:val="18"/>
        </w:rPr>
        <w:t>gibi</w:t>
      </w:r>
      <w:r>
        <w:rPr>
          <w:i/>
          <w:color w:val="231F20"/>
          <w:spacing w:val="-29"/>
          <w:sz w:val="18"/>
        </w:rPr>
        <w:t xml:space="preserve"> </w:t>
      </w:r>
      <w:r>
        <w:rPr>
          <w:i/>
          <w:color w:val="231F20"/>
          <w:sz w:val="18"/>
        </w:rPr>
        <w:t>hissettiriyor.</w:t>
      </w:r>
      <w:r>
        <w:rPr>
          <w:i/>
          <w:color w:val="231F20"/>
          <w:spacing w:val="-30"/>
          <w:sz w:val="18"/>
        </w:rPr>
        <w:t xml:space="preserve"> </w:t>
      </w:r>
      <w:r>
        <w:rPr>
          <w:i/>
          <w:color w:val="231F20"/>
          <w:sz w:val="18"/>
        </w:rPr>
        <w:t>Yazılımsal</w:t>
      </w:r>
      <w:r>
        <w:rPr>
          <w:i/>
          <w:color w:val="231F20"/>
          <w:spacing w:val="-29"/>
          <w:sz w:val="18"/>
        </w:rPr>
        <w:t xml:space="preserve"> </w:t>
      </w:r>
      <w:r>
        <w:rPr>
          <w:i/>
          <w:color w:val="231F20"/>
          <w:sz w:val="18"/>
        </w:rPr>
        <w:t>bazı</w:t>
      </w:r>
      <w:r>
        <w:rPr>
          <w:i/>
          <w:color w:val="231F20"/>
          <w:spacing w:val="-29"/>
          <w:sz w:val="18"/>
        </w:rPr>
        <w:t xml:space="preserve"> </w:t>
      </w:r>
      <w:r>
        <w:rPr>
          <w:i/>
          <w:color w:val="231F20"/>
          <w:sz w:val="18"/>
        </w:rPr>
        <w:t>özellikleri</w:t>
      </w:r>
      <w:r>
        <w:rPr>
          <w:i/>
          <w:color w:val="231F20"/>
          <w:spacing w:val="-30"/>
          <w:sz w:val="18"/>
        </w:rPr>
        <w:t xml:space="preserve"> </w:t>
      </w:r>
      <w:r>
        <w:rPr>
          <w:i/>
          <w:color w:val="231F20"/>
          <w:sz w:val="18"/>
        </w:rPr>
        <w:t>kullanım</w:t>
      </w:r>
      <w:r>
        <w:rPr>
          <w:i/>
          <w:color w:val="231F20"/>
          <w:spacing w:val="-29"/>
          <w:sz w:val="18"/>
        </w:rPr>
        <w:t xml:space="preserve"> </w:t>
      </w:r>
      <w:r>
        <w:rPr>
          <w:i/>
          <w:color w:val="231F20"/>
          <w:sz w:val="18"/>
        </w:rPr>
        <w:t>kolaylığı</w:t>
      </w:r>
      <w:r>
        <w:rPr>
          <w:i/>
          <w:color w:val="231F20"/>
          <w:spacing w:val="-29"/>
          <w:sz w:val="18"/>
        </w:rPr>
        <w:t xml:space="preserve"> </w:t>
      </w:r>
      <w:r>
        <w:rPr>
          <w:i/>
          <w:color w:val="231F20"/>
          <w:sz w:val="18"/>
        </w:rPr>
        <w:t>açısından</w:t>
      </w:r>
      <w:r>
        <w:rPr>
          <w:i/>
          <w:color w:val="231F20"/>
          <w:spacing w:val="-29"/>
          <w:sz w:val="18"/>
        </w:rPr>
        <w:t xml:space="preserve"> </w:t>
      </w:r>
      <w:r>
        <w:rPr>
          <w:i/>
          <w:color w:val="231F20"/>
          <w:sz w:val="18"/>
        </w:rPr>
        <w:t xml:space="preserve">hayatımı kolaylaştırıyor.” </w:t>
      </w:r>
      <w:r>
        <w:rPr>
          <w:color w:val="231F20"/>
          <w:sz w:val="18"/>
        </w:rPr>
        <w:t>derken,Katılımcı 34</w:t>
      </w:r>
      <w:r>
        <w:rPr>
          <w:color w:val="231F20"/>
          <w:position w:val="-5"/>
          <w:sz w:val="10"/>
        </w:rPr>
        <w:t>(Erkek, 1995)</w:t>
      </w:r>
      <w:r>
        <w:rPr>
          <w:color w:val="231F20"/>
          <w:sz w:val="18"/>
        </w:rPr>
        <w:t>ise</w:t>
      </w:r>
      <w:r>
        <w:rPr>
          <w:i/>
          <w:color w:val="231F20"/>
          <w:sz w:val="18"/>
        </w:rPr>
        <w:t>“Iphone tercih ediyorum çünkü Samsung</w:t>
      </w:r>
      <w:r>
        <w:rPr>
          <w:i/>
          <w:color w:val="231F20"/>
          <w:spacing w:val="-29"/>
          <w:sz w:val="18"/>
        </w:rPr>
        <w:t xml:space="preserve"> </w:t>
      </w:r>
      <w:r>
        <w:rPr>
          <w:i/>
          <w:color w:val="231F20"/>
          <w:sz w:val="18"/>
        </w:rPr>
        <w:t>ile bir problem yaşamıştım, ama Iphone ile hiçbir sorunla karşılaşmadım.”</w:t>
      </w:r>
      <w:r>
        <w:rPr>
          <w:i/>
          <w:color w:val="231F20"/>
          <w:spacing w:val="-10"/>
          <w:sz w:val="18"/>
        </w:rPr>
        <w:t xml:space="preserve"> </w:t>
      </w:r>
      <w:r>
        <w:rPr>
          <w:color w:val="231F20"/>
          <w:sz w:val="18"/>
        </w:rPr>
        <w:t>demiştir.</w:t>
      </w:r>
    </w:p>
    <w:p w:rsidR="000A53B9" w:rsidRDefault="000A53B9">
      <w:pPr>
        <w:pStyle w:val="GvdeMetni"/>
        <w:spacing w:before="10"/>
      </w:pPr>
    </w:p>
    <w:p w:rsidR="000A53B9" w:rsidRDefault="00461F7F">
      <w:pPr>
        <w:pStyle w:val="Balk4"/>
        <w:spacing w:before="0"/>
        <w:jc w:val="both"/>
      </w:pPr>
      <w:r>
        <w:rPr>
          <w:color w:val="231F20"/>
        </w:rPr>
        <w:t>Tablo 5: Alışveriş Amacıyla Cep Telefonu Kullanımına İlişkin Tercihlerin Dağılımı</w:t>
      </w:r>
    </w:p>
    <w:p w:rsidR="000A53B9" w:rsidRDefault="000A53B9">
      <w:pPr>
        <w:pStyle w:val="GvdeMetni"/>
        <w:spacing w:before="5"/>
        <w:rPr>
          <w:b/>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4703"/>
        <w:gridCol w:w="1262"/>
        <w:gridCol w:w="1113"/>
      </w:tblGrid>
      <w:tr w:rsidR="000A53B9">
        <w:trPr>
          <w:trHeight w:val="320"/>
        </w:trPr>
        <w:tc>
          <w:tcPr>
            <w:tcW w:w="4703" w:type="dxa"/>
            <w:shd w:val="clear" w:color="auto" w:fill="58595B"/>
          </w:tcPr>
          <w:p w:rsidR="000A53B9" w:rsidRDefault="00461F7F">
            <w:pPr>
              <w:pStyle w:val="TableParagraph"/>
              <w:spacing w:before="83"/>
              <w:ind w:left="79"/>
              <w:rPr>
                <w:b/>
                <w:sz w:val="17"/>
              </w:rPr>
            </w:pPr>
            <w:r>
              <w:rPr>
                <w:b/>
                <w:color w:val="FFFFFF"/>
                <w:sz w:val="17"/>
              </w:rPr>
              <w:t>Soru</w:t>
            </w:r>
          </w:p>
        </w:tc>
        <w:tc>
          <w:tcPr>
            <w:tcW w:w="1262" w:type="dxa"/>
            <w:shd w:val="clear" w:color="auto" w:fill="58595B"/>
          </w:tcPr>
          <w:p w:rsidR="000A53B9" w:rsidRDefault="00461F7F">
            <w:pPr>
              <w:pStyle w:val="TableParagraph"/>
              <w:spacing w:before="83"/>
              <w:rPr>
                <w:b/>
                <w:sz w:val="17"/>
              </w:rPr>
            </w:pPr>
            <w:r>
              <w:rPr>
                <w:b/>
                <w:color w:val="FFFFFF"/>
                <w:sz w:val="17"/>
              </w:rPr>
              <w:t>Cevaplar</w:t>
            </w:r>
          </w:p>
        </w:tc>
        <w:tc>
          <w:tcPr>
            <w:tcW w:w="1113" w:type="dxa"/>
            <w:shd w:val="clear" w:color="auto" w:fill="58595B"/>
          </w:tcPr>
          <w:p w:rsidR="000A53B9" w:rsidRDefault="00461F7F">
            <w:pPr>
              <w:pStyle w:val="TableParagraph"/>
              <w:spacing w:before="83"/>
              <w:ind w:left="361" w:right="357"/>
              <w:jc w:val="center"/>
              <w:rPr>
                <w:b/>
                <w:sz w:val="17"/>
              </w:rPr>
            </w:pPr>
            <w:r>
              <w:rPr>
                <w:b/>
                <w:color w:val="FFFFFF"/>
                <w:sz w:val="17"/>
              </w:rPr>
              <w:t>Sayı</w:t>
            </w:r>
          </w:p>
        </w:tc>
      </w:tr>
      <w:tr w:rsidR="000A53B9">
        <w:trPr>
          <w:trHeight w:val="296"/>
        </w:trPr>
        <w:tc>
          <w:tcPr>
            <w:tcW w:w="4703" w:type="dxa"/>
            <w:tcBorders>
              <w:bottom w:val="nil"/>
            </w:tcBorders>
          </w:tcPr>
          <w:p w:rsidR="000A53B9" w:rsidRDefault="00461F7F">
            <w:pPr>
              <w:pStyle w:val="TableParagraph"/>
              <w:spacing w:before="80"/>
              <w:ind w:left="79"/>
              <w:rPr>
                <w:sz w:val="17"/>
              </w:rPr>
            </w:pPr>
            <w:r>
              <w:rPr>
                <w:color w:val="231F20"/>
                <w:sz w:val="17"/>
              </w:rPr>
              <w:t>Alışveriş amacıyla cep telefonunuzu kullanıyor musunuz?</w:t>
            </w:r>
          </w:p>
        </w:tc>
        <w:tc>
          <w:tcPr>
            <w:tcW w:w="1262" w:type="dxa"/>
            <w:tcBorders>
              <w:bottom w:val="nil"/>
            </w:tcBorders>
          </w:tcPr>
          <w:p w:rsidR="000A53B9" w:rsidRDefault="00461F7F">
            <w:pPr>
              <w:pStyle w:val="TableParagraph"/>
              <w:spacing w:before="80"/>
              <w:rPr>
                <w:sz w:val="17"/>
              </w:rPr>
            </w:pPr>
            <w:r>
              <w:rPr>
                <w:color w:val="231F20"/>
                <w:sz w:val="17"/>
              </w:rPr>
              <w:t>Evet</w:t>
            </w:r>
          </w:p>
        </w:tc>
        <w:tc>
          <w:tcPr>
            <w:tcW w:w="1113" w:type="dxa"/>
            <w:tcBorders>
              <w:bottom w:val="nil"/>
            </w:tcBorders>
          </w:tcPr>
          <w:p w:rsidR="000A53B9" w:rsidRDefault="00461F7F">
            <w:pPr>
              <w:pStyle w:val="TableParagraph"/>
              <w:spacing w:before="80"/>
              <w:ind w:left="361" w:right="357"/>
              <w:jc w:val="center"/>
              <w:rPr>
                <w:sz w:val="17"/>
              </w:rPr>
            </w:pPr>
            <w:r>
              <w:rPr>
                <w:color w:val="231F20"/>
                <w:sz w:val="17"/>
              </w:rPr>
              <w:t>29</w:t>
            </w:r>
          </w:p>
        </w:tc>
      </w:tr>
      <w:tr w:rsidR="000A53B9">
        <w:trPr>
          <w:trHeight w:val="240"/>
        </w:trPr>
        <w:tc>
          <w:tcPr>
            <w:tcW w:w="4703" w:type="dxa"/>
            <w:tcBorders>
              <w:top w:val="nil"/>
              <w:bottom w:val="nil"/>
            </w:tcBorders>
          </w:tcPr>
          <w:p w:rsidR="000A53B9" w:rsidRDefault="000A53B9">
            <w:pPr>
              <w:pStyle w:val="TableParagraph"/>
              <w:spacing w:before="0"/>
              <w:ind w:left="0"/>
              <w:rPr>
                <w:rFonts w:ascii="Times New Roman"/>
                <w:sz w:val="16"/>
              </w:rPr>
            </w:pPr>
          </w:p>
        </w:tc>
        <w:tc>
          <w:tcPr>
            <w:tcW w:w="1262" w:type="dxa"/>
            <w:tcBorders>
              <w:top w:val="nil"/>
              <w:bottom w:val="nil"/>
            </w:tcBorders>
          </w:tcPr>
          <w:p w:rsidR="000A53B9" w:rsidRDefault="00461F7F">
            <w:pPr>
              <w:pStyle w:val="TableParagraph"/>
              <w:spacing w:before="23"/>
              <w:rPr>
                <w:sz w:val="17"/>
              </w:rPr>
            </w:pPr>
            <w:r>
              <w:rPr>
                <w:color w:val="231F20"/>
                <w:sz w:val="17"/>
              </w:rPr>
              <w:t>Hayır</w:t>
            </w:r>
          </w:p>
        </w:tc>
        <w:tc>
          <w:tcPr>
            <w:tcW w:w="1113" w:type="dxa"/>
            <w:tcBorders>
              <w:top w:val="nil"/>
              <w:bottom w:val="nil"/>
            </w:tcBorders>
          </w:tcPr>
          <w:p w:rsidR="000A53B9" w:rsidRDefault="00461F7F">
            <w:pPr>
              <w:pStyle w:val="TableParagraph"/>
              <w:spacing w:before="23"/>
              <w:ind w:left="4"/>
              <w:jc w:val="center"/>
              <w:rPr>
                <w:sz w:val="17"/>
              </w:rPr>
            </w:pPr>
            <w:r>
              <w:rPr>
                <w:color w:val="231F20"/>
                <w:w w:val="99"/>
                <w:sz w:val="17"/>
              </w:rPr>
              <w:t>5</w:t>
            </w:r>
          </w:p>
        </w:tc>
      </w:tr>
      <w:tr w:rsidR="000A53B9">
        <w:trPr>
          <w:trHeight w:val="240"/>
        </w:trPr>
        <w:tc>
          <w:tcPr>
            <w:tcW w:w="4703" w:type="dxa"/>
            <w:tcBorders>
              <w:top w:val="nil"/>
              <w:bottom w:val="nil"/>
            </w:tcBorders>
          </w:tcPr>
          <w:p w:rsidR="000A53B9" w:rsidRDefault="000A53B9">
            <w:pPr>
              <w:pStyle w:val="TableParagraph"/>
              <w:spacing w:before="0"/>
              <w:ind w:left="0"/>
              <w:rPr>
                <w:rFonts w:ascii="Times New Roman"/>
                <w:sz w:val="16"/>
              </w:rPr>
            </w:pPr>
          </w:p>
        </w:tc>
        <w:tc>
          <w:tcPr>
            <w:tcW w:w="1262" w:type="dxa"/>
            <w:tcBorders>
              <w:top w:val="nil"/>
              <w:bottom w:val="nil"/>
            </w:tcBorders>
          </w:tcPr>
          <w:p w:rsidR="000A53B9" w:rsidRDefault="00461F7F">
            <w:pPr>
              <w:pStyle w:val="TableParagraph"/>
              <w:spacing w:before="23"/>
              <w:rPr>
                <w:sz w:val="17"/>
              </w:rPr>
            </w:pPr>
            <w:r>
              <w:rPr>
                <w:color w:val="231F20"/>
                <w:sz w:val="17"/>
              </w:rPr>
              <w:t>Çok nadir</w:t>
            </w:r>
          </w:p>
        </w:tc>
        <w:tc>
          <w:tcPr>
            <w:tcW w:w="1113" w:type="dxa"/>
            <w:tcBorders>
              <w:top w:val="nil"/>
              <w:bottom w:val="nil"/>
            </w:tcBorders>
          </w:tcPr>
          <w:p w:rsidR="000A53B9" w:rsidRDefault="00461F7F">
            <w:pPr>
              <w:pStyle w:val="TableParagraph"/>
              <w:spacing w:before="23"/>
              <w:ind w:left="4"/>
              <w:jc w:val="center"/>
              <w:rPr>
                <w:sz w:val="17"/>
              </w:rPr>
            </w:pPr>
            <w:r>
              <w:rPr>
                <w:color w:val="231F20"/>
                <w:w w:val="99"/>
                <w:sz w:val="17"/>
              </w:rPr>
              <w:t>2</w:t>
            </w:r>
          </w:p>
        </w:tc>
      </w:tr>
      <w:tr w:rsidR="000A53B9">
        <w:trPr>
          <w:trHeight w:val="260"/>
        </w:trPr>
        <w:tc>
          <w:tcPr>
            <w:tcW w:w="4703" w:type="dxa"/>
            <w:tcBorders>
              <w:top w:val="nil"/>
            </w:tcBorders>
          </w:tcPr>
          <w:p w:rsidR="000A53B9" w:rsidRDefault="000A53B9">
            <w:pPr>
              <w:pStyle w:val="TableParagraph"/>
              <w:spacing w:before="0"/>
              <w:ind w:left="0"/>
              <w:rPr>
                <w:rFonts w:ascii="Times New Roman"/>
                <w:sz w:val="16"/>
              </w:rPr>
            </w:pPr>
          </w:p>
        </w:tc>
        <w:tc>
          <w:tcPr>
            <w:tcW w:w="1262" w:type="dxa"/>
            <w:tcBorders>
              <w:top w:val="nil"/>
            </w:tcBorders>
          </w:tcPr>
          <w:p w:rsidR="000A53B9" w:rsidRDefault="00461F7F">
            <w:pPr>
              <w:pStyle w:val="TableParagraph"/>
              <w:spacing w:before="23"/>
              <w:rPr>
                <w:sz w:val="17"/>
              </w:rPr>
            </w:pPr>
            <w:r>
              <w:rPr>
                <w:color w:val="231F20"/>
                <w:sz w:val="17"/>
              </w:rPr>
              <w:t>Bazen</w:t>
            </w:r>
          </w:p>
        </w:tc>
        <w:tc>
          <w:tcPr>
            <w:tcW w:w="1113" w:type="dxa"/>
            <w:tcBorders>
              <w:top w:val="nil"/>
            </w:tcBorders>
          </w:tcPr>
          <w:p w:rsidR="000A53B9" w:rsidRDefault="00461F7F">
            <w:pPr>
              <w:pStyle w:val="TableParagraph"/>
              <w:spacing w:before="23"/>
              <w:ind w:left="4"/>
              <w:jc w:val="center"/>
              <w:rPr>
                <w:sz w:val="17"/>
              </w:rPr>
            </w:pPr>
            <w:r>
              <w:rPr>
                <w:color w:val="231F20"/>
                <w:w w:val="99"/>
                <w:sz w:val="17"/>
              </w:rPr>
              <w:t>3</w:t>
            </w:r>
          </w:p>
        </w:tc>
      </w:tr>
    </w:tbl>
    <w:p w:rsidR="000A53B9" w:rsidRDefault="000A53B9">
      <w:pPr>
        <w:pStyle w:val="GvdeMetni"/>
        <w:spacing w:before="7"/>
        <w:rPr>
          <w:b/>
          <w:sz w:val="16"/>
        </w:rPr>
      </w:pPr>
    </w:p>
    <w:p w:rsidR="000A53B9" w:rsidRDefault="00461F7F">
      <w:pPr>
        <w:pStyle w:val="GvdeMetni"/>
        <w:spacing w:line="312" w:lineRule="auto"/>
        <w:ind w:left="152" w:right="390"/>
        <w:jc w:val="both"/>
      </w:pPr>
      <w:r>
        <w:rPr>
          <w:color w:val="231F20"/>
        </w:rPr>
        <w:t>Katılımcılardan yalnızca beş tanesi cep telefonlarını alışveriş amacıyla hiç kullanmadıkla- rını ifade etmiştir. Alışveriş amacıyla cep telefonu kullanan29 katılımcının verdikleri yanıt- lardan bazıları şöyledir:</w:t>
      </w:r>
    </w:p>
    <w:p w:rsidR="000A53B9" w:rsidRDefault="00461F7F">
      <w:pPr>
        <w:spacing w:before="126" w:line="270" w:lineRule="exact"/>
        <w:ind w:left="152" w:right="389"/>
        <w:jc w:val="both"/>
        <w:rPr>
          <w:sz w:val="18"/>
        </w:rPr>
      </w:pPr>
      <w:r>
        <w:rPr>
          <w:color w:val="231F20"/>
          <w:sz w:val="18"/>
        </w:rPr>
        <w:t>Katılımcı</w:t>
      </w:r>
      <w:r>
        <w:rPr>
          <w:color w:val="231F20"/>
          <w:spacing w:val="-12"/>
          <w:sz w:val="18"/>
        </w:rPr>
        <w:t xml:space="preserve"> </w:t>
      </w:r>
      <w:r>
        <w:rPr>
          <w:color w:val="231F20"/>
          <w:sz w:val="18"/>
        </w:rPr>
        <w:t>13</w:t>
      </w:r>
      <w:r>
        <w:rPr>
          <w:color w:val="231F20"/>
          <w:position w:val="-5"/>
          <w:sz w:val="10"/>
        </w:rPr>
        <w:t>(Erkek,1997)</w:t>
      </w:r>
      <w:r>
        <w:rPr>
          <w:color w:val="231F20"/>
          <w:sz w:val="18"/>
        </w:rPr>
        <w:t>“</w:t>
      </w:r>
      <w:r>
        <w:rPr>
          <w:i/>
          <w:color w:val="231F20"/>
          <w:sz w:val="18"/>
        </w:rPr>
        <w:t>Evet</w:t>
      </w:r>
      <w:r>
        <w:rPr>
          <w:i/>
          <w:color w:val="231F20"/>
          <w:spacing w:val="-12"/>
          <w:sz w:val="18"/>
        </w:rPr>
        <w:t xml:space="preserve"> </w:t>
      </w:r>
      <w:r>
        <w:rPr>
          <w:i/>
          <w:color w:val="231F20"/>
          <w:sz w:val="18"/>
        </w:rPr>
        <w:t>internet</w:t>
      </w:r>
      <w:r>
        <w:rPr>
          <w:i/>
          <w:color w:val="231F20"/>
          <w:spacing w:val="-11"/>
          <w:sz w:val="18"/>
        </w:rPr>
        <w:t xml:space="preserve"> </w:t>
      </w:r>
      <w:r>
        <w:rPr>
          <w:i/>
          <w:color w:val="231F20"/>
          <w:sz w:val="18"/>
        </w:rPr>
        <w:t>üzerinden</w:t>
      </w:r>
      <w:r>
        <w:rPr>
          <w:i/>
          <w:color w:val="231F20"/>
          <w:spacing w:val="-12"/>
          <w:sz w:val="18"/>
        </w:rPr>
        <w:t xml:space="preserve"> </w:t>
      </w:r>
      <w:r>
        <w:rPr>
          <w:i/>
          <w:color w:val="231F20"/>
          <w:sz w:val="18"/>
        </w:rPr>
        <w:t>sipariş</w:t>
      </w:r>
      <w:r>
        <w:rPr>
          <w:i/>
          <w:color w:val="231F20"/>
          <w:spacing w:val="-11"/>
          <w:sz w:val="18"/>
        </w:rPr>
        <w:t xml:space="preserve"> </w:t>
      </w:r>
      <w:r>
        <w:rPr>
          <w:i/>
          <w:color w:val="231F20"/>
          <w:sz w:val="18"/>
        </w:rPr>
        <w:t>vermek</w:t>
      </w:r>
      <w:r>
        <w:rPr>
          <w:i/>
          <w:color w:val="231F20"/>
          <w:spacing w:val="-12"/>
          <w:sz w:val="18"/>
        </w:rPr>
        <w:t xml:space="preserve"> </w:t>
      </w:r>
      <w:r>
        <w:rPr>
          <w:i/>
          <w:color w:val="231F20"/>
          <w:sz w:val="18"/>
        </w:rPr>
        <w:t>amacıyla</w:t>
      </w:r>
      <w:r>
        <w:rPr>
          <w:i/>
          <w:color w:val="231F20"/>
          <w:spacing w:val="-11"/>
          <w:sz w:val="18"/>
        </w:rPr>
        <w:t xml:space="preserve"> </w:t>
      </w:r>
      <w:r>
        <w:rPr>
          <w:i/>
          <w:color w:val="231F20"/>
          <w:sz w:val="18"/>
        </w:rPr>
        <w:t>ve</w:t>
      </w:r>
      <w:r>
        <w:rPr>
          <w:i/>
          <w:color w:val="231F20"/>
          <w:spacing w:val="-12"/>
          <w:sz w:val="18"/>
        </w:rPr>
        <w:t xml:space="preserve"> </w:t>
      </w:r>
      <w:r>
        <w:rPr>
          <w:i/>
          <w:color w:val="231F20"/>
          <w:sz w:val="18"/>
        </w:rPr>
        <w:t>cep</w:t>
      </w:r>
      <w:r>
        <w:rPr>
          <w:i/>
          <w:color w:val="231F20"/>
          <w:spacing w:val="-11"/>
          <w:sz w:val="18"/>
        </w:rPr>
        <w:t xml:space="preserve"> </w:t>
      </w:r>
      <w:r>
        <w:rPr>
          <w:i/>
          <w:color w:val="231F20"/>
          <w:sz w:val="18"/>
        </w:rPr>
        <w:t>cüzdan</w:t>
      </w:r>
      <w:r>
        <w:rPr>
          <w:i/>
          <w:color w:val="231F20"/>
          <w:spacing w:val="-12"/>
          <w:sz w:val="18"/>
        </w:rPr>
        <w:t xml:space="preserve"> </w:t>
      </w:r>
      <w:r>
        <w:rPr>
          <w:i/>
          <w:color w:val="231F20"/>
          <w:sz w:val="18"/>
        </w:rPr>
        <w:t>şeklin- de</w:t>
      </w:r>
      <w:r>
        <w:rPr>
          <w:i/>
          <w:color w:val="231F20"/>
          <w:spacing w:val="-13"/>
          <w:sz w:val="18"/>
        </w:rPr>
        <w:t xml:space="preserve"> </w:t>
      </w:r>
      <w:r>
        <w:rPr>
          <w:i/>
          <w:color w:val="231F20"/>
          <w:sz w:val="18"/>
        </w:rPr>
        <w:t>kullanıyorum</w:t>
      </w:r>
      <w:r>
        <w:rPr>
          <w:color w:val="231F20"/>
          <w:sz w:val="18"/>
        </w:rPr>
        <w:t>”</w:t>
      </w:r>
      <w:r>
        <w:rPr>
          <w:color w:val="231F20"/>
          <w:spacing w:val="-12"/>
          <w:sz w:val="18"/>
        </w:rPr>
        <w:t xml:space="preserve"> </w:t>
      </w:r>
      <w:r>
        <w:rPr>
          <w:color w:val="231F20"/>
          <w:sz w:val="18"/>
        </w:rPr>
        <w:t>derken,Katılımcı</w:t>
      </w:r>
      <w:r>
        <w:rPr>
          <w:color w:val="231F20"/>
          <w:spacing w:val="-13"/>
          <w:sz w:val="18"/>
        </w:rPr>
        <w:t xml:space="preserve"> </w:t>
      </w:r>
      <w:r>
        <w:rPr>
          <w:color w:val="231F20"/>
          <w:sz w:val="18"/>
        </w:rPr>
        <w:t>1</w:t>
      </w:r>
      <w:r>
        <w:rPr>
          <w:color w:val="231F20"/>
          <w:position w:val="-5"/>
          <w:sz w:val="10"/>
        </w:rPr>
        <w:t>(Erkek,1996)</w:t>
      </w:r>
      <w:r>
        <w:rPr>
          <w:i/>
          <w:color w:val="231F20"/>
          <w:sz w:val="18"/>
        </w:rPr>
        <w:t>”Evet</w:t>
      </w:r>
      <w:r>
        <w:rPr>
          <w:i/>
          <w:color w:val="231F20"/>
          <w:spacing w:val="-12"/>
          <w:sz w:val="18"/>
        </w:rPr>
        <w:t xml:space="preserve"> </w:t>
      </w:r>
      <w:r>
        <w:rPr>
          <w:i/>
          <w:color w:val="231F20"/>
          <w:sz w:val="18"/>
        </w:rPr>
        <w:t>bazı</w:t>
      </w:r>
      <w:r>
        <w:rPr>
          <w:i/>
          <w:color w:val="231F20"/>
          <w:spacing w:val="-13"/>
          <w:sz w:val="18"/>
        </w:rPr>
        <w:t xml:space="preserve"> </w:t>
      </w:r>
      <w:r>
        <w:rPr>
          <w:i/>
          <w:color w:val="231F20"/>
          <w:sz w:val="18"/>
        </w:rPr>
        <w:t>zamanlar</w:t>
      </w:r>
      <w:r>
        <w:rPr>
          <w:i/>
          <w:color w:val="231F20"/>
          <w:spacing w:val="-12"/>
          <w:sz w:val="18"/>
        </w:rPr>
        <w:t xml:space="preserve"> </w:t>
      </w:r>
      <w:r>
        <w:rPr>
          <w:i/>
          <w:color w:val="231F20"/>
          <w:sz w:val="18"/>
        </w:rPr>
        <w:t>telefondan</w:t>
      </w:r>
      <w:r>
        <w:rPr>
          <w:i/>
          <w:color w:val="231F20"/>
          <w:spacing w:val="-13"/>
          <w:sz w:val="18"/>
        </w:rPr>
        <w:t xml:space="preserve"> </w:t>
      </w:r>
      <w:r>
        <w:rPr>
          <w:i/>
          <w:color w:val="231F20"/>
          <w:sz w:val="18"/>
        </w:rPr>
        <w:t>bazı</w:t>
      </w:r>
      <w:r>
        <w:rPr>
          <w:i/>
          <w:color w:val="231F20"/>
          <w:spacing w:val="-12"/>
          <w:sz w:val="18"/>
        </w:rPr>
        <w:t xml:space="preserve"> </w:t>
      </w:r>
      <w:r>
        <w:rPr>
          <w:i/>
          <w:color w:val="231F20"/>
          <w:sz w:val="18"/>
        </w:rPr>
        <w:t>markaların sitelerine</w:t>
      </w:r>
      <w:r>
        <w:rPr>
          <w:i/>
          <w:color w:val="231F20"/>
          <w:spacing w:val="-11"/>
          <w:sz w:val="18"/>
        </w:rPr>
        <w:t xml:space="preserve"> </w:t>
      </w:r>
      <w:r>
        <w:rPr>
          <w:i/>
          <w:color w:val="231F20"/>
          <w:sz w:val="18"/>
        </w:rPr>
        <w:t>girip</w:t>
      </w:r>
      <w:r>
        <w:rPr>
          <w:i/>
          <w:color w:val="231F20"/>
          <w:spacing w:val="-11"/>
          <w:sz w:val="18"/>
        </w:rPr>
        <w:t xml:space="preserve"> </w:t>
      </w:r>
      <w:r>
        <w:rPr>
          <w:i/>
          <w:color w:val="231F20"/>
          <w:sz w:val="18"/>
        </w:rPr>
        <w:t>alışveriş</w:t>
      </w:r>
      <w:r>
        <w:rPr>
          <w:i/>
          <w:color w:val="231F20"/>
          <w:spacing w:val="-11"/>
          <w:sz w:val="18"/>
        </w:rPr>
        <w:t xml:space="preserve"> </w:t>
      </w:r>
      <w:r>
        <w:rPr>
          <w:i/>
          <w:color w:val="231F20"/>
          <w:sz w:val="18"/>
        </w:rPr>
        <w:t>yapıyorum.”</w:t>
      </w:r>
      <w:r>
        <w:rPr>
          <w:i/>
          <w:color w:val="231F20"/>
          <w:spacing w:val="-11"/>
          <w:sz w:val="18"/>
        </w:rPr>
        <w:t xml:space="preserve"> </w:t>
      </w:r>
      <w:r>
        <w:rPr>
          <w:color w:val="231F20"/>
          <w:sz w:val="18"/>
        </w:rPr>
        <w:t>demiştir.</w:t>
      </w:r>
      <w:r>
        <w:rPr>
          <w:color w:val="231F20"/>
          <w:spacing w:val="-11"/>
          <w:sz w:val="18"/>
        </w:rPr>
        <w:t xml:space="preserve"> </w:t>
      </w:r>
      <w:r>
        <w:rPr>
          <w:color w:val="231F20"/>
          <w:sz w:val="18"/>
        </w:rPr>
        <w:t>Katılımcı</w:t>
      </w:r>
      <w:r>
        <w:rPr>
          <w:color w:val="231F20"/>
          <w:spacing w:val="-11"/>
          <w:sz w:val="18"/>
        </w:rPr>
        <w:t xml:space="preserve"> </w:t>
      </w:r>
      <w:r>
        <w:rPr>
          <w:color w:val="231F20"/>
          <w:sz w:val="18"/>
        </w:rPr>
        <w:t>33</w:t>
      </w:r>
      <w:r>
        <w:rPr>
          <w:color w:val="231F20"/>
          <w:position w:val="-5"/>
          <w:sz w:val="10"/>
        </w:rPr>
        <w:t>(Erkek,1996)</w:t>
      </w:r>
      <w:r>
        <w:rPr>
          <w:color w:val="231F20"/>
          <w:spacing w:val="-5"/>
          <w:position w:val="-5"/>
          <w:sz w:val="10"/>
        </w:rPr>
        <w:t xml:space="preserve"> </w:t>
      </w:r>
      <w:r>
        <w:rPr>
          <w:color w:val="231F20"/>
          <w:sz w:val="18"/>
        </w:rPr>
        <w:t>de</w:t>
      </w:r>
      <w:r>
        <w:rPr>
          <w:color w:val="231F20"/>
          <w:spacing w:val="-11"/>
          <w:sz w:val="18"/>
        </w:rPr>
        <w:t xml:space="preserve"> </w:t>
      </w:r>
      <w:r>
        <w:rPr>
          <w:color w:val="231F20"/>
          <w:sz w:val="18"/>
        </w:rPr>
        <w:t>alışveriş</w:t>
      </w:r>
      <w:r>
        <w:rPr>
          <w:color w:val="231F20"/>
          <w:spacing w:val="-11"/>
          <w:sz w:val="18"/>
        </w:rPr>
        <w:t xml:space="preserve"> </w:t>
      </w:r>
      <w:r>
        <w:rPr>
          <w:color w:val="231F20"/>
          <w:sz w:val="18"/>
        </w:rPr>
        <w:t>amacıyla</w:t>
      </w:r>
      <w:r>
        <w:rPr>
          <w:color w:val="231F20"/>
          <w:spacing w:val="-11"/>
          <w:sz w:val="18"/>
        </w:rPr>
        <w:t xml:space="preserve"> </w:t>
      </w:r>
      <w:r>
        <w:rPr>
          <w:color w:val="231F20"/>
          <w:sz w:val="18"/>
        </w:rPr>
        <w:t xml:space="preserve">cep telefonunu kullandığını belirtip </w:t>
      </w:r>
      <w:r>
        <w:rPr>
          <w:i/>
          <w:color w:val="231F20"/>
          <w:sz w:val="18"/>
        </w:rPr>
        <w:t xml:space="preserve">“Hepsiburada, Aliexpress ve Mediamarkt’ın online sayfa- larından birkaç yıl önce alışveriş yapmıştım. Örnek vermek gerekirse şu an kullandığım Samsung telefonumu eski cep telefonum üzerinden yaptığım siparişle aldım.” </w:t>
      </w:r>
      <w:r>
        <w:rPr>
          <w:color w:val="231F20"/>
          <w:sz w:val="18"/>
        </w:rPr>
        <w:t>demiştir. Bunların yanında Katılımcı 18</w:t>
      </w:r>
      <w:r>
        <w:rPr>
          <w:color w:val="231F20"/>
          <w:position w:val="-5"/>
          <w:sz w:val="10"/>
        </w:rPr>
        <w:t>(Erkek,1997)</w:t>
      </w:r>
      <w:r>
        <w:rPr>
          <w:color w:val="231F20"/>
          <w:sz w:val="18"/>
        </w:rPr>
        <w:t>“</w:t>
      </w:r>
      <w:r>
        <w:rPr>
          <w:i/>
          <w:color w:val="231F20"/>
          <w:sz w:val="18"/>
        </w:rPr>
        <w:t>Evet ama daha çok bilgi almak için kullanıyorum. Ürünlere cep telefonumdan bakıyorum ve genelde alışverişi mağazaya giderek yapmayı tercih ediyorum</w:t>
      </w:r>
      <w:r>
        <w:rPr>
          <w:color w:val="231F20"/>
          <w:sz w:val="18"/>
        </w:rPr>
        <w:t>” derken, Katılımcı 21</w:t>
      </w:r>
      <w:r>
        <w:rPr>
          <w:color w:val="231F20"/>
          <w:position w:val="-5"/>
          <w:sz w:val="10"/>
        </w:rPr>
        <w:t xml:space="preserve">(Erkek,1995) </w:t>
      </w:r>
      <w:r>
        <w:rPr>
          <w:color w:val="231F20"/>
          <w:sz w:val="18"/>
        </w:rPr>
        <w:t>ise, “</w:t>
      </w:r>
      <w:r>
        <w:rPr>
          <w:i/>
          <w:color w:val="231F20"/>
          <w:sz w:val="18"/>
        </w:rPr>
        <w:t>Evet, genellikle yemek siparişlerinde cep</w:t>
      </w:r>
      <w:r>
        <w:rPr>
          <w:i/>
          <w:color w:val="231F20"/>
          <w:spacing w:val="-8"/>
          <w:sz w:val="18"/>
        </w:rPr>
        <w:t xml:space="preserve"> </w:t>
      </w:r>
      <w:r>
        <w:rPr>
          <w:i/>
          <w:color w:val="231F20"/>
          <w:sz w:val="18"/>
        </w:rPr>
        <w:t>telefonumu</w:t>
      </w:r>
      <w:r>
        <w:rPr>
          <w:i/>
          <w:color w:val="231F20"/>
          <w:spacing w:val="-7"/>
          <w:sz w:val="18"/>
        </w:rPr>
        <w:t xml:space="preserve"> </w:t>
      </w:r>
      <w:r>
        <w:rPr>
          <w:i/>
          <w:color w:val="231F20"/>
          <w:sz w:val="18"/>
        </w:rPr>
        <w:t>kullanıyorum.</w:t>
      </w:r>
      <w:r>
        <w:rPr>
          <w:i/>
          <w:color w:val="231F20"/>
          <w:spacing w:val="-8"/>
          <w:sz w:val="18"/>
        </w:rPr>
        <w:t xml:space="preserve"> </w:t>
      </w:r>
      <w:r>
        <w:rPr>
          <w:i/>
          <w:color w:val="231F20"/>
          <w:sz w:val="18"/>
        </w:rPr>
        <w:t>İnternet</w:t>
      </w:r>
      <w:r>
        <w:rPr>
          <w:i/>
          <w:color w:val="231F20"/>
          <w:spacing w:val="-7"/>
          <w:sz w:val="18"/>
        </w:rPr>
        <w:t xml:space="preserve"> </w:t>
      </w:r>
      <w:r>
        <w:rPr>
          <w:i/>
          <w:color w:val="231F20"/>
          <w:sz w:val="18"/>
        </w:rPr>
        <w:t>üzeri</w:t>
      </w:r>
      <w:r>
        <w:rPr>
          <w:i/>
          <w:color w:val="231F20"/>
          <w:spacing w:val="-8"/>
          <w:sz w:val="18"/>
        </w:rPr>
        <w:t xml:space="preserve"> </w:t>
      </w:r>
      <w:r>
        <w:rPr>
          <w:i/>
          <w:color w:val="231F20"/>
          <w:sz w:val="18"/>
        </w:rPr>
        <w:t>alışverişlerde</w:t>
      </w:r>
      <w:r>
        <w:rPr>
          <w:i/>
          <w:color w:val="231F20"/>
          <w:spacing w:val="-7"/>
          <w:sz w:val="18"/>
        </w:rPr>
        <w:t xml:space="preserve"> </w:t>
      </w:r>
      <w:r>
        <w:rPr>
          <w:i/>
          <w:color w:val="231F20"/>
          <w:sz w:val="18"/>
        </w:rPr>
        <w:t>bilgisayarı</w:t>
      </w:r>
      <w:r>
        <w:rPr>
          <w:i/>
          <w:color w:val="231F20"/>
          <w:spacing w:val="-8"/>
          <w:sz w:val="18"/>
        </w:rPr>
        <w:t xml:space="preserve"> </w:t>
      </w:r>
      <w:r>
        <w:rPr>
          <w:i/>
          <w:color w:val="231F20"/>
          <w:sz w:val="18"/>
        </w:rPr>
        <w:t>kullanıyorum</w:t>
      </w:r>
      <w:r>
        <w:rPr>
          <w:color w:val="231F20"/>
          <w:sz w:val="18"/>
        </w:rPr>
        <w:t>”</w:t>
      </w:r>
      <w:r>
        <w:rPr>
          <w:color w:val="231F20"/>
          <w:spacing w:val="-7"/>
          <w:sz w:val="18"/>
        </w:rPr>
        <w:t xml:space="preserve"> </w:t>
      </w:r>
      <w:r>
        <w:rPr>
          <w:color w:val="231F20"/>
          <w:sz w:val="18"/>
        </w:rPr>
        <w:t>demiş- tir.Katılımcı 28</w:t>
      </w:r>
      <w:r>
        <w:rPr>
          <w:color w:val="231F20"/>
          <w:position w:val="-5"/>
          <w:sz w:val="10"/>
        </w:rPr>
        <w:t xml:space="preserve">(Erkek,1997) </w:t>
      </w:r>
      <w:r>
        <w:rPr>
          <w:color w:val="231F20"/>
          <w:sz w:val="18"/>
        </w:rPr>
        <w:t xml:space="preserve">ise cep telefonunu alışveriş amacıyla çok nadir kullandığını belirtip </w:t>
      </w:r>
      <w:r>
        <w:rPr>
          <w:i/>
          <w:color w:val="231F20"/>
          <w:sz w:val="18"/>
        </w:rPr>
        <w:t xml:space="preserve">“Geçenlerde Starbucks mobil uygulamasından ürün aldım.” </w:t>
      </w:r>
      <w:r>
        <w:rPr>
          <w:color w:val="231F20"/>
          <w:sz w:val="18"/>
        </w:rPr>
        <w:t>demiştir.Yine cep telefonu üzerinden alışveriş yaptığını belirten Katılımcı 38</w:t>
      </w:r>
      <w:r>
        <w:rPr>
          <w:color w:val="231F20"/>
          <w:position w:val="-5"/>
          <w:sz w:val="10"/>
        </w:rPr>
        <w:t>(Erkek,1995)</w:t>
      </w:r>
      <w:r>
        <w:rPr>
          <w:color w:val="231F20"/>
          <w:sz w:val="18"/>
        </w:rPr>
        <w:t>ise</w:t>
      </w:r>
      <w:r>
        <w:rPr>
          <w:b/>
          <w:i/>
          <w:color w:val="231F20"/>
          <w:sz w:val="18"/>
        </w:rPr>
        <w:t>“</w:t>
      </w:r>
      <w:r>
        <w:rPr>
          <w:i/>
          <w:color w:val="231F20"/>
          <w:sz w:val="18"/>
        </w:rPr>
        <w:t xml:space="preserve">Evet yapıyorum hatta bağım- lılık </w:t>
      </w:r>
      <w:r>
        <w:rPr>
          <w:i/>
          <w:color w:val="231F20"/>
          <w:spacing w:val="-3"/>
          <w:sz w:val="18"/>
        </w:rPr>
        <w:t xml:space="preserve">yapıyor, </w:t>
      </w:r>
      <w:r>
        <w:rPr>
          <w:i/>
          <w:color w:val="231F20"/>
          <w:sz w:val="18"/>
        </w:rPr>
        <w:t xml:space="preserve">istediklerin bir tuşa bağlı olduğu için bazen kendini durduramıyorsun.” </w:t>
      </w:r>
      <w:r>
        <w:rPr>
          <w:color w:val="231F20"/>
          <w:sz w:val="18"/>
        </w:rPr>
        <w:t>yoru- munda bulunmuştur.</w:t>
      </w:r>
    </w:p>
    <w:p w:rsidR="000A53B9" w:rsidRDefault="000A53B9">
      <w:pPr>
        <w:spacing w:line="270" w:lineRule="exact"/>
        <w:jc w:val="both"/>
        <w:rPr>
          <w:sz w:val="18"/>
        </w:rPr>
        <w:sectPr w:rsidR="000A53B9">
          <w:pgSz w:w="9080" w:h="13610"/>
          <w:pgMar w:top="700" w:right="600" w:bottom="760" w:left="840" w:header="515" w:footer="566" w:gutter="0"/>
          <w:cols w:space="708"/>
        </w:sectPr>
      </w:pPr>
    </w:p>
    <w:p w:rsidR="000A53B9" w:rsidRDefault="000A53B9">
      <w:pPr>
        <w:pStyle w:val="GvdeMetni"/>
        <w:spacing w:before="4"/>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4434"/>
        <w:gridCol w:w="916"/>
        <w:gridCol w:w="887"/>
        <w:gridCol w:w="831"/>
      </w:tblGrid>
      <w:tr w:rsidR="000A53B9">
        <w:trPr>
          <w:trHeight w:val="320"/>
        </w:trPr>
        <w:tc>
          <w:tcPr>
            <w:tcW w:w="4434" w:type="dxa"/>
            <w:shd w:val="clear" w:color="auto" w:fill="58595B"/>
          </w:tcPr>
          <w:p w:rsidR="000A53B9" w:rsidRDefault="000A53B9">
            <w:pPr>
              <w:pStyle w:val="TableParagraph"/>
              <w:spacing w:before="0"/>
              <w:ind w:left="0"/>
              <w:rPr>
                <w:rFonts w:ascii="Times New Roman"/>
                <w:sz w:val="16"/>
              </w:rPr>
            </w:pPr>
          </w:p>
        </w:tc>
        <w:tc>
          <w:tcPr>
            <w:tcW w:w="916" w:type="dxa"/>
            <w:shd w:val="clear" w:color="auto" w:fill="58595B"/>
          </w:tcPr>
          <w:p w:rsidR="000A53B9" w:rsidRDefault="00461F7F">
            <w:pPr>
              <w:pStyle w:val="TableParagraph"/>
              <w:spacing w:before="83"/>
              <w:ind w:left="257" w:right="253"/>
              <w:jc w:val="center"/>
              <w:rPr>
                <w:b/>
                <w:sz w:val="17"/>
              </w:rPr>
            </w:pPr>
            <w:r>
              <w:rPr>
                <w:b/>
                <w:color w:val="FFFFFF"/>
                <w:sz w:val="17"/>
              </w:rPr>
              <w:t>Evet</w:t>
            </w:r>
          </w:p>
        </w:tc>
        <w:tc>
          <w:tcPr>
            <w:tcW w:w="887" w:type="dxa"/>
            <w:shd w:val="clear" w:color="auto" w:fill="58595B"/>
          </w:tcPr>
          <w:p w:rsidR="000A53B9" w:rsidRDefault="00461F7F">
            <w:pPr>
              <w:pStyle w:val="TableParagraph"/>
              <w:spacing w:before="83"/>
              <w:ind w:left="210" w:right="206"/>
              <w:jc w:val="center"/>
              <w:rPr>
                <w:b/>
                <w:sz w:val="17"/>
              </w:rPr>
            </w:pPr>
            <w:r>
              <w:rPr>
                <w:b/>
                <w:color w:val="FFFFFF"/>
                <w:sz w:val="17"/>
              </w:rPr>
              <w:t>Hayır</w:t>
            </w:r>
          </w:p>
        </w:tc>
        <w:tc>
          <w:tcPr>
            <w:tcW w:w="831" w:type="dxa"/>
            <w:shd w:val="clear" w:color="auto" w:fill="58595B"/>
          </w:tcPr>
          <w:p w:rsidR="000A53B9" w:rsidRDefault="00461F7F">
            <w:pPr>
              <w:pStyle w:val="TableParagraph"/>
              <w:spacing w:before="83"/>
              <w:ind w:left="144" w:right="140"/>
              <w:jc w:val="center"/>
              <w:rPr>
                <w:b/>
                <w:sz w:val="17"/>
              </w:rPr>
            </w:pPr>
            <w:r>
              <w:rPr>
                <w:b/>
                <w:color w:val="FFFFFF"/>
                <w:sz w:val="17"/>
              </w:rPr>
              <w:t>Bazen</w:t>
            </w:r>
          </w:p>
        </w:tc>
      </w:tr>
      <w:tr w:rsidR="000A53B9">
        <w:trPr>
          <w:trHeight w:val="556"/>
        </w:trPr>
        <w:tc>
          <w:tcPr>
            <w:tcW w:w="4434" w:type="dxa"/>
          </w:tcPr>
          <w:p w:rsidR="000A53B9" w:rsidRDefault="00461F7F">
            <w:pPr>
              <w:pStyle w:val="TableParagraph"/>
              <w:spacing w:before="35" w:line="240" w:lineRule="atLeast"/>
              <w:ind w:left="79"/>
              <w:rPr>
                <w:sz w:val="17"/>
              </w:rPr>
            </w:pPr>
            <w:r>
              <w:rPr>
                <w:color w:val="231F20"/>
                <w:sz w:val="17"/>
              </w:rPr>
              <w:t>Alışveriş yaparken akıllı teknolojilerden faydalanıyor musunuz?</w:t>
            </w:r>
          </w:p>
        </w:tc>
        <w:tc>
          <w:tcPr>
            <w:tcW w:w="916" w:type="dxa"/>
          </w:tcPr>
          <w:p w:rsidR="000A53B9" w:rsidRDefault="00461F7F">
            <w:pPr>
              <w:pStyle w:val="TableParagraph"/>
              <w:spacing w:before="80"/>
              <w:ind w:left="257" w:right="253"/>
              <w:jc w:val="center"/>
              <w:rPr>
                <w:sz w:val="17"/>
              </w:rPr>
            </w:pPr>
            <w:r>
              <w:rPr>
                <w:color w:val="231F20"/>
                <w:sz w:val="17"/>
              </w:rPr>
              <w:t>32</w:t>
            </w:r>
          </w:p>
        </w:tc>
        <w:tc>
          <w:tcPr>
            <w:tcW w:w="887" w:type="dxa"/>
          </w:tcPr>
          <w:p w:rsidR="000A53B9" w:rsidRDefault="00461F7F">
            <w:pPr>
              <w:pStyle w:val="TableParagraph"/>
              <w:spacing w:before="80"/>
              <w:ind w:left="4"/>
              <w:jc w:val="center"/>
              <w:rPr>
                <w:sz w:val="17"/>
              </w:rPr>
            </w:pPr>
            <w:r>
              <w:rPr>
                <w:color w:val="231F20"/>
                <w:w w:val="99"/>
                <w:sz w:val="17"/>
              </w:rPr>
              <w:t>4</w:t>
            </w:r>
          </w:p>
        </w:tc>
        <w:tc>
          <w:tcPr>
            <w:tcW w:w="831" w:type="dxa"/>
          </w:tcPr>
          <w:p w:rsidR="000A53B9" w:rsidRDefault="00461F7F">
            <w:pPr>
              <w:pStyle w:val="TableParagraph"/>
              <w:spacing w:before="80"/>
              <w:ind w:left="4"/>
              <w:jc w:val="center"/>
              <w:rPr>
                <w:sz w:val="17"/>
              </w:rPr>
            </w:pPr>
            <w:r>
              <w:rPr>
                <w:color w:val="231F20"/>
                <w:w w:val="99"/>
                <w:sz w:val="17"/>
              </w:rPr>
              <w:t>3</w:t>
            </w:r>
          </w:p>
        </w:tc>
      </w:tr>
      <w:tr w:rsidR="000A53B9">
        <w:trPr>
          <w:trHeight w:val="320"/>
        </w:trPr>
        <w:tc>
          <w:tcPr>
            <w:tcW w:w="4434" w:type="dxa"/>
          </w:tcPr>
          <w:p w:rsidR="000A53B9" w:rsidRDefault="00461F7F">
            <w:pPr>
              <w:pStyle w:val="TableParagraph"/>
              <w:spacing w:before="80"/>
              <w:ind w:left="79"/>
              <w:rPr>
                <w:sz w:val="17"/>
              </w:rPr>
            </w:pPr>
            <w:r>
              <w:rPr>
                <w:color w:val="231F20"/>
                <w:sz w:val="17"/>
              </w:rPr>
              <w:t>Hangi akıllı teknolojileri kullanıyorsunuz?</w:t>
            </w:r>
          </w:p>
        </w:tc>
        <w:tc>
          <w:tcPr>
            <w:tcW w:w="916" w:type="dxa"/>
          </w:tcPr>
          <w:p w:rsidR="000A53B9" w:rsidRDefault="00461F7F">
            <w:pPr>
              <w:pStyle w:val="TableParagraph"/>
              <w:spacing w:before="83"/>
              <w:ind w:left="257" w:right="253"/>
              <w:jc w:val="center"/>
              <w:rPr>
                <w:b/>
                <w:sz w:val="17"/>
              </w:rPr>
            </w:pPr>
            <w:r>
              <w:rPr>
                <w:b/>
                <w:color w:val="231F20"/>
                <w:sz w:val="17"/>
              </w:rPr>
              <w:t>Sayı</w:t>
            </w:r>
          </w:p>
        </w:tc>
        <w:tc>
          <w:tcPr>
            <w:tcW w:w="887" w:type="dxa"/>
            <w:vMerge w:val="restart"/>
          </w:tcPr>
          <w:p w:rsidR="000A53B9" w:rsidRDefault="000A53B9">
            <w:pPr>
              <w:pStyle w:val="TableParagraph"/>
              <w:spacing w:before="0"/>
              <w:ind w:left="0"/>
              <w:rPr>
                <w:rFonts w:ascii="Times New Roman"/>
                <w:sz w:val="16"/>
              </w:rPr>
            </w:pPr>
          </w:p>
        </w:tc>
        <w:tc>
          <w:tcPr>
            <w:tcW w:w="831" w:type="dxa"/>
            <w:vMerge w:val="restart"/>
          </w:tcPr>
          <w:p w:rsidR="000A53B9" w:rsidRDefault="000A53B9">
            <w:pPr>
              <w:pStyle w:val="TableParagraph"/>
              <w:spacing w:before="0"/>
              <w:ind w:left="0"/>
              <w:rPr>
                <w:rFonts w:ascii="Times New Roman"/>
                <w:sz w:val="16"/>
              </w:rPr>
            </w:pPr>
          </w:p>
        </w:tc>
      </w:tr>
      <w:tr w:rsidR="000A53B9">
        <w:trPr>
          <w:trHeight w:val="316"/>
        </w:trPr>
        <w:tc>
          <w:tcPr>
            <w:tcW w:w="4434" w:type="dxa"/>
          </w:tcPr>
          <w:p w:rsidR="000A53B9" w:rsidRDefault="00461F7F">
            <w:pPr>
              <w:pStyle w:val="TableParagraph"/>
              <w:spacing w:before="80"/>
              <w:ind w:left="79"/>
              <w:rPr>
                <w:sz w:val="17"/>
              </w:rPr>
            </w:pPr>
            <w:r>
              <w:rPr>
                <w:color w:val="231F20"/>
                <w:sz w:val="17"/>
              </w:rPr>
              <w:t>Mobil telefona uyumlu uygulamalar</w:t>
            </w:r>
          </w:p>
        </w:tc>
        <w:tc>
          <w:tcPr>
            <w:tcW w:w="916" w:type="dxa"/>
          </w:tcPr>
          <w:p w:rsidR="000A53B9" w:rsidRDefault="00461F7F">
            <w:pPr>
              <w:pStyle w:val="TableParagraph"/>
              <w:spacing w:before="80"/>
              <w:ind w:left="257" w:right="253"/>
              <w:jc w:val="center"/>
              <w:rPr>
                <w:sz w:val="17"/>
              </w:rPr>
            </w:pPr>
            <w:r>
              <w:rPr>
                <w:color w:val="231F20"/>
                <w:sz w:val="17"/>
              </w:rPr>
              <w:t>29</w:t>
            </w:r>
          </w:p>
        </w:tc>
        <w:tc>
          <w:tcPr>
            <w:tcW w:w="887" w:type="dxa"/>
            <w:vMerge/>
            <w:tcBorders>
              <w:top w:val="nil"/>
            </w:tcBorders>
          </w:tcPr>
          <w:p w:rsidR="000A53B9" w:rsidRDefault="000A53B9">
            <w:pPr>
              <w:rPr>
                <w:sz w:val="2"/>
                <w:szCs w:val="2"/>
              </w:rPr>
            </w:pPr>
          </w:p>
        </w:tc>
        <w:tc>
          <w:tcPr>
            <w:tcW w:w="831" w:type="dxa"/>
            <w:vMerge/>
            <w:tcBorders>
              <w:top w:val="nil"/>
            </w:tcBorders>
          </w:tcPr>
          <w:p w:rsidR="000A53B9" w:rsidRDefault="000A53B9">
            <w:pPr>
              <w:rPr>
                <w:sz w:val="2"/>
                <w:szCs w:val="2"/>
              </w:rPr>
            </w:pPr>
          </w:p>
        </w:tc>
      </w:tr>
      <w:tr w:rsidR="000A53B9">
        <w:trPr>
          <w:trHeight w:val="316"/>
        </w:trPr>
        <w:tc>
          <w:tcPr>
            <w:tcW w:w="4434" w:type="dxa"/>
          </w:tcPr>
          <w:p w:rsidR="000A53B9" w:rsidRDefault="00461F7F">
            <w:pPr>
              <w:pStyle w:val="TableParagraph"/>
              <w:ind w:left="79"/>
              <w:rPr>
                <w:sz w:val="17"/>
              </w:rPr>
            </w:pPr>
            <w:r>
              <w:rPr>
                <w:color w:val="231F20"/>
                <w:sz w:val="17"/>
              </w:rPr>
              <w:t>Jet kasalar</w:t>
            </w:r>
          </w:p>
        </w:tc>
        <w:tc>
          <w:tcPr>
            <w:tcW w:w="916" w:type="dxa"/>
          </w:tcPr>
          <w:p w:rsidR="000A53B9" w:rsidRDefault="00461F7F">
            <w:pPr>
              <w:pStyle w:val="TableParagraph"/>
              <w:ind w:left="257" w:right="253"/>
              <w:jc w:val="center"/>
              <w:rPr>
                <w:sz w:val="17"/>
              </w:rPr>
            </w:pPr>
            <w:r>
              <w:rPr>
                <w:color w:val="231F20"/>
                <w:sz w:val="17"/>
              </w:rPr>
              <w:t>17</w:t>
            </w:r>
          </w:p>
        </w:tc>
        <w:tc>
          <w:tcPr>
            <w:tcW w:w="887" w:type="dxa"/>
            <w:vMerge/>
            <w:tcBorders>
              <w:top w:val="nil"/>
            </w:tcBorders>
          </w:tcPr>
          <w:p w:rsidR="000A53B9" w:rsidRDefault="000A53B9">
            <w:pPr>
              <w:rPr>
                <w:sz w:val="2"/>
                <w:szCs w:val="2"/>
              </w:rPr>
            </w:pPr>
          </w:p>
        </w:tc>
        <w:tc>
          <w:tcPr>
            <w:tcW w:w="831" w:type="dxa"/>
            <w:vMerge/>
            <w:tcBorders>
              <w:top w:val="nil"/>
            </w:tcBorders>
          </w:tcPr>
          <w:p w:rsidR="000A53B9" w:rsidRDefault="000A53B9">
            <w:pPr>
              <w:rPr>
                <w:sz w:val="2"/>
                <w:szCs w:val="2"/>
              </w:rPr>
            </w:pPr>
          </w:p>
        </w:tc>
      </w:tr>
      <w:tr w:rsidR="000A53B9">
        <w:trPr>
          <w:trHeight w:val="316"/>
        </w:trPr>
        <w:tc>
          <w:tcPr>
            <w:tcW w:w="4434" w:type="dxa"/>
          </w:tcPr>
          <w:p w:rsidR="000A53B9" w:rsidRDefault="00461F7F">
            <w:pPr>
              <w:pStyle w:val="TableParagraph"/>
              <w:ind w:left="79"/>
              <w:rPr>
                <w:sz w:val="17"/>
              </w:rPr>
            </w:pPr>
            <w:r>
              <w:rPr>
                <w:color w:val="231F20"/>
                <w:sz w:val="17"/>
              </w:rPr>
              <w:t>Dokunmatik ekranla birleştirilmiş interaktif sunumlar</w:t>
            </w:r>
          </w:p>
        </w:tc>
        <w:tc>
          <w:tcPr>
            <w:tcW w:w="916" w:type="dxa"/>
          </w:tcPr>
          <w:p w:rsidR="000A53B9" w:rsidRDefault="00461F7F">
            <w:pPr>
              <w:pStyle w:val="TableParagraph"/>
              <w:ind w:left="4"/>
              <w:jc w:val="center"/>
              <w:rPr>
                <w:sz w:val="17"/>
              </w:rPr>
            </w:pPr>
            <w:r>
              <w:rPr>
                <w:color w:val="231F20"/>
                <w:w w:val="99"/>
                <w:sz w:val="17"/>
              </w:rPr>
              <w:t>3</w:t>
            </w:r>
          </w:p>
        </w:tc>
        <w:tc>
          <w:tcPr>
            <w:tcW w:w="887" w:type="dxa"/>
            <w:vMerge/>
            <w:tcBorders>
              <w:top w:val="nil"/>
            </w:tcBorders>
          </w:tcPr>
          <w:p w:rsidR="000A53B9" w:rsidRDefault="000A53B9">
            <w:pPr>
              <w:rPr>
                <w:sz w:val="2"/>
                <w:szCs w:val="2"/>
              </w:rPr>
            </w:pPr>
          </w:p>
        </w:tc>
        <w:tc>
          <w:tcPr>
            <w:tcW w:w="831" w:type="dxa"/>
            <w:vMerge/>
            <w:tcBorders>
              <w:top w:val="nil"/>
            </w:tcBorders>
          </w:tcPr>
          <w:p w:rsidR="000A53B9" w:rsidRDefault="000A53B9">
            <w:pPr>
              <w:rPr>
                <w:sz w:val="2"/>
                <w:szCs w:val="2"/>
              </w:rPr>
            </w:pPr>
          </w:p>
        </w:tc>
      </w:tr>
      <w:tr w:rsidR="000A53B9">
        <w:trPr>
          <w:trHeight w:val="316"/>
        </w:trPr>
        <w:tc>
          <w:tcPr>
            <w:tcW w:w="4434" w:type="dxa"/>
          </w:tcPr>
          <w:p w:rsidR="000A53B9" w:rsidRDefault="00461F7F">
            <w:pPr>
              <w:pStyle w:val="TableParagraph"/>
              <w:ind w:left="79"/>
              <w:rPr>
                <w:sz w:val="17"/>
              </w:rPr>
            </w:pPr>
            <w:r>
              <w:rPr>
                <w:color w:val="231F20"/>
                <w:sz w:val="17"/>
              </w:rPr>
              <w:t>Bilgilendirme noktaları</w:t>
            </w:r>
          </w:p>
        </w:tc>
        <w:tc>
          <w:tcPr>
            <w:tcW w:w="916" w:type="dxa"/>
          </w:tcPr>
          <w:p w:rsidR="000A53B9" w:rsidRDefault="00461F7F">
            <w:pPr>
              <w:pStyle w:val="TableParagraph"/>
              <w:ind w:left="4"/>
              <w:jc w:val="center"/>
              <w:rPr>
                <w:sz w:val="17"/>
              </w:rPr>
            </w:pPr>
            <w:r>
              <w:rPr>
                <w:color w:val="231F20"/>
                <w:w w:val="99"/>
                <w:sz w:val="17"/>
              </w:rPr>
              <w:t>2</w:t>
            </w:r>
          </w:p>
        </w:tc>
        <w:tc>
          <w:tcPr>
            <w:tcW w:w="887" w:type="dxa"/>
            <w:vMerge/>
            <w:tcBorders>
              <w:top w:val="nil"/>
            </w:tcBorders>
          </w:tcPr>
          <w:p w:rsidR="000A53B9" w:rsidRDefault="000A53B9">
            <w:pPr>
              <w:rPr>
                <w:sz w:val="2"/>
                <w:szCs w:val="2"/>
              </w:rPr>
            </w:pPr>
          </w:p>
        </w:tc>
        <w:tc>
          <w:tcPr>
            <w:tcW w:w="831" w:type="dxa"/>
            <w:vMerge/>
            <w:tcBorders>
              <w:top w:val="nil"/>
            </w:tcBorders>
          </w:tcPr>
          <w:p w:rsidR="000A53B9" w:rsidRDefault="000A53B9">
            <w:pPr>
              <w:rPr>
                <w:sz w:val="2"/>
                <w:szCs w:val="2"/>
              </w:rPr>
            </w:pPr>
          </w:p>
        </w:tc>
      </w:tr>
      <w:tr w:rsidR="000A53B9">
        <w:trPr>
          <w:trHeight w:val="316"/>
        </w:trPr>
        <w:tc>
          <w:tcPr>
            <w:tcW w:w="4434" w:type="dxa"/>
          </w:tcPr>
          <w:p w:rsidR="000A53B9" w:rsidRDefault="00461F7F">
            <w:pPr>
              <w:pStyle w:val="TableParagraph"/>
              <w:ind w:left="79"/>
              <w:rPr>
                <w:sz w:val="17"/>
              </w:rPr>
            </w:pPr>
            <w:r>
              <w:rPr>
                <w:color w:val="231F20"/>
                <w:sz w:val="17"/>
              </w:rPr>
              <w:t>Dijital işaretlemeler</w:t>
            </w:r>
          </w:p>
        </w:tc>
        <w:tc>
          <w:tcPr>
            <w:tcW w:w="916" w:type="dxa"/>
          </w:tcPr>
          <w:p w:rsidR="000A53B9" w:rsidRDefault="00461F7F">
            <w:pPr>
              <w:pStyle w:val="TableParagraph"/>
              <w:ind w:left="4"/>
              <w:jc w:val="center"/>
              <w:rPr>
                <w:sz w:val="17"/>
              </w:rPr>
            </w:pPr>
            <w:r>
              <w:rPr>
                <w:color w:val="231F20"/>
                <w:w w:val="99"/>
                <w:sz w:val="17"/>
              </w:rPr>
              <w:t>2</w:t>
            </w:r>
          </w:p>
        </w:tc>
        <w:tc>
          <w:tcPr>
            <w:tcW w:w="887" w:type="dxa"/>
            <w:vMerge/>
            <w:tcBorders>
              <w:top w:val="nil"/>
            </w:tcBorders>
          </w:tcPr>
          <w:p w:rsidR="000A53B9" w:rsidRDefault="000A53B9">
            <w:pPr>
              <w:rPr>
                <w:sz w:val="2"/>
                <w:szCs w:val="2"/>
              </w:rPr>
            </w:pPr>
          </w:p>
        </w:tc>
        <w:tc>
          <w:tcPr>
            <w:tcW w:w="831" w:type="dxa"/>
            <w:vMerge/>
            <w:tcBorders>
              <w:top w:val="nil"/>
            </w:tcBorders>
          </w:tcPr>
          <w:p w:rsidR="000A53B9" w:rsidRDefault="000A53B9">
            <w:pPr>
              <w:rPr>
                <w:sz w:val="2"/>
                <w:szCs w:val="2"/>
              </w:rPr>
            </w:pPr>
          </w:p>
        </w:tc>
      </w:tr>
      <w:tr w:rsidR="000A53B9">
        <w:trPr>
          <w:trHeight w:val="316"/>
        </w:trPr>
        <w:tc>
          <w:tcPr>
            <w:tcW w:w="4434" w:type="dxa"/>
          </w:tcPr>
          <w:p w:rsidR="000A53B9" w:rsidRDefault="00461F7F">
            <w:pPr>
              <w:pStyle w:val="TableParagraph"/>
              <w:ind w:left="79"/>
              <w:rPr>
                <w:sz w:val="17"/>
              </w:rPr>
            </w:pPr>
            <w:r>
              <w:rPr>
                <w:color w:val="231F20"/>
                <w:sz w:val="17"/>
              </w:rPr>
              <w:t>Hepsi</w:t>
            </w:r>
          </w:p>
        </w:tc>
        <w:tc>
          <w:tcPr>
            <w:tcW w:w="916" w:type="dxa"/>
          </w:tcPr>
          <w:p w:rsidR="000A53B9" w:rsidRDefault="00461F7F">
            <w:pPr>
              <w:pStyle w:val="TableParagraph"/>
              <w:ind w:left="4"/>
              <w:jc w:val="center"/>
              <w:rPr>
                <w:sz w:val="17"/>
              </w:rPr>
            </w:pPr>
            <w:r>
              <w:rPr>
                <w:color w:val="231F20"/>
                <w:w w:val="99"/>
                <w:sz w:val="17"/>
              </w:rPr>
              <w:t>2</w:t>
            </w:r>
          </w:p>
        </w:tc>
        <w:tc>
          <w:tcPr>
            <w:tcW w:w="887" w:type="dxa"/>
            <w:vMerge/>
            <w:tcBorders>
              <w:top w:val="nil"/>
            </w:tcBorders>
          </w:tcPr>
          <w:p w:rsidR="000A53B9" w:rsidRDefault="000A53B9">
            <w:pPr>
              <w:rPr>
                <w:sz w:val="2"/>
                <w:szCs w:val="2"/>
              </w:rPr>
            </w:pPr>
          </w:p>
        </w:tc>
        <w:tc>
          <w:tcPr>
            <w:tcW w:w="831" w:type="dxa"/>
            <w:vMerge/>
            <w:tcBorders>
              <w:top w:val="nil"/>
            </w:tcBorders>
          </w:tcPr>
          <w:p w:rsidR="000A53B9" w:rsidRDefault="000A53B9">
            <w:pPr>
              <w:rPr>
                <w:sz w:val="2"/>
                <w:szCs w:val="2"/>
              </w:rPr>
            </w:pPr>
          </w:p>
        </w:tc>
      </w:tr>
    </w:tbl>
    <w:p w:rsidR="000A53B9" w:rsidRDefault="000A53B9">
      <w:pPr>
        <w:pStyle w:val="GvdeMetni"/>
        <w:spacing w:before="8"/>
        <w:rPr>
          <w:sz w:val="7"/>
        </w:rPr>
      </w:pPr>
    </w:p>
    <w:p w:rsidR="000A53B9" w:rsidRDefault="00461F7F">
      <w:pPr>
        <w:pStyle w:val="GvdeMetni"/>
        <w:spacing w:before="102" w:line="312" w:lineRule="auto"/>
        <w:ind w:left="152" w:right="390"/>
        <w:jc w:val="both"/>
      </w:pPr>
      <w:r>
        <w:rPr>
          <w:color w:val="231F20"/>
          <w:spacing w:val="-4"/>
        </w:rPr>
        <w:t xml:space="preserve">Tablo </w:t>
      </w:r>
      <w:r>
        <w:rPr>
          <w:color w:val="231F20"/>
        </w:rPr>
        <w:t>6’da görüldüğü gibi katılımcıların büyük çoğunluğu (32 kişi) akıllı teknolojileri kul- landıklarını</w:t>
      </w:r>
      <w:r>
        <w:rPr>
          <w:color w:val="231F20"/>
          <w:spacing w:val="-17"/>
        </w:rPr>
        <w:t xml:space="preserve"> </w:t>
      </w:r>
      <w:r>
        <w:rPr>
          <w:color w:val="231F20"/>
        </w:rPr>
        <w:t>belirtmişlerdir.</w:t>
      </w:r>
      <w:r>
        <w:rPr>
          <w:color w:val="231F20"/>
          <w:spacing w:val="-16"/>
        </w:rPr>
        <w:t xml:space="preserve"> </w:t>
      </w:r>
      <w:r>
        <w:rPr>
          <w:color w:val="231F20"/>
        </w:rPr>
        <w:t>Hayır</w:t>
      </w:r>
      <w:r>
        <w:rPr>
          <w:color w:val="231F20"/>
          <w:spacing w:val="-17"/>
        </w:rPr>
        <w:t xml:space="preserve"> </w:t>
      </w:r>
      <w:r>
        <w:rPr>
          <w:color w:val="231F20"/>
        </w:rPr>
        <w:t>ve</w:t>
      </w:r>
      <w:r>
        <w:rPr>
          <w:color w:val="231F20"/>
          <w:spacing w:val="-17"/>
        </w:rPr>
        <w:t xml:space="preserve"> </w:t>
      </w:r>
      <w:r>
        <w:rPr>
          <w:color w:val="231F20"/>
        </w:rPr>
        <w:t>bazen</w:t>
      </w:r>
      <w:r>
        <w:rPr>
          <w:color w:val="231F20"/>
          <w:spacing w:val="-16"/>
        </w:rPr>
        <w:t xml:space="preserve"> </w:t>
      </w:r>
      <w:r>
        <w:rPr>
          <w:color w:val="231F20"/>
        </w:rPr>
        <w:t>cevabını</w:t>
      </w:r>
      <w:r>
        <w:rPr>
          <w:color w:val="231F20"/>
          <w:spacing w:val="-17"/>
        </w:rPr>
        <w:t xml:space="preserve"> </w:t>
      </w:r>
      <w:r>
        <w:rPr>
          <w:color w:val="231F20"/>
        </w:rPr>
        <w:t>veren</w:t>
      </w:r>
      <w:r>
        <w:rPr>
          <w:color w:val="231F20"/>
          <w:spacing w:val="-16"/>
        </w:rPr>
        <w:t xml:space="preserve"> </w:t>
      </w:r>
      <w:r>
        <w:rPr>
          <w:color w:val="231F20"/>
        </w:rPr>
        <w:t>kullanıcıların</w:t>
      </w:r>
      <w:r>
        <w:rPr>
          <w:color w:val="231F20"/>
          <w:spacing w:val="-17"/>
        </w:rPr>
        <w:t xml:space="preserve"> </w:t>
      </w:r>
      <w:r>
        <w:rPr>
          <w:color w:val="231F20"/>
        </w:rPr>
        <w:t>ise</w:t>
      </w:r>
      <w:r>
        <w:rPr>
          <w:color w:val="231F20"/>
          <w:spacing w:val="-16"/>
        </w:rPr>
        <w:t xml:space="preserve"> </w:t>
      </w:r>
      <w:r>
        <w:rPr>
          <w:color w:val="231F20"/>
        </w:rPr>
        <w:t>akıllı</w:t>
      </w:r>
      <w:r>
        <w:rPr>
          <w:color w:val="231F20"/>
          <w:spacing w:val="-17"/>
        </w:rPr>
        <w:t xml:space="preserve"> </w:t>
      </w:r>
      <w:r>
        <w:rPr>
          <w:color w:val="231F20"/>
        </w:rPr>
        <w:t xml:space="preserve">teknolojileri kullanmamalarının ana nedenlerin başında güvenilirlik ile ilgili kaygılarının olduğu görül- </w:t>
      </w:r>
      <w:r>
        <w:rPr>
          <w:color w:val="231F20"/>
          <w:spacing w:val="-3"/>
        </w:rPr>
        <w:t xml:space="preserve">müştür. </w:t>
      </w:r>
      <w:r>
        <w:rPr>
          <w:color w:val="231F20"/>
        </w:rPr>
        <w:t>Alışveriş yaparken akıllı teknolojilerden yararlanan katılımcıların çoğu mobil tele- fonla uyumlu uygulamaları (29 kişi) ve jet kasaları (17 kişi) tercih</w:t>
      </w:r>
      <w:r>
        <w:rPr>
          <w:color w:val="231F20"/>
          <w:spacing w:val="-26"/>
        </w:rPr>
        <w:t xml:space="preserve"> </w:t>
      </w:r>
      <w:r>
        <w:rPr>
          <w:color w:val="231F20"/>
        </w:rPr>
        <w:t>etmektedirler.</w:t>
      </w:r>
    </w:p>
    <w:p w:rsidR="000A53B9" w:rsidRDefault="00461F7F">
      <w:pPr>
        <w:spacing w:before="128" w:line="270" w:lineRule="exact"/>
        <w:ind w:left="152" w:right="390"/>
        <w:jc w:val="both"/>
        <w:rPr>
          <w:sz w:val="18"/>
        </w:rPr>
      </w:pPr>
      <w:r>
        <w:rPr>
          <w:color w:val="231F20"/>
          <w:sz w:val="18"/>
        </w:rPr>
        <w:t>Katılımcı 7</w:t>
      </w:r>
      <w:r>
        <w:rPr>
          <w:color w:val="231F20"/>
          <w:position w:val="-5"/>
          <w:sz w:val="10"/>
        </w:rPr>
        <w:t>(Kadın,1997)</w:t>
      </w:r>
      <w:r>
        <w:rPr>
          <w:i/>
          <w:color w:val="231F20"/>
          <w:sz w:val="18"/>
        </w:rPr>
        <w:t>“Mobil uygulamaları kullanıyorum çünkü banka işlemleri için daha</w:t>
      </w:r>
      <w:r>
        <w:rPr>
          <w:i/>
          <w:color w:val="231F20"/>
          <w:spacing w:val="-26"/>
          <w:sz w:val="18"/>
        </w:rPr>
        <w:t xml:space="preserve"> </w:t>
      </w:r>
      <w:r>
        <w:rPr>
          <w:i/>
          <w:color w:val="231F20"/>
          <w:sz w:val="18"/>
        </w:rPr>
        <w:t xml:space="preserve">pratik </w:t>
      </w:r>
      <w:r>
        <w:rPr>
          <w:i/>
          <w:color w:val="231F20"/>
          <w:spacing w:val="-3"/>
          <w:sz w:val="18"/>
        </w:rPr>
        <w:t xml:space="preserve">oluyor.” </w:t>
      </w:r>
      <w:r>
        <w:rPr>
          <w:color w:val="231F20"/>
          <w:sz w:val="18"/>
        </w:rPr>
        <w:t>derken, Katılımcı 26</w:t>
      </w:r>
      <w:r>
        <w:rPr>
          <w:color w:val="231F20"/>
          <w:position w:val="-5"/>
          <w:sz w:val="10"/>
        </w:rPr>
        <w:t>(Kadın,1995)</w:t>
      </w:r>
      <w:r>
        <w:rPr>
          <w:i/>
          <w:color w:val="231F20"/>
          <w:sz w:val="18"/>
        </w:rPr>
        <w:t>“Daha çok mobil telefonla uyumlu uygulamaları kulla- nıyorum.</w:t>
      </w:r>
      <w:r>
        <w:rPr>
          <w:i/>
          <w:color w:val="231F20"/>
          <w:spacing w:val="-7"/>
          <w:sz w:val="18"/>
        </w:rPr>
        <w:t xml:space="preserve"> </w:t>
      </w:r>
      <w:r>
        <w:rPr>
          <w:i/>
          <w:color w:val="231F20"/>
          <w:sz w:val="18"/>
        </w:rPr>
        <w:t>Özellikle</w:t>
      </w:r>
      <w:r>
        <w:rPr>
          <w:i/>
          <w:color w:val="231F20"/>
          <w:spacing w:val="-7"/>
          <w:sz w:val="18"/>
        </w:rPr>
        <w:t xml:space="preserve"> </w:t>
      </w:r>
      <w:r>
        <w:rPr>
          <w:i/>
          <w:color w:val="231F20"/>
          <w:sz w:val="18"/>
        </w:rPr>
        <w:t>uçağa</w:t>
      </w:r>
      <w:r>
        <w:rPr>
          <w:i/>
          <w:color w:val="231F20"/>
          <w:spacing w:val="-6"/>
          <w:sz w:val="18"/>
        </w:rPr>
        <w:t xml:space="preserve"> </w:t>
      </w:r>
      <w:r>
        <w:rPr>
          <w:i/>
          <w:color w:val="231F20"/>
          <w:sz w:val="18"/>
        </w:rPr>
        <w:t>binmeden</w:t>
      </w:r>
      <w:r>
        <w:rPr>
          <w:i/>
          <w:color w:val="231F20"/>
          <w:spacing w:val="-7"/>
          <w:sz w:val="18"/>
        </w:rPr>
        <w:t xml:space="preserve"> </w:t>
      </w:r>
      <w:r>
        <w:rPr>
          <w:i/>
          <w:color w:val="231F20"/>
          <w:sz w:val="18"/>
        </w:rPr>
        <w:t>önce</w:t>
      </w:r>
      <w:r>
        <w:rPr>
          <w:i/>
          <w:color w:val="231F20"/>
          <w:spacing w:val="-6"/>
          <w:sz w:val="18"/>
        </w:rPr>
        <w:t xml:space="preserve"> </w:t>
      </w:r>
      <w:r>
        <w:rPr>
          <w:i/>
          <w:color w:val="231F20"/>
          <w:sz w:val="18"/>
        </w:rPr>
        <w:t>check-in</w:t>
      </w:r>
      <w:r>
        <w:rPr>
          <w:i/>
          <w:color w:val="231F20"/>
          <w:spacing w:val="-7"/>
          <w:sz w:val="18"/>
        </w:rPr>
        <w:t xml:space="preserve"> </w:t>
      </w:r>
      <w:r>
        <w:rPr>
          <w:i/>
          <w:color w:val="231F20"/>
          <w:sz w:val="18"/>
        </w:rPr>
        <w:t>işlemini</w:t>
      </w:r>
      <w:r>
        <w:rPr>
          <w:i/>
          <w:color w:val="231F20"/>
          <w:spacing w:val="-7"/>
          <w:sz w:val="18"/>
        </w:rPr>
        <w:t xml:space="preserve"> </w:t>
      </w:r>
      <w:r>
        <w:rPr>
          <w:i/>
          <w:color w:val="231F20"/>
          <w:sz w:val="18"/>
        </w:rPr>
        <w:t>telefondan</w:t>
      </w:r>
      <w:r>
        <w:rPr>
          <w:i/>
          <w:color w:val="231F20"/>
          <w:spacing w:val="-6"/>
          <w:sz w:val="18"/>
        </w:rPr>
        <w:t xml:space="preserve"> </w:t>
      </w:r>
      <w:r>
        <w:rPr>
          <w:i/>
          <w:color w:val="231F20"/>
          <w:sz w:val="18"/>
        </w:rPr>
        <w:t>yapıp</w:t>
      </w:r>
      <w:r>
        <w:rPr>
          <w:i/>
          <w:color w:val="231F20"/>
          <w:spacing w:val="-7"/>
          <w:sz w:val="18"/>
        </w:rPr>
        <w:t xml:space="preserve"> </w:t>
      </w:r>
      <w:r>
        <w:rPr>
          <w:i/>
          <w:color w:val="231F20"/>
          <w:sz w:val="18"/>
        </w:rPr>
        <w:t>sıra</w:t>
      </w:r>
      <w:r>
        <w:rPr>
          <w:i/>
          <w:color w:val="231F20"/>
          <w:spacing w:val="-6"/>
          <w:sz w:val="18"/>
        </w:rPr>
        <w:t xml:space="preserve"> </w:t>
      </w:r>
      <w:r>
        <w:rPr>
          <w:i/>
          <w:color w:val="231F20"/>
          <w:sz w:val="18"/>
        </w:rPr>
        <w:t>bekleme- den uçağa gidebiliyorum.”</w:t>
      </w:r>
      <w:r>
        <w:rPr>
          <w:color w:val="231F20"/>
          <w:sz w:val="18"/>
        </w:rPr>
        <w:t>demiş ve Katılımcı 33</w:t>
      </w:r>
      <w:r>
        <w:rPr>
          <w:color w:val="231F20"/>
          <w:position w:val="-5"/>
          <w:sz w:val="10"/>
        </w:rPr>
        <w:t xml:space="preserve">(Erkek,1996) </w:t>
      </w:r>
      <w:r>
        <w:rPr>
          <w:color w:val="231F20"/>
          <w:sz w:val="18"/>
        </w:rPr>
        <w:t xml:space="preserve">de </w:t>
      </w:r>
      <w:r>
        <w:rPr>
          <w:i/>
          <w:color w:val="231F20"/>
          <w:sz w:val="18"/>
        </w:rPr>
        <w:t>“Market alışverişlerinde sırada uzun vakitler harcamak istemediğim için jet kasaları tercih ediyorum.”</w:t>
      </w:r>
      <w:r>
        <w:rPr>
          <w:i/>
          <w:color w:val="231F20"/>
          <w:spacing w:val="-9"/>
          <w:sz w:val="18"/>
        </w:rPr>
        <w:t xml:space="preserve"> </w:t>
      </w:r>
      <w:r>
        <w:rPr>
          <w:color w:val="231F20"/>
          <w:sz w:val="18"/>
        </w:rPr>
        <w:t>demiştir.</w:t>
      </w:r>
    </w:p>
    <w:p w:rsidR="000A53B9" w:rsidRDefault="000A53B9">
      <w:pPr>
        <w:pStyle w:val="GvdeMetni"/>
        <w:spacing w:before="10"/>
      </w:pPr>
    </w:p>
    <w:p w:rsidR="000A53B9" w:rsidRDefault="00461F7F">
      <w:pPr>
        <w:pStyle w:val="Balk4"/>
        <w:spacing w:before="0"/>
        <w:jc w:val="both"/>
      </w:pPr>
      <w:r>
        <w:rPr>
          <w:color w:val="231F20"/>
        </w:rPr>
        <w:t>Tablo 7 Kullanıcıların Akıllı Teknolojileri Kullanma Nedenlerinin Dağılımı</w:t>
      </w:r>
    </w:p>
    <w:p w:rsidR="000A53B9" w:rsidRDefault="000A53B9">
      <w:pPr>
        <w:pStyle w:val="GvdeMetni"/>
        <w:spacing w:before="5"/>
        <w:rPr>
          <w:b/>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5072"/>
        <w:gridCol w:w="2015"/>
      </w:tblGrid>
      <w:tr w:rsidR="000A53B9">
        <w:trPr>
          <w:trHeight w:val="320"/>
        </w:trPr>
        <w:tc>
          <w:tcPr>
            <w:tcW w:w="5072" w:type="dxa"/>
            <w:shd w:val="clear" w:color="auto" w:fill="58595B"/>
          </w:tcPr>
          <w:p w:rsidR="000A53B9" w:rsidRDefault="000A53B9">
            <w:pPr>
              <w:pStyle w:val="TableParagraph"/>
              <w:spacing w:before="0"/>
              <w:ind w:left="0"/>
              <w:rPr>
                <w:rFonts w:ascii="Times New Roman"/>
                <w:sz w:val="16"/>
              </w:rPr>
            </w:pPr>
          </w:p>
        </w:tc>
        <w:tc>
          <w:tcPr>
            <w:tcW w:w="2015" w:type="dxa"/>
            <w:shd w:val="clear" w:color="auto" w:fill="58595B"/>
          </w:tcPr>
          <w:p w:rsidR="000A53B9" w:rsidRDefault="00461F7F">
            <w:pPr>
              <w:pStyle w:val="TableParagraph"/>
              <w:spacing w:before="84"/>
              <w:ind w:left="812" w:right="808"/>
              <w:jc w:val="center"/>
              <w:rPr>
                <w:b/>
                <w:sz w:val="17"/>
              </w:rPr>
            </w:pPr>
            <w:r>
              <w:rPr>
                <w:b/>
                <w:color w:val="FFFFFF"/>
                <w:sz w:val="17"/>
              </w:rPr>
              <w:t>Sayı</w:t>
            </w:r>
          </w:p>
        </w:tc>
      </w:tr>
      <w:tr w:rsidR="000A53B9">
        <w:trPr>
          <w:trHeight w:val="316"/>
        </w:trPr>
        <w:tc>
          <w:tcPr>
            <w:tcW w:w="5072" w:type="dxa"/>
          </w:tcPr>
          <w:p w:rsidR="000A53B9" w:rsidRDefault="00461F7F">
            <w:pPr>
              <w:pStyle w:val="TableParagraph"/>
              <w:spacing w:before="80"/>
              <w:rPr>
                <w:sz w:val="17"/>
              </w:rPr>
            </w:pPr>
            <w:r>
              <w:rPr>
                <w:color w:val="010202"/>
                <w:sz w:val="17"/>
              </w:rPr>
              <w:t>Kolaylık sağladığı için</w:t>
            </w:r>
          </w:p>
        </w:tc>
        <w:tc>
          <w:tcPr>
            <w:tcW w:w="2015" w:type="dxa"/>
          </w:tcPr>
          <w:p w:rsidR="000A53B9" w:rsidRDefault="00461F7F">
            <w:pPr>
              <w:pStyle w:val="TableParagraph"/>
              <w:spacing w:before="80"/>
              <w:ind w:left="812" w:right="808"/>
              <w:jc w:val="center"/>
              <w:rPr>
                <w:sz w:val="17"/>
              </w:rPr>
            </w:pPr>
            <w:r>
              <w:rPr>
                <w:color w:val="010202"/>
                <w:sz w:val="17"/>
              </w:rPr>
              <w:t>16</w:t>
            </w:r>
          </w:p>
        </w:tc>
      </w:tr>
      <w:tr w:rsidR="000A53B9">
        <w:trPr>
          <w:trHeight w:val="316"/>
        </w:trPr>
        <w:tc>
          <w:tcPr>
            <w:tcW w:w="5072" w:type="dxa"/>
          </w:tcPr>
          <w:p w:rsidR="000A53B9" w:rsidRDefault="00461F7F">
            <w:pPr>
              <w:pStyle w:val="TableParagraph"/>
              <w:spacing w:before="80"/>
              <w:rPr>
                <w:sz w:val="17"/>
              </w:rPr>
            </w:pPr>
            <w:r>
              <w:rPr>
                <w:color w:val="010202"/>
                <w:sz w:val="17"/>
              </w:rPr>
              <w:t>Zaman kazandırdığı için</w:t>
            </w:r>
          </w:p>
        </w:tc>
        <w:tc>
          <w:tcPr>
            <w:tcW w:w="2015" w:type="dxa"/>
          </w:tcPr>
          <w:p w:rsidR="000A53B9" w:rsidRDefault="00461F7F">
            <w:pPr>
              <w:pStyle w:val="TableParagraph"/>
              <w:spacing w:before="80"/>
              <w:ind w:left="812" w:right="808"/>
              <w:jc w:val="center"/>
              <w:rPr>
                <w:sz w:val="17"/>
              </w:rPr>
            </w:pPr>
            <w:r>
              <w:rPr>
                <w:color w:val="010202"/>
                <w:sz w:val="17"/>
              </w:rPr>
              <w:t>10</w:t>
            </w:r>
          </w:p>
        </w:tc>
      </w:tr>
      <w:tr w:rsidR="000A53B9">
        <w:trPr>
          <w:trHeight w:val="316"/>
        </w:trPr>
        <w:tc>
          <w:tcPr>
            <w:tcW w:w="5072" w:type="dxa"/>
          </w:tcPr>
          <w:p w:rsidR="000A53B9" w:rsidRDefault="00461F7F">
            <w:pPr>
              <w:pStyle w:val="TableParagraph"/>
              <w:spacing w:before="80"/>
              <w:rPr>
                <w:sz w:val="17"/>
              </w:rPr>
            </w:pPr>
            <w:r>
              <w:rPr>
                <w:color w:val="010202"/>
                <w:sz w:val="17"/>
              </w:rPr>
              <w:t>Hızlı olduğu için</w:t>
            </w:r>
          </w:p>
        </w:tc>
        <w:tc>
          <w:tcPr>
            <w:tcW w:w="2015" w:type="dxa"/>
          </w:tcPr>
          <w:p w:rsidR="000A53B9" w:rsidRDefault="00461F7F">
            <w:pPr>
              <w:pStyle w:val="TableParagraph"/>
              <w:spacing w:before="80"/>
              <w:ind w:left="4"/>
              <w:jc w:val="center"/>
              <w:rPr>
                <w:sz w:val="17"/>
              </w:rPr>
            </w:pPr>
            <w:r>
              <w:rPr>
                <w:color w:val="010202"/>
                <w:w w:val="99"/>
                <w:sz w:val="17"/>
              </w:rPr>
              <w:t>9</w:t>
            </w:r>
          </w:p>
        </w:tc>
      </w:tr>
      <w:tr w:rsidR="000A53B9">
        <w:trPr>
          <w:trHeight w:val="316"/>
        </w:trPr>
        <w:tc>
          <w:tcPr>
            <w:tcW w:w="5072" w:type="dxa"/>
          </w:tcPr>
          <w:p w:rsidR="000A53B9" w:rsidRDefault="00461F7F">
            <w:pPr>
              <w:pStyle w:val="TableParagraph"/>
              <w:rPr>
                <w:sz w:val="17"/>
              </w:rPr>
            </w:pPr>
            <w:r>
              <w:rPr>
                <w:color w:val="010202"/>
                <w:sz w:val="17"/>
              </w:rPr>
              <w:t>Pratik olduğu için</w:t>
            </w:r>
          </w:p>
        </w:tc>
        <w:tc>
          <w:tcPr>
            <w:tcW w:w="2015" w:type="dxa"/>
          </w:tcPr>
          <w:p w:rsidR="000A53B9" w:rsidRDefault="00461F7F">
            <w:pPr>
              <w:pStyle w:val="TableParagraph"/>
              <w:ind w:left="4"/>
              <w:jc w:val="center"/>
              <w:rPr>
                <w:sz w:val="17"/>
              </w:rPr>
            </w:pPr>
            <w:r>
              <w:rPr>
                <w:color w:val="010202"/>
                <w:w w:val="99"/>
                <w:sz w:val="17"/>
              </w:rPr>
              <w:t>8</w:t>
            </w:r>
          </w:p>
        </w:tc>
      </w:tr>
      <w:tr w:rsidR="000A53B9">
        <w:trPr>
          <w:trHeight w:val="316"/>
        </w:trPr>
        <w:tc>
          <w:tcPr>
            <w:tcW w:w="5072" w:type="dxa"/>
          </w:tcPr>
          <w:p w:rsidR="000A53B9" w:rsidRDefault="00461F7F">
            <w:pPr>
              <w:pStyle w:val="TableParagraph"/>
              <w:rPr>
                <w:sz w:val="17"/>
              </w:rPr>
            </w:pPr>
            <w:r>
              <w:rPr>
                <w:color w:val="010202"/>
                <w:sz w:val="17"/>
              </w:rPr>
              <w:t>Bilgiye/ürüne ulaşım kolaylığı</w:t>
            </w:r>
          </w:p>
        </w:tc>
        <w:tc>
          <w:tcPr>
            <w:tcW w:w="2015" w:type="dxa"/>
          </w:tcPr>
          <w:p w:rsidR="000A53B9" w:rsidRDefault="00461F7F">
            <w:pPr>
              <w:pStyle w:val="TableParagraph"/>
              <w:ind w:left="4"/>
              <w:jc w:val="center"/>
              <w:rPr>
                <w:sz w:val="17"/>
              </w:rPr>
            </w:pPr>
            <w:r>
              <w:rPr>
                <w:color w:val="010202"/>
                <w:w w:val="99"/>
                <w:sz w:val="17"/>
              </w:rPr>
              <w:t>4</w:t>
            </w:r>
          </w:p>
        </w:tc>
      </w:tr>
      <w:tr w:rsidR="000A53B9">
        <w:trPr>
          <w:trHeight w:val="316"/>
        </w:trPr>
        <w:tc>
          <w:tcPr>
            <w:tcW w:w="5072" w:type="dxa"/>
          </w:tcPr>
          <w:p w:rsidR="000A53B9" w:rsidRDefault="00461F7F">
            <w:pPr>
              <w:pStyle w:val="TableParagraph"/>
              <w:rPr>
                <w:sz w:val="17"/>
              </w:rPr>
            </w:pPr>
            <w:r>
              <w:rPr>
                <w:color w:val="010202"/>
                <w:sz w:val="17"/>
              </w:rPr>
              <w:t>Sosyal medyadan alışveriş için</w:t>
            </w:r>
          </w:p>
        </w:tc>
        <w:tc>
          <w:tcPr>
            <w:tcW w:w="2015" w:type="dxa"/>
          </w:tcPr>
          <w:p w:rsidR="000A53B9" w:rsidRDefault="00461F7F">
            <w:pPr>
              <w:pStyle w:val="TableParagraph"/>
              <w:ind w:left="4"/>
              <w:jc w:val="center"/>
              <w:rPr>
                <w:sz w:val="17"/>
              </w:rPr>
            </w:pPr>
            <w:r>
              <w:rPr>
                <w:color w:val="010202"/>
                <w:w w:val="99"/>
                <w:sz w:val="17"/>
              </w:rPr>
              <w:t>3</w:t>
            </w:r>
          </w:p>
        </w:tc>
      </w:tr>
      <w:tr w:rsidR="000A53B9">
        <w:trPr>
          <w:trHeight w:val="316"/>
        </w:trPr>
        <w:tc>
          <w:tcPr>
            <w:tcW w:w="5072" w:type="dxa"/>
          </w:tcPr>
          <w:p w:rsidR="000A53B9" w:rsidRDefault="00461F7F">
            <w:pPr>
              <w:pStyle w:val="TableParagraph"/>
              <w:rPr>
                <w:sz w:val="17"/>
              </w:rPr>
            </w:pPr>
            <w:r>
              <w:rPr>
                <w:color w:val="010202"/>
                <w:sz w:val="17"/>
              </w:rPr>
              <w:t>Haberleşmek için</w:t>
            </w:r>
          </w:p>
        </w:tc>
        <w:tc>
          <w:tcPr>
            <w:tcW w:w="2015" w:type="dxa"/>
          </w:tcPr>
          <w:p w:rsidR="000A53B9" w:rsidRDefault="00461F7F">
            <w:pPr>
              <w:pStyle w:val="TableParagraph"/>
              <w:ind w:left="4"/>
              <w:jc w:val="center"/>
              <w:rPr>
                <w:sz w:val="17"/>
              </w:rPr>
            </w:pPr>
            <w:r>
              <w:rPr>
                <w:color w:val="010202"/>
                <w:w w:val="99"/>
                <w:sz w:val="17"/>
              </w:rPr>
              <w:t>3</w:t>
            </w:r>
          </w:p>
        </w:tc>
      </w:tr>
      <w:tr w:rsidR="000A53B9">
        <w:trPr>
          <w:trHeight w:val="316"/>
        </w:trPr>
        <w:tc>
          <w:tcPr>
            <w:tcW w:w="5072" w:type="dxa"/>
          </w:tcPr>
          <w:p w:rsidR="000A53B9" w:rsidRDefault="00461F7F">
            <w:pPr>
              <w:pStyle w:val="TableParagraph"/>
              <w:rPr>
                <w:sz w:val="17"/>
              </w:rPr>
            </w:pPr>
            <w:r>
              <w:rPr>
                <w:color w:val="010202"/>
                <w:sz w:val="17"/>
              </w:rPr>
              <w:t>Yorulmadan işleri halledebilmek için</w:t>
            </w:r>
          </w:p>
        </w:tc>
        <w:tc>
          <w:tcPr>
            <w:tcW w:w="2015" w:type="dxa"/>
          </w:tcPr>
          <w:p w:rsidR="000A53B9" w:rsidRDefault="00461F7F">
            <w:pPr>
              <w:pStyle w:val="TableParagraph"/>
              <w:ind w:left="4"/>
              <w:jc w:val="center"/>
              <w:rPr>
                <w:sz w:val="17"/>
              </w:rPr>
            </w:pPr>
            <w:r>
              <w:rPr>
                <w:color w:val="010202"/>
                <w:w w:val="99"/>
                <w:sz w:val="17"/>
              </w:rPr>
              <w:t>3</w:t>
            </w:r>
          </w:p>
        </w:tc>
      </w:tr>
      <w:tr w:rsidR="000A53B9">
        <w:trPr>
          <w:trHeight w:val="316"/>
        </w:trPr>
        <w:tc>
          <w:tcPr>
            <w:tcW w:w="5072" w:type="dxa"/>
          </w:tcPr>
          <w:p w:rsidR="000A53B9" w:rsidRDefault="00461F7F">
            <w:pPr>
              <w:pStyle w:val="TableParagraph"/>
              <w:rPr>
                <w:sz w:val="17"/>
              </w:rPr>
            </w:pPr>
            <w:r>
              <w:rPr>
                <w:color w:val="010202"/>
                <w:sz w:val="17"/>
              </w:rPr>
              <w:t>Eğlence amaçlı</w:t>
            </w:r>
          </w:p>
        </w:tc>
        <w:tc>
          <w:tcPr>
            <w:tcW w:w="2015" w:type="dxa"/>
          </w:tcPr>
          <w:p w:rsidR="000A53B9" w:rsidRDefault="00461F7F">
            <w:pPr>
              <w:pStyle w:val="TableParagraph"/>
              <w:ind w:left="4"/>
              <w:jc w:val="center"/>
              <w:rPr>
                <w:sz w:val="17"/>
              </w:rPr>
            </w:pPr>
            <w:r>
              <w:rPr>
                <w:color w:val="010202"/>
                <w:w w:val="99"/>
                <w:sz w:val="17"/>
              </w:rPr>
              <w:t>1</w:t>
            </w:r>
          </w:p>
        </w:tc>
      </w:tr>
      <w:tr w:rsidR="000A53B9">
        <w:trPr>
          <w:trHeight w:val="316"/>
        </w:trPr>
        <w:tc>
          <w:tcPr>
            <w:tcW w:w="5072" w:type="dxa"/>
          </w:tcPr>
          <w:p w:rsidR="000A53B9" w:rsidRDefault="00461F7F">
            <w:pPr>
              <w:pStyle w:val="TableParagraph"/>
              <w:rPr>
                <w:sz w:val="17"/>
              </w:rPr>
            </w:pPr>
            <w:r>
              <w:rPr>
                <w:color w:val="010202"/>
                <w:sz w:val="17"/>
              </w:rPr>
              <w:t>Hayatın getirdiği zorunluluktan</w:t>
            </w:r>
          </w:p>
        </w:tc>
        <w:tc>
          <w:tcPr>
            <w:tcW w:w="2015" w:type="dxa"/>
          </w:tcPr>
          <w:p w:rsidR="000A53B9" w:rsidRDefault="00461F7F">
            <w:pPr>
              <w:pStyle w:val="TableParagraph"/>
              <w:ind w:left="4"/>
              <w:jc w:val="center"/>
              <w:rPr>
                <w:sz w:val="17"/>
              </w:rPr>
            </w:pPr>
            <w:r>
              <w:rPr>
                <w:color w:val="010202"/>
                <w:w w:val="99"/>
                <w:sz w:val="17"/>
              </w:rPr>
              <w:t>1</w:t>
            </w:r>
          </w:p>
        </w:tc>
      </w:tr>
    </w:tbl>
    <w:p w:rsidR="000A53B9" w:rsidRDefault="000A53B9">
      <w:pPr>
        <w:jc w:val="center"/>
        <w:rPr>
          <w:sz w:val="17"/>
        </w:rPr>
        <w:sectPr w:rsidR="000A53B9">
          <w:headerReference w:type="even" r:id="rId38"/>
          <w:headerReference w:type="default" r:id="rId39"/>
          <w:pgSz w:w="9080" w:h="13610"/>
          <w:pgMar w:top="1340" w:right="600" w:bottom="760" w:left="840" w:header="1134" w:footer="566" w:gutter="0"/>
          <w:cols w:space="708"/>
        </w:sectPr>
      </w:pPr>
    </w:p>
    <w:p w:rsidR="000A53B9" w:rsidRDefault="000A53B9">
      <w:pPr>
        <w:pStyle w:val="GvdeMetni"/>
        <w:spacing w:before="8"/>
        <w:rPr>
          <w:b/>
          <w:sz w:val="27"/>
        </w:rPr>
      </w:pPr>
    </w:p>
    <w:p w:rsidR="000A53B9" w:rsidRDefault="00461F7F">
      <w:pPr>
        <w:pStyle w:val="GvdeMetni"/>
        <w:spacing w:before="102" w:line="336" w:lineRule="auto"/>
        <w:ind w:left="152" w:right="390"/>
        <w:jc w:val="both"/>
      </w:pPr>
      <w:r>
        <w:rPr>
          <w:color w:val="231F20"/>
        </w:rPr>
        <w:t>Tablo 7’de görüldüğü gibi kullanıcıların çoğunluğu (16 kişi) kolaylık sağladığı için akıllı teknolojileri kullandıklarını belirtirken, zaman kazandırması (10 kişi), hızlı olması (9 kişi) ve pratik olması (8 kişi) gibi nedenlerin de akıllı teknolojileri kullanmada önemli bir neden olduğu görülmektedir. Katılımcıların “Neden akıllı teknolojileri kullanıyorsunuz?” sorusuna verilen cevaplardan bazıları şu şekildedir:</w:t>
      </w:r>
    </w:p>
    <w:p w:rsidR="000A53B9" w:rsidRDefault="00461F7F">
      <w:pPr>
        <w:spacing w:before="108" w:line="290" w:lineRule="exact"/>
        <w:ind w:left="605" w:right="390"/>
        <w:jc w:val="both"/>
        <w:rPr>
          <w:sz w:val="18"/>
        </w:rPr>
      </w:pPr>
      <w:r>
        <w:rPr>
          <w:color w:val="231F20"/>
          <w:sz w:val="18"/>
        </w:rPr>
        <w:t>Katılımcı 1</w:t>
      </w:r>
      <w:r>
        <w:rPr>
          <w:color w:val="231F20"/>
          <w:position w:val="-5"/>
          <w:sz w:val="10"/>
        </w:rPr>
        <w:t>(Erkek,1995)</w:t>
      </w:r>
      <w:r>
        <w:rPr>
          <w:i/>
          <w:color w:val="231F20"/>
          <w:sz w:val="18"/>
        </w:rPr>
        <w:t>“Genellikle sosyal medyadan alışveriş için ve birine ulaşmak(ha- berleşme) için.”</w:t>
      </w:r>
      <w:r>
        <w:rPr>
          <w:color w:val="231F20"/>
          <w:sz w:val="18"/>
        </w:rPr>
        <w:t>ve Katılımcı 29</w:t>
      </w:r>
      <w:r>
        <w:rPr>
          <w:color w:val="231F20"/>
          <w:position w:val="-5"/>
          <w:sz w:val="10"/>
        </w:rPr>
        <w:t>(Kadın,1995)</w:t>
      </w:r>
      <w:r>
        <w:rPr>
          <w:i/>
          <w:color w:val="231F20"/>
          <w:sz w:val="18"/>
        </w:rPr>
        <w:t xml:space="preserve">“Zamandan tasarruf edebilmek ve alacağım ürün hakkında daha kolay bilgi sahibi olabilmek için” </w:t>
      </w:r>
      <w:r>
        <w:rPr>
          <w:color w:val="231F20"/>
          <w:sz w:val="18"/>
        </w:rPr>
        <w:t>akıllı teknolojileri kullandığını belirtirken, Katılımcı 5</w:t>
      </w:r>
      <w:r>
        <w:rPr>
          <w:color w:val="231F20"/>
          <w:position w:val="-5"/>
          <w:sz w:val="10"/>
        </w:rPr>
        <w:t>(Erkek,1995)</w:t>
      </w:r>
      <w:r>
        <w:rPr>
          <w:i/>
          <w:color w:val="231F20"/>
          <w:sz w:val="18"/>
        </w:rPr>
        <w:t>“</w:t>
      </w:r>
      <w:r>
        <w:rPr>
          <w:color w:val="231F20"/>
          <w:sz w:val="18"/>
        </w:rPr>
        <w:t>Çünkü mağaza kasasında sıra beklemiyorum</w:t>
      </w:r>
      <w:r>
        <w:rPr>
          <w:i/>
          <w:color w:val="231F20"/>
          <w:sz w:val="18"/>
        </w:rPr>
        <w:t>”</w:t>
      </w:r>
      <w:r>
        <w:rPr>
          <w:color w:val="231F20"/>
          <w:sz w:val="18"/>
        </w:rPr>
        <w:t>veKatı- lımcı 19</w:t>
      </w:r>
      <w:r>
        <w:rPr>
          <w:color w:val="231F20"/>
          <w:position w:val="-5"/>
          <w:sz w:val="10"/>
        </w:rPr>
        <w:t>(Erkek,1996)</w:t>
      </w:r>
      <w:r>
        <w:rPr>
          <w:i/>
          <w:color w:val="231F20"/>
          <w:sz w:val="18"/>
        </w:rPr>
        <w:t xml:space="preserve">“Kolaylık sağlıyor. Mağazaya ya da bankaya gitmeden işlerimi halle- debiliyorum” </w:t>
      </w:r>
      <w:r>
        <w:rPr>
          <w:color w:val="231F20"/>
          <w:sz w:val="18"/>
        </w:rPr>
        <w:t>demiştir.</w:t>
      </w:r>
    </w:p>
    <w:p w:rsidR="000A53B9" w:rsidRDefault="000A53B9">
      <w:pPr>
        <w:pStyle w:val="GvdeMetni"/>
        <w:spacing w:before="3"/>
        <w:rPr>
          <w:sz w:val="20"/>
        </w:rPr>
      </w:pPr>
    </w:p>
    <w:p w:rsidR="000A53B9" w:rsidRDefault="00461F7F">
      <w:pPr>
        <w:pStyle w:val="Balk4"/>
        <w:spacing w:before="1" w:line="336" w:lineRule="auto"/>
        <w:ind w:left="151" w:right="390"/>
        <w:jc w:val="both"/>
      </w:pPr>
      <w:r>
        <w:rPr>
          <w:color w:val="231F20"/>
        </w:rPr>
        <w:t>Soru</w:t>
      </w:r>
      <w:r>
        <w:rPr>
          <w:color w:val="231F20"/>
          <w:spacing w:val="-6"/>
        </w:rPr>
        <w:t xml:space="preserve"> </w:t>
      </w:r>
      <w:r>
        <w:rPr>
          <w:color w:val="231F20"/>
        </w:rPr>
        <w:t>5)</w:t>
      </w:r>
      <w:r>
        <w:rPr>
          <w:color w:val="231F20"/>
          <w:spacing w:val="-5"/>
        </w:rPr>
        <w:t xml:space="preserve"> </w:t>
      </w:r>
      <w:r>
        <w:rPr>
          <w:color w:val="231F20"/>
        </w:rPr>
        <w:t>Katılımcıların</w:t>
      </w:r>
      <w:r>
        <w:rPr>
          <w:color w:val="231F20"/>
          <w:spacing w:val="-5"/>
        </w:rPr>
        <w:t xml:space="preserve"> </w:t>
      </w:r>
      <w:r>
        <w:rPr>
          <w:color w:val="231F20"/>
        </w:rPr>
        <w:t>son</w:t>
      </w:r>
      <w:r>
        <w:rPr>
          <w:color w:val="231F20"/>
          <w:spacing w:val="-5"/>
        </w:rPr>
        <w:t xml:space="preserve"> </w:t>
      </w:r>
      <w:r>
        <w:rPr>
          <w:color w:val="231F20"/>
        </w:rPr>
        <w:t>zamanlarda</w:t>
      </w:r>
      <w:r>
        <w:rPr>
          <w:color w:val="231F20"/>
          <w:spacing w:val="-5"/>
        </w:rPr>
        <w:t xml:space="preserve"> </w:t>
      </w:r>
      <w:r>
        <w:rPr>
          <w:color w:val="231F20"/>
        </w:rPr>
        <w:t>akıllı</w:t>
      </w:r>
      <w:r>
        <w:rPr>
          <w:color w:val="231F20"/>
          <w:spacing w:val="-5"/>
        </w:rPr>
        <w:t xml:space="preserve"> </w:t>
      </w:r>
      <w:r>
        <w:rPr>
          <w:color w:val="231F20"/>
        </w:rPr>
        <w:t>teknolojiler</w:t>
      </w:r>
      <w:r>
        <w:rPr>
          <w:color w:val="231F20"/>
          <w:spacing w:val="-5"/>
        </w:rPr>
        <w:t xml:space="preserve"> </w:t>
      </w:r>
      <w:r>
        <w:rPr>
          <w:color w:val="231F20"/>
        </w:rPr>
        <w:t>aracılığıyla</w:t>
      </w:r>
      <w:r>
        <w:rPr>
          <w:color w:val="231F20"/>
          <w:spacing w:val="-5"/>
        </w:rPr>
        <w:t xml:space="preserve"> </w:t>
      </w:r>
      <w:r>
        <w:rPr>
          <w:color w:val="231F20"/>
        </w:rPr>
        <w:t>satın</w:t>
      </w:r>
      <w:r>
        <w:rPr>
          <w:color w:val="231F20"/>
          <w:spacing w:val="-5"/>
        </w:rPr>
        <w:t xml:space="preserve"> </w:t>
      </w:r>
      <w:r>
        <w:rPr>
          <w:color w:val="231F20"/>
        </w:rPr>
        <w:t>aldıkları</w:t>
      </w:r>
      <w:r>
        <w:rPr>
          <w:color w:val="231F20"/>
          <w:spacing w:val="-5"/>
        </w:rPr>
        <w:t xml:space="preserve"> </w:t>
      </w:r>
      <w:r>
        <w:rPr>
          <w:color w:val="231F20"/>
        </w:rPr>
        <w:t>bir ürün-hizmet ile ilgili deneyimlerine ilişkin görüşlerinden</w:t>
      </w:r>
      <w:r>
        <w:rPr>
          <w:color w:val="231F20"/>
          <w:spacing w:val="-8"/>
        </w:rPr>
        <w:t xml:space="preserve"> </w:t>
      </w:r>
      <w:r>
        <w:rPr>
          <w:color w:val="231F20"/>
        </w:rPr>
        <w:t>bazıları</w:t>
      </w:r>
    </w:p>
    <w:p w:rsidR="000A53B9" w:rsidRDefault="00461F7F">
      <w:pPr>
        <w:pStyle w:val="GvdeMetni"/>
        <w:spacing w:before="170" w:line="336" w:lineRule="auto"/>
        <w:ind w:left="151" w:right="390"/>
        <w:jc w:val="both"/>
      </w:pPr>
      <w:r>
        <w:rPr>
          <w:color w:val="231F20"/>
        </w:rPr>
        <w:t>Bu soruya katılımcıların akıllı teknolojileri kullanırken ki deneyimlerini paylaşmaları isten- miştir. Altı görüşmeci haricinde hepsi deneyimlerini anlatmışlardır. Görüş bildirmeyen altı görüşmeci, akılda kalan herhangi bir deneyiminin olmadığını ya da hatırlamadığını ifade etmişlerdir.</w:t>
      </w:r>
    </w:p>
    <w:p w:rsidR="000A53B9" w:rsidRDefault="00461F7F">
      <w:pPr>
        <w:spacing w:before="108" w:line="290" w:lineRule="exact"/>
        <w:ind w:left="605" w:right="389"/>
        <w:jc w:val="both"/>
        <w:rPr>
          <w:sz w:val="18"/>
        </w:rPr>
      </w:pPr>
      <w:r>
        <w:rPr>
          <w:color w:val="231F20"/>
          <w:sz w:val="18"/>
        </w:rPr>
        <w:t>Katılımcı 35</w:t>
      </w:r>
      <w:r>
        <w:rPr>
          <w:color w:val="231F20"/>
          <w:position w:val="-5"/>
          <w:sz w:val="10"/>
        </w:rPr>
        <w:t>(Kadın, 1996)</w:t>
      </w:r>
      <w:r>
        <w:rPr>
          <w:i/>
          <w:color w:val="231F20"/>
          <w:sz w:val="18"/>
        </w:rPr>
        <w:t>“Trendyol mobil uygulamasından bir bot satın aldım ancak bot ayağıma</w:t>
      </w:r>
      <w:r>
        <w:rPr>
          <w:i/>
          <w:color w:val="231F20"/>
          <w:spacing w:val="-7"/>
          <w:sz w:val="18"/>
        </w:rPr>
        <w:t xml:space="preserve"> </w:t>
      </w:r>
      <w:r>
        <w:rPr>
          <w:i/>
          <w:color w:val="231F20"/>
          <w:sz w:val="18"/>
        </w:rPr>
        <w:t>olmadı</w:t>
      </w:r>
      <w:r>
        <w:rPr>
          <w:i/>
          <w:color w:val="231F20"/>
          <w:spacing w:val="-6"/>
          <w:sz w:val="18"/>
        </w:rPr>
        <w:t xml:space="preserve"> </w:t>
      </w:r>
      <w:r>
        <w:rPr>
          <w:i/>
          <w:color w:val="231F20"/>
          <w:sz w:val="18"/>
        </w:rPr>
        <w:t>bu</w:t>
      </w:r>
      <w:r>
        <w:rPr>
          <w:i/>
          <w:color w:val="231F20"/>
          <w:spacing w:val="-7"/>
          <w:sz w:val="18"/>
        </w:rPr>
        <w:t xml:space="preserve"> </w:t>
      </w:r>
      <w:r>
        <w:rPr>
          <w:i/>
          <w:color w:val="231F20"/>
          <w:sz w:val="18"/>
        </w:rPr>
        <w:t>sebeple</w:t>
      </w:r>
      <w:r>
        <w:rPr>
          <w:i/>
          <w:color w:val="231F20"/>
          <w:spacing w:val="-6"/>
          <w:sz w:val="18"/>
        </w:rPr>
        <w:t xml:space="preserve"> </w:t>
      </w:r>
      <w:r>
        <w:rPr>
          <w:i/>
          <w:color w:val="231F20"/>
          <w:sz w:val="18"/>
        </w:rPr>
        <w:t>iade</w:t>
      </w:r>
      <w:r>
        <w:rPr>
          <w:i/>
          <w:color w:val="231F20"/>
          <w:spacing w:val="-6"/>
          <w:sz w:val="18"/>
        </w:rPr>
        <w:t xml:space="preserve"> </w:t>
      </w:r>
      <w:r>
        <w:rPr>
          <w:i/>
          <w:color w:val="231F20"/>
          <w:sz w:val="18"/>
        </w:rPr>
        <w:t>etmek</w:t>
      </w:r>
      <w:r>
        <w:rPr>
          <w:i/>
          <w:color w:val="231F20"/>
          <w:spacing w:val="-7"/>
          <w:sz w:val="18"/>
        </w:rPr>
        <w:t xml:space="preserve"> </w:t>
      </w:r>
      <w:r>
        <w:rPr>
          <w:i/>
          <w:color w:val="231F20"/>
          <w:sz w:val="18"/>
        </w:rPr>
        <w:t>istedim.</w:t>
      </w:r>
      <w:r>
        <w:rPr>
          <w:i/>
          <w:color w:val="231F20"/>
          <w:spacing w:val="-6"/>
          <w:sz w:val="18"/>
        </w:rPr>
        <w:t xml:space="preserve"> </w:t>
      </w:r>
      <w:r>
        <w:rPr>
          <w:i/>
          <w:color w:val="231F20"/>
          <w:sz w:val="18"/>
        </w:rPr>
        <w:t>Trendyol’dan</w:t>
      </w:r>
      <w:r>
        <w:rPr>
          <w:i/>
          <w:color w:val="231F20"/>
          <w:spacing w:val="-6"/>
          <w:sz w:val="18"/>
        </w:rPr>
        <w:t xml:space="preserve"> </w:t>
      </w:r>
      <w:r>
        <w:rPr>
          <w:i/>
          <w:color w:val="231F20"/>
          <w:sz w:val="18"/>
        </w:rPr>
        <w:t>“iade</w:t>
      </w:r>
      <w:r>
        <w:rPr>
          <w:i/>
          <w:color w:val="231F20"/>
          <w:spacing w:val="-7"/>
          <w:sz w:val="18"/>
        </w:rPr>
        <w:t xml:space="preserve"> </w:t>
      </w:r>
      <w:r>
        <w:rPr>
          <w:i/>
          <w:color w:val="231F20"/>
          <w:sz w:val="18"/>
        </w:rPr>
        <w:t>kodu”</w:t>
      </w:r>
      <w:r>
        <w:rPr>
          <w:i/>
          <w:color w:val="231F20"/>
          <w:spacing w:val="-6"/>
          <w:sz w:val="18"/>
        </w:rPr>
        <w:t xml:space="preserve"> </w:t>
      </w:r>
      <w:r>
        <w:rPr>
          <w:i/>
          <w:color w:val="231F20"/>
          <w:sz w:val="18"/>
        </w:rPr>
        <w:t xml:space="preserve">sistemiyle kolay ve hızlı bir şekilde sorunumu çözdüm.” </w:t>
      </w:r>
      <w:r>
        <w:rPr>
          <w:color w:val="231F20"/>
          <w:sz w:val="18"/>
        </w:rPr>
        <w:t>derken, Katılımcı 1</w:t>
      </w:r>
      <w:r>
        <w:rPr>
          <w:color w:val="231F20"/>
          <w:position w:val="-5"/>
          <w:sz w:val="10"/>
        </w:rPr>
        <w:t>(Erkek, 1996)</w:t>
      </w:r>
      <w:r>
        <w:rPr>
          <w:i/>
          <w:color w:val="231F20"/>
          <w:sz w:val="18"/>
        </w:rPr>
        <w:t>“</w:t>
      </w:r>
      <w:r>
        <w:rPr>
          <w:color w:val="231F20"/>
          <w:sz w:val="18"/>
        </w:rPr>
        <w:t>Ç</w:t>
      </w:r>
      <w:r>
        <w:rPr>
          <w:i/>
          <w:color w:val="231F20"/>
          <w:sz w:val="18"/>
        </w:rPr>
        <w:t>anta al- dım, sitenin uygulamasındaki fırsat bölümünden faydalandım ve çok hızlı bir</w:t>
      </w:r>
      <w:r>
        <w:rPr>
          <w:i/>
          <w:color w:val="231F20"/>
          <w:spacing w:val="-22"/>
          <w:sz w:val="18"/>
        </w:rPr>
        <w:t xml:space="preserve"> </w:t>
      </w:r>
      <w:r>
        <w:rPr>
          <w:i/>
          <w:color w:val="231F20"/>
          <w:sz w:val="18"/>
        </w:rPr>
        <w:t xml:space="preserve">şekilde </w:t>
      </w:r>
      <w:r>
        <w:rPr>
          <w:color w:val="231F20"/>
          <w:sz w:val="18"/>
        </w:rPr>
        <w:t>ürünü aldım</w:t>
      </w:r>
      <w:r>
        <w:rPr>
          <w:i/>
          <w:color w:val="231F20"/>
          <w:sz w:val="18"/>
        </w:rPr>
        <w:t>.”</w:t>
      </w:r>
      <w:r>
        <w:rPr>
          <w:color w:val="231F20"/>
          <w:sz w:val="18"/>
        </w:rPr>
        <w:t>diyerekKatılımcı 2</w:t>
      </w:r>
      <w:r>
        <w:rPr>
          <w:color w:val="231F20"/>
          <w:position w:val="-5"/>
          <w:sz w:val="10"/>
        </w:rPr>
        <w:t>(Kadın,1995)</w:t>
      </w:r>
      <w:r>
        <w:rPr>
          <w:color w:val="231F20"/>
          <w:sz w:val="18"/>
        </w:rPr>
        <w:t>“</w:t>
      </w:r>
      <w:r>
        <w:rPr>
          <w:i/>
          <w:color w:val="231F20"/>
          <w:sz w:val="18"/>
        </w:rPr>
        <w:t xml:space="preserve">Markette ödeme için sıra beklemek yerine jet kasaları tercih ederek işlemimi kendim hızlı bir </w:t>
      </w:r>
      <w:r>
        <w:rPr>
          <w:color w:val="231F20"/>
          <w:sz w:val="18"/>
        </w:rPr>
        <w:t>şekilde gerçekleştiriyorum</w:t>
      </w:r>
      <w:r>
        <w:rPr>
          <w:i/>
          <w:color w:val="231F20"/>
          <w:sz w:val="18"/>
        </w:rPr>
        <w:t>”</w:t>
      </w:r>
      <w:r>
        <w:rPr>
          <w:color w:val="231F20"/>
          <w:sz w:val="18"/>
        </w:rPr>
        <w:t>ve Ka- tılımcı 10</w:t>
      </w:r>
      <w:r>
        <w:rPr>
          <w:color w:val="231F20"/>
          <w:position w:val="-5"/>
          <w:sz w:val="10"/>
        </w:rPr>
        <w:t xml:space="preserve">(Erkek,1998) </w:t>
      </w:r>
      <w:r>
        <w:rPr>
          <w:i/>
          <w:color w:val="231F20"/>
          <w:sz w:val="18"/>
        </w:rPr>
        <w:t xml:space="preserve">“Bankamatikten QR kodu ile para çektim. Bekleme, miktar girme, şifre girme gibi vakit kayıpları yok, gayet hızlı ve pratik.” </w:t>
      </w:r>
      <w:r>
        <w:rPr>
          <w:color w:val="231F20"/>
          <w:sz w:val="18"/>
        </w:rPr>
        <w:t>diyerek akıllı etkileşimlerin- deki zaman kazancına değinmişlerdir. Bunların yanında Katılımcı 17</w:t>
      </w:r>
      <w:r>
        <w:rPr>
          <w:color w:val="231F20"/>
          <w:position w:val="-5"/>
          <w:sz w:val="10"/>
        </w:rPr>
        <w:t xml:space="preserve">(Kadın,1998) </w:t>
      </w:r>
      <w:r>
        <w:rPr>
          <w:i/>
          <w:color w:val="231F20"/>
          <w:sz w:val="18"/>
        </w:rPr>
        <w:t xml:space="preserve">“Kıya- fet aldım. Firmanın indirim mailini yanıtlayarak %20 indirim kazandım.” </w:t>
      </w:r>
      <w:r>
        <w:rPr>
          <w:color w:val="231F20"/>
          <w:sz w:val="18"/>
        </w:rPr>
        <w:t>ve Katılımcı 19</w:t>
      </w:r>
      <w:r>
        <w:rPr>
          <w:color w:val="231F20"/>
          <w:position w:val="-5"/>
          <w:sz w:val="10"/>
        </w:rPr>
        <w:t xml:space="preserve">(Erkek,1996) </w:t>
      </w:r>
      <w:r>
        <w:rPr>
          <w:i/>
          <w:color w:val="231F20"/>
          <w:sz w:val="18"/>
        </w:rPr>
        <w:t xml:space="preserve">“En son internetten akıllı avize aldım. İnternette fiyatı daha uygundu ve çok çeşit vardı. Gayet de memnun kaldım.” </w:t>
      </w:r>
      <w:r>
        <w:rPr>
          <w:color w:val="231F20"/>
          <w:sz w:val="18"/>
        </w:rPr>
        <w:t>diyerek akıllı etkileşimlerindeki indirim ve uygun fiyat fırsatlardan bahsetmişlerdir. Katılımcı 21</w:t>
      </w:r>
      <w:r>
        <w:rPr>
          <w:color w:val="231F20"/>
          <w:position w:val="-5"/>
          <w:sz w:val="10"/>
        </w:rPr>
        <w:t xml:space="preserve">(Erkek,1995) </w:t>
      </w:r>
      <w:r>
        <w:rPr>
          <w:color w:val="231F20"/>
          <w:sz w:val="18"/>
        </w:rPr>
        <w:t xml:space="preserve">ise bu etkileşimi so- nucu memnuniyetini dile getirerek; </w:t>
      </w:r>
      <w:r>
        <w:rPr>
          <w:i/>
          <w:color w:val="231F20"/>
          <w:sz w:val="18"/>
        </w:rPr>
        <w:t xml:space="preserve">“Mesela en son yemek sipariş etmiştim. Menü- den istediğim özellikte seçtim ve çok çabuk geldi. </w:t>
      </w:r>
      <w:r>
        <w:rPr>
          <w:i/>
          <w:color w:val="231F20"/>
          <w:spacing w:val="-3"/>
          <w:sz w:val="18"/>
        </w:rPr>
        <w:t xml:space="preserve">Yağmurlu </w:t>
      </w:r>
      <w:r>
        <w:rPr>
          <w:i/>
          <w:color w:val="231F20"/>
          <w:sz w:val="18"/>
        </w:rPr>
        <w:t>havada dışarıya çıkma derdinden kurtulmuş oldum, ya da orda sıra beklemek durumunda kalmadım. Evde rahat rahat yedim bundan daha fazla zevk aldım</w:t>
      </w:r>
      <w:r>
        <w:rPr>
          <w:color w:val="231F20"/>
          <w:sz w:val="18"/>
        </w:rPr>
        <w:t>” demiştir. Ancak Katılımcı</w:t>
      </w:r>
      <w:r>
        <w:rPr>
          <w:color w:val="231F20"/>
          <w:spacing w:val="-33"/>
          <w:sz w:val="18"/>
        </w:rPr>
        <w:t xml:space="preserve"> </w:t>
      </w:r>
      <w:r>
        <w:rPr>
          <w:color w:val="231F20"/>
          <w:sz w:val="18"/>
        </w:rPr>
        <w:t>7</w:t>
      </w:r>
      <w:r>
        <w:rPr>
          <w:color w:val="231F20"/>
          <w:position w:val="-5"/>
          <w:sz w:val="10"/>
        </w:rPr>
        <w:t xml:space="preserve">(Kadın,1997) </w:t>
      </w:r>
      <w:r>
        <w:rPr>
          <w:color w:val="231F20"/>
          <w:sz w:val="18"/>
        </w:rPr>
        <w:t xml:space="preserve">ise </w:t>
      </w:r>
      <w:r>
        <w:rPr>
          <w:i/>
          <w:color w:val="231F20"/>
          <w:sz w:val="18"/>
        </w:rPr>
        <w:t>“İnternetten ayakkabı sipariş ettim ama gelmesini çok bekledim.”</w:t>
      </w:r>
      <w:r>
        <w:rPr>
          <w:color w:val="231F20"/>
          <w:sz w:val="18"/>
        </w:rPr>
        <w:t>diyerek akıllı etkileşiminden memnun kalmadığını</w:t>
      </w:r>
      <w:r>
        <w:rPr>
          <w:color w:val="231F20"/>
          <w:spacing w:val="-1"/>
          <w:sz w:val="18"/>
        </w:rPr>
        <w:t xml:space="preserve"> </w:t>
      </w:r>
      <w:r>
        <w:rPr>
          <w:color w:val="231F20"/>
          <w:sz w:val="18"/>
        </w:rPr>
        <w:t>belirtmiştir.</w:t>
      </w:r>
    </w:p>
    <w:p w:rsidR="000A53B9" w:rsidRDefault="000A53B9">
      <w:pPr>
        <w:spacing w:line="290" w:lineRule="exact"/>
        <w:jc w:val="both"/>
        <w:rPr>
          <w:sz w:val="18"/>
        </w:rPr>
        <w:sectPr w:rsidR="000A53B9">
          <w:pgSz w:w="9080" w:h="13610"/>
          <w:pgMar w:top="700" w:right="600" w:bottom="760" w:left="840" w:header="515" w:footer="566" w:gutter="0"/>
          <w:cols w:space="708"/>
        </w:sectPr>
      </w:pPr>
    </w:p>
    <w:p w:rsidR="000A53B9" w:rsidRDefault="00461F7F">
      <w:pPr>
        <w:pStyle w:val="Balk4"/>
        <w:spacing w:line="336" w:lineRule="auto"/>
        <w:ind w:right="390"/>
        <w:jc w:val="both"/>
      </w:pPr>
      <w:r>
        <w:rPr>
          <w:color w:val="231F20"/>
        </w:rPr>
        <w:lastRenderedPageBreak/>
        <w:t>Soru 6) “Bu akıllı teknolojilerin insan-bilgisayar ve bilgisayar-akıllı telefon arasın- daki ilişkileri nasıl etkileyeceğini düşünüyorsunuz?” sorusuna verilen cevaplardan bazıları</w:t>
      </w:r>
    </w:p>
    <w:p w:rsidR="000A53B9" w:rsidRDefault="00461F7F">
      <w:pPr>
        <w:pStyle w:val="GvdeMetni"/>
        <w:spacing w:before="151" w:line="312" w:lineRule="auto"/>
        <w:ind w:left="152" w:right="390"/>
        <w:jc w:val="both"/>
      </w:pPr>
      <w:r>
        <w:rPr>
          <w:color w:val="231F20"/>
        </w:rPr>
        <w:t>Katılımcıların</w:t>
      </w:r>
      <w:r>
        <w:rPr>
          <w:color w:val="231F20"/>
          <w:spacing w:val="-4"/>
        </w:rPr>
        <w:t xml:space="preserve"> </w:t>
      </w:r>
      <w:r>
        <w:rPr>
          <w:color w:val="231F20"/>
        </w:rPr>
        <w:t>çoğu</w:t>
      </w:r>
      <w:r>
        <w:rPr>
          <w:color w:val="231F20"/>
          <w:spacing w:val="-4"/>
        </w:rPr>
        <w:t xml:space="preserve"> </w:t>
      </w:r>
      <w:r>
        <w:rPr>
          <w:color w:val="231F20"/>
        </w:rPr>
        <w:t>bu</w:t>
      </w:r>
      <w:r>
        <w:rPr>
          <w:color w:val="231F20"/>
          <w:spacing w:val="-4"/>
        </w:rPr>
        <w:t xml:space="preserve"> </w:t>
      </w:r>
      <w:r>
        <w:rPr>
          <w:color w:val="231F20"/>
        </w:rPr>
        <w:t>soruyla</w:t>
      </w:r>
      <w:r>
        <w:rPr>
          <w:color w:val="231F20"/>
          <w:spacing w:val="-4"/>
        </w:rPr>
        <w:t xml:space="preserve"> </w:t>
      </w:r>
      <w:r>
        <w:rPr>
          <w:color w:val="231F20"/>
        </w:rPr>
        <w:t>alakalı</w:t>
      </w:r>
      <w:r>
        <w:rPr>
          <w:color w:val="231F20"/>
          <w:spacing w:val="-4"/>
        </w:rPr>
        <w:t xml:space="preserve"> </w:t>
      </w:r>
      <w:r>
        <w:rPr>
          <w:color w:val="231F20"/>
        </w:rPr>
        <w:t>olarak</w:t>
      </w:r>
      <w:r>
        <w:rPr>
          <w:color w:val="231F20"/>
          <w:spacing w:val="-4"/>
        </w:rPr>
        <w:t xml:space="preserve"> </w:t>
      </w:r>
      <w:r>
        <w:rPr>
          <w:color w:val="231F20"/>
        </w:rPr>
        <w:t>birbirini</w:t>
      </w:r>
      <w:r>
        <w:rPr>
          <w:color w:val="231F20"/>
          <w:spacing w:val="-4"/>
        </w:rPr>
        <w:t xml:space="preserve"> </w:t>
      </w:r>
      <w:r>
        <w:rPr>
          <w:color w:val="231F20"/>
        </w:rPr>
        <w:t>destekler</w:t>
      </w:r>
      <w:r>
        <w:rPr>
          <w:color w:val="231F20"/>
          <w:spacing w:val="-4"/>
        </w:rPr>
        <w:t xml:space="preserve"> </w:t>
      </w:r>
      <w:r>
        <w:rPr>
          <w:color w:val="231F20"/>
        </w:rPr>
        <w:t>nitelikte</w:t>
      </w:r>
      <w:r>
        <w:rPr>
          <w:color w:val="231F20"/>
          <w:spacing w:val="-4"/>
        </w:rPr>
        <w:t xml:space="preserve"> </w:t>
      </w:r>
      <w:r>
        <w:rPr>
          <w:color w:val="231F20"/>
        </w:rPr>
        <w:t>cevaplar</w:t>
      </w:r>
      <w:r>
        <w:rPr>
          <w:color w:val="231F20"/>
          <w:spacing w:val="-4"/>
        </w:rPr>
        <w:t xml:space="preserve"> </w:t>
      </w:r>
      <w:r>
        <w:rPr>
          <w:color w:val="231F20"/>
        </w:rPr>
        <w:t xml:space="preserve">vermişler- </w:t>
      </w:r>
      <w:r>
        <w:rPr>
          <w:color w:val="231F20"/>
          <w:spacing w:val="-5"/>
        </w:rPr>
        <w:t xml:space="preserve">dir. </w:t>
      </w:r>
      <w:r>
        <w:rPr>
          <w:color w:val="231F20"/>
        </w:rPr>
        <w:t>Akıllı teknolojilerin olumlu yanlarının yanında ilerde insanların sosyalliğini, iletişimleri- ni,paylaşımlarını,</w:t>
      </w:r>
      <w:r>
        <w:rPr>
          <w:color w:val="231F20"/>
          <w:spacing w:val="-6"/>
        </w:rPr>
        <w:t xml:space="preserve"> </w:t>
      </w:r>
      <w:r>
        <w:rPr>
          <w:color w:val="231F20"/>
        </w:rPr>
        <w:t>güvenliğini,</w:t>
      </w:r>
      <w:r>
        <w:rPr>
          <w:color w:val="231F20"/>
          <w:spacing w:val="-6"/>
        </w:rPr>
        <w:t xml:space="preserve"> </w:t>
      </w:r>
      <w:r>
        <w:rPr>
          <w:color w:val="231F20"/>
        </w:rPr>
        <w:t>işlerini</w:t>
      </w:r>
      <w:r>
        <w:rPr>
          <w:color w:val="231F20"/>
          <w:spacing w:val="-6"/>
        </w:rPr>
        <w:t xml:space="preserve"> </w:t>
      </w:r>
      <w:r>
        <w:rPr>
          <w:color w:val="231F20"/>
        </w:rPr>
        <w:t>ve</w:t>
      </w:r>
      <w:r>
        <w:rPr>
          <w:color w:val="231F20"/>
          <w:spacing w:val="-5"/>
        </w:rPr>
        <w:t xml:space="preserve"> </w:t>
      </w:r>
      <w:r>
        <w:rPr>
          <w:color w:val="231F20"/>
        </w:rPr>
        <w:t>sağlıklarını</w:t>
      </w:r>
      <w:r>
        <w:rPr>
          <w:color w:val="231F20"/>
          <w:spacing w:val="-6"/>
        </w:rPr>
        <w:t xml:space="preserve"> </w:t>
      </w:r>
      <w:r>
        <w:rPr>
          <w:color w:val="231F20"/>
        </w:rPr>
        <w:t>tehdit</w:t>
      </w:r>
      <w:r>
        <w:rPr>
          <w:color w:val="231F20"/>
          <w:spacing w:val="-6"/>
        </w:rPr>
        <w:t xml:space="preserve"> </w:t>
      </w:r>
      <w:r>
        <w:rPr>
          <w:color w:val="231F20"/>
        </w:rPr>
        <w:t>eder</w:t>
      </w:r>
      <w:r>
        <w:rPr>
          <w:color w:val="231F20"/>
          <w:spacing w:val="-5"/>
        </w:rPr>
        <w:t xml:space="preserve"> </w:t>
      </w:r>
      <w:r>
        <w:rPr>
          <w:color w:val="231F20"/>
        </w:rPr>
        <w:t>boyutta</w:t>
      </w:r>
      <w:r>
        <w:rPr>
          <w:color w:val="231F20"/>
          <w:spacing w:val="-6"/>
        </w:rPr>
        <w:t xml:space="preserve"> </w:t>
      </w:r>
      <w:r>
        <w:rPr>
          <w:color w:val="231F20"/>
        </w:rPr>
        <w:t>olumsuz</w:t>
      </w:r>
      <w:r>
        <w:rPr>
          <w:color w:val="231F20"/>
          <w:spacing w:val="-6"/>
        </w:rPr>
        <w:t xml:space="preserve"> </w:t>
      </w:r>
      <w:r>
        <w:rPr>
          <w:color w:val="231F20"/>
        </w:rPr>
        <w:t>yanlarının daolabileceğini bildirmişlerdir.</w:t>
      </w:r>
    </w:p>
    <w:p w:rsidR="000A53B9" w:rsidRDefault="00461F7F">
      <w:pPr>
        <w:spacing w:before="126" w:line="270" w:lineRule="exact"/>
        <w:ind w:left="605" w:right="390"/>
        <w:jc w:val="both"/>
        <w:rPr>
          <w:sz w:val="18"/>
        </w:rPr>
      </w:pPr>
      <w:r>
        <w:rPr>
          <w:color w:val="231F20"/>
          <w:sz w:val="18"/>
        </w:rPr>
        <w:t>Katılımcı</w:t>
      </w:r>
      <w:r>
        <w:rPr>
          <w:color w:val="231F20"/>
          <w:spacing w:val="-13"/>
          <w:sz w:val="18"/>
        </w:rPr>
        <w:t xml:space="preserve"> </w:t>
      </w:r>
      <w:r>
        <w:rPr>
          <w:color w:val="231F20"/>
          <w:sz w:val="18"/>
        </w:rPr>
        <w:t>37</w:t>
      </w:r>
      <w:r>
        <w:rPr>
          <w:color w:val="231F20"/>
          <w:position w:val="-5"/>
          <w:sz w:val="10"/>
        </w:rPr>
        <w:t>(Kadın,1996)</w:t>
      </w:r>
      <w:r>
        <w:rPr>
          <w:i/>
          <w:color w:val="231F20"/>
          <w:sz w:val="18"/>
        </w:rPr>
        <w:t>“Seneler</w:t>
      </w:r>
      <w:r>
        <w:rPr>
          <w:i/>
          <w:color w:val="231F20"/>
          <w:spacing w:val="-13"/>
          <w:sz w:val="18"/>
        </w:rPr>
        <w:t xml:space="preserve"> </w:t>
      </w:r>
      <w:r>
        <w:rPr>
          <w:i/>
          <w:color w:val="231F20"/>
          <w:sz w:val="18"/>
        </w:rPr>
        <w:t>geçtikçe</w:t>
      </w:r>
      <w:r>
        <w:rPr>
          <w:i/>
          <w:color w:val="231F20"/>
          <w:spacing w:val="-13"/>
          <w:sz w:val="18"/>
        </w:rPr>
        <w:t xml:space="preserve"> </w:t>
      </w:r>
      <w:r>
        <w:rPr>
          <w:i/>
          <w:color w:val="231F20"/>
          <w:sz w:val="18"/>
        </w:rPr>
        <w:t>insan</w:t>
      </w:r>
      <w:r>
        <w:rPr>
          <w:i/>
          <w:color w:val="231F20"/>
          <w:spacing w:val="-13"/>
          <w:sz w:val="18"/>
        </w:rPr>
        <w:t xml:space="preserve"> </w:t>
      </w:r>
      <w:r>
        <w:rPr>
          <w:i/>
          <w:color w:val="231F20"/>
          <w:sz w:val="18"/>
        </w:rPr>
        <w:t>gücüne</w:t>
      </w:r>
      <w:r>
        <w:rPr>
          <w:i/>
          <w:color w:val="231F20"/>
          <w:spacing w:val="-12"/>
          <w:sz w:val="18"/>
        </w:rPr>
        <w:t xml:space="preserve"> </w:t>
      </w:r>
      <w:r>
        <w:rPr>
          <w:i/>
          <w:color w:val="231F20"/>
          <w:sz w:val="18"/>
        </w:rPr>
        <w:t>ihtiyacın</w:t>
      </w:r>
      <w:r>
        <w:rPr>
          <w:i/>
          <w:color w:val="231F20"/>
          <w:spacing w:val="-13"/>
          <w:sz w:val="18"/>
        </w:rPr>
        <w:t xml:space="preserve"> </w:t>
      </w:r>
      <w:r>
        <w:rPr>
          <w:i/>
          <w:color w:val="231F20"/>
          <w:sz w:val="18"/>
        </w:rPr>
        <w:t>olmayacağını,</w:t>
      </w:r>
      <w:r>
        <w:rPr>
          <w:i/>
          <w:color w:val="231F20"/>
          <w:spacing w:val="-13"/>
          <w:sz w:val="18"/>
        </w:rPr>
        <w:t xml:space="preserve"> </w:t>
      </w:r>
      <w:r>
        <w:rPr>
          <w:i/>
          <w:color w:val="231F20"/>
          <w:sz w:val="18"/>
        </w:rPr>
        <w:t xml:space="preserve">tamamen yapay zekâyla nerdeyse bütün işlerin gerçekleşebileceğini düşünüyorum.” </w:t>
      </w:r>
      <w:r>
        <w:rPr>
          <w:color w:val="231F20"/>
          <w:sz w:val="18"/>
        </w:rPr>
        <w:t>derken, Katılımcı 2</w:t>
      </w:r>
      <w:r>
        <w:rPr>
          <w:color w:val="231F20"/>
          <w:position w:val="-5"/>
          <w:sz w:val="10"/>
        </w:rPr>
        <w:t>(Kadın,1995)</w:t>
      </w:r>
      <w:r>
        <w:rPr>
          <w:i/>
          <w:color w:val="231F20"/>
          <w:sz w:val="18"/>
        </w:rPr>
        <w:t xml:space="preserve">“İnsan yaşamını kolaylaştırıp zaman kazanmalarını sağladığı için her ikisinin de arasındaki ilişkinin daha da güçleneceğini düşünüyorum.” </w:t>
      </w:r>
      <w:r>
        <w:rPr>
          <w:color w:val="231F20"/>
          <w:sz w:val="18"/>
        </w:rPr>
        <w:t>demiştir. Katılımcı 1</w:t>
      </w:r>
      <w:r>
        <w:rPr>
          <w:color w:val="231F20"/>
          <w:position w:val="-5"/>
          <w:sz w:val="10"/>
        </w:rPr>
        <w:t>(Erkek,1996)</w:t>
      </w:r>
      <w:r>
        <w:rPr>
          <w:i/>
          <w:color w:val="231F20"/>
          <w:sz w:val="18"/>
        </w:rPr>
        <w:t>“İnsanları bağımlı hale getirdiklerini düşünüyorum bence bu kötü bir</w:t>
      </w:r>
      <w:r>
        <w:rPr>
          <w:i/>
          <w:color w:val="231F20"/>
          <w:spacing w:val="-10"/>
          <w:sz w:val="18"/>
        </w:rPr>
        <w:t xml:space="preserve"> </w:t>
      </w:r>
      <w:r>
        <w:rPr>
          <w:i/>
          <w:color w:val="231F20"/>
          <w:sz w:val="18"/>
        </w:rPr>
        <w:t>durum,</w:t>
      </w:r>
      <w:r>
        <w:rPr>
          <w:i/>
          <w:color w:val="231F20"/>
          <w:spacing w:val="-10"/>
          <w:sz w:val="18"/>
        </w:rPr>
        <w:t xml:space="preserve"> </w:t>
      </w:r>
      <w:r>
        <w:rPr>
          <w:i/>
          <w:color w:val="231F20"/>
          <w:sz w:val="18"/>
        </w:rPr>
        <w:t>insanların</w:t>
      </w:r>
      <w:r>
        <w:rPr>
          <w:i/>
          <w:color w:val="231F20"/>
          <w:spacing w:val="-10"/>
          <w:sz w:val="18"/>
        </w:rPr>
        <w:t xml:space="preserve"> </w:t>
      </w:r>
      <w:r>
        <w:rPr>
          <w:i/>
          <w:color w:val="231F20"/>
          <w:sz w:val="18"/>
        </w:rPr>
        <w:t>sosyalleşmesi</w:t>
      </w:r>
      <w:r>
        <w:rPr>
          <w:i/>
          <w:color w:val="231F20"/>
          <w:spacing w:val="-10"/>
          <w:sz w:val="18"/>
        </w:rPr>
        <w:t xml:space="preserve"> </w:t>
      </w:r>
      <w:r>
        <w:rPr>
          <w:i/>
          <w:color w:val="231F20"/>
          <w:sz w:val="18"/>
        </w:rPr>
        <w:t>gerekirken</w:t>
      </w:r>
      <w:r>
        <w:rPr>
          <w:i/>
          <w:color w:val="231F20"/>
          <w:spacing w:val="-10"/>
          <w:sz w:val="18"/>
        </w:rPr>
        <w:t xml:space="preserve"> </w:t>
      </w:r>
      <w:r>
        <w:rPr>
          <w:i/>
          <w:color w:val="231F20"/>
          <w:sz w:val="18"/>
        </w:rPr>
        <w:t>daha</w:t>
      </w:r>
      <w:r>
        <w:rPr>
          <w:i/>
          <w:color w:val="231F20"/>
          <w:spacing w:val="-10"/>
          <w:sz w:val="18"/>
        </w:rPr>
        <w:t xml:space="preserve"> </w:t>
      </w:r>
      <w:r>
        <w:rPr>
          <w:i/>
          <w:color w:val="231F20"/>
          <w:sz w:val="18"/>
        </w:rPr>
        <w:t>fazla</w:t>
      </w:r>
      <w:r>
        <w:rPr>
          <w:i/>
          <w:color w:val="231F20"/>
          <w:spacing w:val="-9"/>
          <w:sz w:val="18"/>
        </w:rPr>
        <w:t xml:space="preserve"> </w:t>
      </w:r>
      <w:r>
        <w:rPr>
          <w:i/>
          <w:color w:val="231F20"/>
          <w:sz w:val="18"/>
        </w:rPr>
        <w:t>asosyalleşiyorlar.”</w:t>
      </w:r>
      <w:r>
        <w:rPr>
          <w:color w:val="231F20"/>
          <w:sz w:val="18"/>
        </w:rPr>
        <w:t>diyerek, Katılımcı</w:t>
      </w:r>
      <w:r>
        <w:rPr>
          <w:color w:val="231F20"/>
          <w:spacing w:val="-21"/>
          <w:sz w:val="18"/>
        </w:rPr>
        <w:t xml:space="preserve"> </w:t>
      </w:r>
      <w:r>
        <w:rPr>
          <w:color w:val="231F20"/>
          <w:sz w:val="18"/>
        </w:rPr>
        <w:t>5</w:t>
      </w:r>
      <w:r>
        <w:rPr>
          <w:color w:val="231F20"/>
          <w:position w:val="-5"/>
          <w:sz w:val="10"/>
        </w:rPr>
        <w:t>(Erkek,1995)</w:t>
      </w:r>
      <w:r>
        <w:rPr>
          <w:i/>
          <w:color w:val="231F20"/>
          <w:sz w:val="18"/>
        </w:rPr>
        <w:t>“Hayatı</w:t>
      </w:r>
      <w:r>
        <w:rPr>
          <w:i/>
          <w:color w:val="231F20"/>
          <w:spacing w:val="-20"/>
          <w:sz w:val="18"/>
        </w:rPr>
        <w:t xml:space="preserve"> </w:t>
      </w:r>
      <w:r>
        <w:rPr>
          <w:i/>
          <w:color w:val="231F20"/>
          <w:sz w:val="18"/>
        </w:rPr>
        <w:t>daha</w:t>
      </w:r>
      <w:r>
        <w:rPr>
          <w:i/>
          <w:color w:val="231F20"/>
          <w:spacing w:val="-20"/>
          <w:sz w:val="18"/>
        </w:rPr>
        <w:t xml:space="preserve"> </w:t>
      </w:r>
      <w:r>
        <w:rPr>
          <w:i/>
          <w:color w:val="231F20"/>
          <w:sz w:val="18"/>
        </w:rPr>
        <w:t>kolaylaştırdığına</w:t>
      </w:r>
      <w:r>
        <w:rPr>
          <w:i/>
          <w:color w:val="231F20"/>
          <w:spacing w:val="-21"/>
          <w:sz w:val="18"/>
        </w:rPr>
        <w:t xml:space="preserve"> </w:t>
      </w:r>
      <w:r>
        <w:rPr>
          <w:i/>
          <w:color w:val="231F20"/>
          <w:sz w:val="18"/>
        </w:rPr>
        <w:t>inanıyorum</w:t>
      </w:r>
      <w:r>
        <w:rPr>
          <w:i/>
          <w:color w:val="231F20"/>
          <w:spacing w:val="-20"/>
          <w:sz w:val="18"/>
        </w:rPr>
        <w:t xml:space="preserve"> </w:t>
      </w:r>
      <w:r>
        <w:rPr>
          <w:i/>
          <w:color w:val="231F20"/>
          <w:sz w:val="18"/>
        </w:rPr>
        <w:t>ama</w:t>
      </w:r>
      <w:r>
        <w:rPr>
          <w:i/>
          <w:color w:val="231F20"/>
          <w:spacing w:val="-20"/>
          <w:sz w:val="18"/>
        </w:rPr>
        <w:t xml:space="preserve"> </w:t>
      </w:r>
      <w:r>
        <w:rPr>
          <w:i/>
          <w:color w:val="231F20"/>
          <w:sz w:val="18"/>
        </w:rPr>
        <w:t>bu</w:t>
      </w:r>
      <w:r>
        <w:rPr>
          <w:i/>
          <w:color w:val="231F20"/>
          <w:spacing w:val="-20"/>
          <w:sz w:val="18"/>
        </w:rPr>
        <w:t xml:space="preserve"> </w:t>
      </w:r>
      <w:r>
        <w:rPr>
          <w:i/>
          <w:color w:val="231F20"/>
          <w:sz w:val="18"/>
        </w:rPr>
        <w:t>durum</w:t>
      </w:r>
      <w:r>
        <w:rPr>
          <w:i/>
          <w:color w:val="231F20"/>
          <w:spacing w:val="-21"/>
          <w:sz w:val="18"/>
        </w:rPr>
        <w:t xml:space="preserve"> </w:t>
      </w:r>
      <w:r>
        <w:rPr>
          <w:i/>
          <w:color w:val="231F20"/>
          <w:sz w:val="18"/>
        </w:rPr>
        <w:t xml:space="preserve">insanların asosyal olmasına neden </w:t>
      </w:r>
      <w:r>
        <w:rPr>
          <w:i/>
          <w:color w:val="231F20"/>
          <w:spacing w:val="-3"/>
          <w:sz w:val="18"/>
        </w:rPr>
        <w:t xml:space="preserve">oluyor.” </w:t>
      </w:r>
      <w:r>
        <w:rPr>
          <w:color w:val="231F20"/>
          <w:sz w:val="18"/>
        </w:rPr>
        <w:t>diyerek ve yine benzer</w:t>
      </w:r>
      <w:r>
        <w:rPr>
          <w:color w:val="231F20"/>
          <w:spacing w:val="-3"/>
          <w:sz w:val="18"/>
        </w:rPr>
        <w:t xml:space="preserve"> </w:t>
      </w:r>
      <w:r>
        <w:rPr>
          <w:color w:val="231F20"/>
          <w:sz w:val="18"/>
        </w:rPr>
        <w:t>görüşlerle</w:t>
      </w:r>
    </w:p>
    <w:p w:rsidR="000A53B9" w:rsidRDefault="00461F7F">
      <w:pPr>
        <w:spacing w:before="170" w:line="270" w:lineRule="exact"/>
        <w:ind w:left="605" w:right="390" w:hanging="1"/>
        <w:jc w:val="both"/>
        <w:rPr>
          <w:sz w:val="18"/>
        </w:rPr>
      </w:pPr>
      <w:r>
        <w:rPr>
          <w:color w:val="231F20"/>
          <w:sz w:val="18"/>
        </w:rPr>
        <w:t>Katılımcı 7</w:t>
      </w:r>
      <w:r>
        <w:rPr>
          <w:color w:val="231F20"/>
          <w:position w:val="-5"/>
          <w:sz w:val="10"/>
        </w:rPr>
        <w:t>(Kadın,1997)</w:t>
      </w:r>
      <w:r>
        <w:rPr>
          <w:color w:val="231F20"/>
          <w:sz w:val="18"/>
        </w:rPr>
        <w:t>“</w:t>
      </w:r>
      <w:r>
        <w:rPr>
          <w:i/>
          <w:color w:val="231F20"/>
          <w:sz w:val="18"/>
        </w:rPr>
        <w:t xml:space="preserve">Akıllı teknolojiler bağımlılığa ya da zorunluluğa dönüşebilir ama bence bu doğru değil, ilerde içinden çıkılmaz bir hal alacağını düşünüyorum.” </w:t>
      </w:r>
      <w:r>
        <w:rPr>
          <w:color w:val="231F20"/>
          <w:sz w:val="18"/>
        </w:rPr>
        <w:t>ve Katılımcı</w:t>
      </w:r>
      <w:r>
        <w:rPr>
          <w:color w:val="231F20"/>
          <w:spacing w:val="-8"/>
          <w:sz w:val="18"/>
        </w:rPr>
        <w:t xml:space="preserve"> </w:t>
      </w:r>
      <w:r>
        <w:rPr>
          <w:color w:val="231F20"/>
          <w:sz w:val="18"/>
        </w:rPr>
        <w:t>9</w:t>
      </w:r>
      <w:r>
        <w:rPr>
          <w:color w:val="231F20"/>
          <w:position w:val="-5"/>
          <w:sz w:val="10"/>
        </w:rPr>
        <w:t>(Kadın,1995)</w:t>
      </w:r>
      <w:r>
        <w:rPr>
          <w:i/>
          <w:color w:val="231F20"/>
          <w:sz w:val="18"/>
        </w:rPr>
        <w:t>“Şimdilik</w:t>
      </w:r>
      <w:r>
        <w:rPr>
          <w:i/>
          <w:color w:val="231F20"/>
          <w:spacing w:val="-8"/>
          <w:sz w:val="18"/>
        </w:rPr>
        <w:t xml:space="preserve"> </w:t>
      </w:r>
      <w:r>
        <w:rPr>
          <w:i/>
          <w:color w:val="231F20"/>
          <w:sz w:val="18"/>
        </w:rPr>
        <w:t>gayet</w:t>
      </w:r>
      <w:r>
        <w:rPr>
          <w:i/>
          <w:color w:val="231F20"/>
          <w:spacing w:val="-7"/>
          <w:sz w:val="18"/>
        </w:rPr>
        <w:t xml:space="preserve"> </w:t>
      </w:r>
      <w:r>
        <w:rPr>
          <w:i/>
          <w:color w:val="231F20"/>
          <w:sz w:val="18"/>
        </w:rPr>
        <w:t>olumlu</w:t>
      </w:r>
      <w:r>
        <w:rPr>
          <w:i/>
          <w:color w:val="231F20"/>
          <w:spacing w:val="-8"/>
          <w:sz w:val="18"/>
        </w:rPr>
        <w:t xml:space="preserve"> </w:t>
      </w:r>
      <w:r>
        <w:rPr>
          <w:i/>
          <w:color w:val="231F20"/>
          <w:sz w:val="18"/>
        </w:rPr>
        <w:t>etkiliyor</w:t>
      </w:r>
      <w:r>
        <w:rPr>
          <w:i/>
          <w:color w:val="231F20"/>
          <w:spacing w:val="-7"/>
          <w:sz w:val="18"/>
        </w:rPr>
        <w:t xml:space="preserve"> </w:t>
      </w:r>
      <w:r>
        <w:rPr>
          <w:i/>
          <w:color w:val="231F20"/>
          <w:sz w:val="18"/>
        </w:rPr>
        <w:t>ama</w:t>
      </w:r>
      <w:r>
        <w:rPr>
          <w:i/>
          <w:color w:val="231F20"/>
          <w:spacing w:val="-8"/>
          <w:sz w:val="18"/>
        </w:rPr>
        <w:t xml:space="preserve"> </w:t>
      </w:r>
      <w:r>
        <w:rPr>
          <w:i/>
          <w:color w:val="231F20"/>
          <w:sz w:val="18"/>
        </w:rPr>
        <w:t>zamanla</w:t>
      </w:r>
      <w:r>
        <w:rPr>
          <w:i/>
          <w:color w:val="231F20"/>
          <w:spacing w:val="-7"/>
          <w:sz w:val="18"/>
        </w:rPr>
        <w:t xml:space="preserve"> </w:t>
      </w:r>
      <w:r>
        <w:rPr>
          <w:i/>
          <w:color w:val="231F20"/>
          <w:sz w:val="18"/>
        </w:rPr>
        <w:t>insanlar</w:t>
      </w:r>
      <w:r>
        <w:rPr>
          <w:i/>
          <w:color w:val="231F20"/>
          <w:spacing w:val="-8"/>
          <w:sz w:val="18"/>
        </w:rPr>
        <w:t xml:space="preserve"> </w:t>
      </w:r>
      <w:r>
        <w:rPr>
          <w:i/>
          <w:color w:val="231F20"/>
          <w:sz w:val="18"/>
        </w:rPr>
        <w:t>arası</w:t>
      </w:r>
      <w:r>
        <w:rPr>
          <w:i/>
          <w:color w:val="231F20"/>
          <w:spacing w:val="-7"/>
          <w:sz w:val="18"/>
        </w:rPr>
        <w:t xml:space="preserve"> </w:t>
      </w:r>
      <w:r>
        <w:rPr>
          <w:i/>
          <w:color w:val="231F20"/>
          <w:sz w:val="18"/>
        </w:rPr>
        <w:t xml:space="preserve">iletişim kopukluğu artacak ve her şey internet üzerinden kolaylıkla halledildiği için işsizlik oranı artacak.” </w:t>
      </w:r>
      <w:r>
        <w:rPr>
          <w:color w:val="231F20"/>
          <w:sz w:val="18"/>
        </w:rPr>
        <w:t>diyerek bu konudaki geleceğe dair endişelerini</w:t>
      </w:r>
      <w:r>
        <w:rPr>
          <w:color w:val="231F20"/>
          <w:spacing w:val="2"/>
          <w:sz w:val="18"/>
        </w:rPr>
        <w:t xml:space="preserve"> </w:t>
      </w:r>
      <w:r>
        <w:rPr>
          <w:color w:val="231F20"/>
          <w:sz w:val="18"/>
        </w:rPr>
        <w:t>belirtmişlerdir.</w:t>
      </w:r>
    </w:p>
    <w:p w:rsidR="000A53B9" w:rsidRDefault="000A53B9">
      <w:pPr>
        <w:pStyle w:val="GvdeMetni"/>
        <w:spacing w:before="10"/>
      </w:pPr>
    </w:p>
    <w:p w:rsidR="000A53B9" w:rsidRDefault="00461F7F">
      <w:pPr>
        <w:pStyle w:val="Balk4"/>
        <w:spacing w:before="1" w:line="312" w:lineRule="auto"/>
        <w:ind w:right="390"/>
        <w:jc w:val="both"/>
      </w:pPr>
      <w:r>
        <w:rPr>
          <w:color w:val="231F20"/>
          <w:spacing w:val="-4"/>
        </w:rPr>
        <w:t>Tablo</w:t>
      </w:r>
      <w:r>
        <w:rPr>
          <w:color w:val="231F20"/>
          <w:spacing w:val="-12"/>
        </w:rPr>
        <w:t xml:space="preserve"> </w:t>
      </w:r>
      <w:r>
        <w:rPr>
          <w:color w:val="231F20"/>
        </w:rPr>
        <w:t>8a</w:t>
      </w:r>
      <w:r>
        <w:rPr>
          <w:color w:val="231F20"/>
          <w:spacing w:val="-12"/>
        </w:rPr>
        <w:t xml:space="preserve"> </w:t>
      </w:r>
      <w:r>
        <w:rPr>
          <w:color w:val="231F20"/>
        </w:rPr>
        <w:t>Katılımcılara</w:t>
      </w:r>
      <w:r>
        <w:rPr>
          <w:color w:val="231F20"/>
          <w:spacing w:val="-11"/>
        </w:rPr>
        <w:t xml:space="preserve"> </w:t>
      </w:r>
      <w:r>
        <w:rPr>
          <w:color w:val="231F20"/>
        </w:rPr>
        <w:t>Göre</w:t>
      </w:r>
      <w:r>
        <w:rPr>
          <w:color w:val="231F20"/>
          <w:spacing w:val="-12"/>
        </w:rPr>
        <w:t xml:space="preserve"> </w:t>
      </w:r>
      <w:r>
        <w:rPr>
          <w:color w:val="231F20"/>
        </w:rPr>
        <w:t>Akıllı</w:t>
      </w:r>
      <w:r>
        <w:rPr>
          <w:color w:val="231F20"/>
          <w:spacing w:val="-11"/>
        </w:rPr>
        <w:t xml:space="preserve"> </w:t>
      </w:r>
      <w:r>
        <w:rPr>
          <w:color w:val="231F20"/>
        </w:rPr>
        <w:t>Teknolojilerin</w:t>
      </w:r>
      <w:r>
        <w:rPr>
          <w:color w:val="231F20"/>
          <w:spacing w:val="-12"/>
        </w:rPr>
        <w:t xml:space="preserve"> </w:t>
      </w:r>
      <w:r>
        <w:rPr>
          <w:color w:val="231F20"/>
        </w:rPr>
        <w:t>Gelecekte</w:t>
      </w:r>
      <w:r>
        <w:rPr>
          <w:color w:val="231F20"/>
          <w:spacing w:val="-11"/>
        </w:rPr>
        <w:t xml:space="preserve"> </w:t>
      </w:r>
      <w:r>
        <w:rPr>
          <w:color w:val="231F20"/>
        </w:rPr>
        <w:t>Perakendeciliği</w:t>
      </w:r>
      <w:r>
        <w:rPr>
          <w:color w:val="231F20"/>
          <w:spacing w:val="-12"/>
        </w:rPr>
        <w:t xml:space="preserve"> </w:t>
      </w:r>
      <w:r>
        <w:rPr>
          <w:color w:val="231F20"/>
        </w:rPr>
        <w:t>Aşağıdaki Özellikler Bakımından Günümüze Kıyaslamalarına İlişkin Görüşlerinin</w:t>
      </w:r>
      <w:r>
        <w:rPr>
          <w:color w:val="231F20"/>
          <w:spacing w:val="-25"/>
        </w:rPr>
        <w:t xml:space="preserve"> </w:t>
      </w:r>
      <w:r>
        <w:rPr>
          <w:color w:val="231F20"/>
        </w:rPr>
        <w:t>Dağılımı</w:t>
      </w:r>
    </w:p>
    <w:p w:rsidR="000A53B9" w:rsidRDefault="000A53B9">
      <w:pPr>
        <w:pStyle w:val="GvdeMetni"/>
        <w:spacing w:before="1"/>
        <w:rPr>
          <w:b/>
          <w:sz w:val="13"/>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1883"/>
        <w:gridCol w:w="1843"/>
        <w:gridCol w:w="1701"/>
        <w:gridCol w:w="1666"/>
      </w:tblGrid>
      <w:tr w:rsidR="000A53B9">
        <w:trPr>
          <w:trHeight w:val="320"/>
        </w:trPr>
        <w:tc>
          <w:tcPr>
            <w:tcW w:w="1883" w:type="dxa"/>
            <w:shd w:val="clear" w:color="auto" w:fill="58595B"/>
          </w:tcPr>
          <w:p w:rsidR="000A53B9" w:rsidRDefault="000A53B9">
            <w:pPr>
              <w:pStyle w:val="TableParagraph"/>
              <w:spacing w:before="0"/>
              <w:ind w:left="0"/>
              <w:rPr>
                <w:rFonts w:ascii="Times New Roman"/>
                <w:sz w:val="16"/>
              </w:rPr>
            </w:pPr>
          </w:p>
        </w:tc>
        <w:tc>
          <w:tcPr>
            <w:tcW w:w="1843" w:type="dxa"/>
            <w:shd w:val="clear" w:color="auto" w:fill="58595B"/>
          </w:tcPr>
          <w:p w:rsidR="000A53B9" w:rsidRDefault="00461F7F">
            <w:pPr>
              <w:pStyle w:val="TableParagraph"/>
              <w:spacing w:before="83"/>
              <w:ind w:left="324" w:right="320"/>
              <w:jc w:val="center"/>
              <w:rPr>
                <w:b/>
                <w:sz w:val="17"/>
              </w:rPr>
            </w:pPr>
            <w:r>
              <w:rPr>
                <w:b/>
                <w:color w:val="FFFFFF"/>
                <w:sz w:val="17"/>
              </w:rPr>
              <w:t>Olumlu Etkiler</w:t>
            </w:r>
          </w:p>
        </w:tc>
        <w:tc>
          <w:tcPr>
            <w:tcW w:w="1701" w:type="dxa"/>
            <w:shd w:val="clear" w:color="auto" w:fill="58595B"/>
          </w:tcPr>
          <w:p w:rsidR="000A53B9" w:rsidRDefault="00461F7F">
            <w:pPr>
              <w:pStyle w:val="TableParagraph"/>
              <w:spacing w:before="83"/>
              <w:ind w:left="187" w:right="183"/>
              <w:jc w:val="center"/>
              <w:rPr>
                <w:b/>
                <w:sz w:val="17"/>
              </w:rPr>
            </w:pPr>
            <w:r>
              <w:rPr>
                <w:b/>
                <w:color w:val="FFFFFF"/>
                <w:sz w:val="17"/>
              </w:rPr>
              <w:t>Olumsuz Etkiler</w:t>
            </w:r>
          </w:p>
        </w:tc>
        <w:tc>
          <w:tcPr>
            <w:tcW w:w="1666" w:type="dxa"/>
            <w:shd w:val="clear" w:color="auto" w:fill="58595B"/>
          </w:tcPr>
          <w:p w:rsidR="000A53B9" w:rsidRDefault="00461F7F">
            <w:pPr>
              <w:pStyle w:val="TableParagraph"/>
              <w:spacing w:before="83"/>
              <w:ind w:left="94" w:right="90"/>
              <w:jc w:val="center"/>
              <w:rPr>
                <w:b/>
                <w:sz w:val="17"/>
              </w:rPr>
            </w:pPr>
            <w:r>
              <w:rPr>
                <w:b/>
                <w:color w:val="FFFFFF"/>
                <w:sz w:val="17"/>
              </w:rPr>
              <w:t>Etkilemez/Belirsiz</w:t>
            </w:r>
          </w:p>
        </w:tc>
      </w:tr>
      <w:tr w:rsidR="000A53B9">
        <w:trPr>
          <w:trHeight w:val="316"/>
        </w:trPr>
        <w:tc>
          <w:tcPr>
            <w:tcW w:w="1883" w:type="dxa"/>
          </w:tcPr>
          <w:p w:rsidR="000A53B9" w:rsidRDefault="00461F7F">
            <w:pPr>
              <w:pStyle w:val="TableParagraph"/>
              <w:spacing w:before="80"/>
              <w:rPr>
                <w:sz w:val="17"/>
              </w:rPr>
            </w:pPr>
            <w:r>
              <w:rPr>
                <w:color w:val="010202"/>
                <w:sz w:val="17"/>
              </w:rPr>
              <w:t>Kolaylık</w:t>
            </w:r>
          </w:p>
        </w:tc>
        <w:tc>
          <w:tcPr>
            <w:tcW w:w="1843" w:type="dxa"/>
          </w:tcPr>
          <w:p w:rsidR="000A53B9" w:rsidRDefault="00461F7F">
            <w:pPr>
              <w:pStyle w:val="TableParagraph"/>
              <w:spacing w:before="80"/>
              <w:ind w:left="324" w:right="320"/>
              <w:jc w:val="center"/>
              <w:rPr>
                <w:sz w:val="17"/>
              </w:rPr>
            </w:pPr>
            <w:r>
              <w:rPr>
                <w:color w:val="010202"/>
                <w:sz w:val="17"/>
              </w:rPr>
              <w:t>39</w:t>
            </w:r>
          </w:p>
        </w:tc>
        <w:tc>
          <w:tcPr>
            <w:tcW w:w="1701" w:type="dxa"/>
          </w:tcPr>
          <w:p w:rsidR="000A53B9" w:rsidRDefault="00461F7F">
            <w:pPr>
              <w:pStyle w:val="TableParagraph"/>
              <w:spacing w:before="80"/>
              <w:ind w:left="4"/>
              <w:jc w:val="center"/>
              <w:rPr>
                <w:sz w:val="17"/>
              </w:rPr>
            </w:pPr>
            <w:r>
              <w:rPr>
                <w:color w:val="010202"/>
                <w:w w:val="116"/>
                <w:sz w:val="17"/>
              </w:rPr>
              <w:t>-</w:t>
            </w:r>
          </w:p>
        </w:tc>
        <w:tc>
          <w:tcPr>
            <w:tcW w:w="1666" w:type="dxa"/>
          </w:tcPr>
          <w:p w:rsidR="000A53B9" w:rsidRDefault="00461F7F">
            <w:pPr>
              <w:pStyle w:val="TableParagraph"/>
              <w:spacing w:before="80"/>
              <w:ind w:left="4"/>
              <w:jc w:val="center"/>
              <w:rPr>
                <w:sz w:val="17"/>
              </w:rPr>
            </w:pPr>
            <w:r>
              <w:rPr>
                <w:color w:val="010202"/>
                <w:w w:val="116"/>
                <w:sz w:val="17"/>
              </w:rPr>
              <w:t>-</w:t>
            </w:r>
          </w:p>
        </w:tc>
      </w:tr>
      <w:tr w:rsidR="000A53B9">
        <w:trPr>
          <w:trHeight w:val="316"/>
        </w:trPr>
        <w:tc>
          <w:tcPr>
            <w:tcW w:w="1883" w:type="dxa"/>
          </w:tcPr>
          <w:p w:rsidR="000A53B9" w:rsidRDefault="00461F7F">
            <w:pPr>
              <w:pStyle w:val="TableParagraph"/>
              <w:spacing w:before="80"/>
              <w:rPr>
                <w:sz w:val="17"/>
              </w:rPr>
            </w:pPr>
            <w:r>
              <w:rPr>
                <w:color w:val="010202"/>
                <w:sz w:val="17"/>
              </w:rPr>
              <w:t>Eğlenceli alışveriş</w:t>
            </w:r>
          </w:p>
        </w:tc>
        <w:tc>
          <w:tcPr>
            <w:tcW w:w="1843" w:type="dxa"/>
          </w:tcPr>
          <w:p w:rsidR="000A53B9" w:rsidRDefault="00461F7F">
            <w:pPr>
              <w:pStyle w:val="TableParagraph"/>
              <w:spacing w:before="80"/>
              <w:ind w:left="324" w:right="320"/>
              <w:jc w:val="center"/>
              <w:rPr>
                <w:sz w:val="17"/>
              </w:rPr>
            </w:pPr>
            <w:r>
              <w:rPr>
                <w:color w:val="010202"/>
                <w:sz w:val="17"/>
              </w:rPr>
              <w:t>27</w:t>
            </w:r>
          </w:p>
        </w:tc>
        <w:tc>
          <w:tcPr>
            <w:tcW w:w="1701" w:type="dxa"/>
          </w:tcPr>
          <w:p w:rsidR="000A53B9" w:rsidRDefault="00461F7F">
            <w:pPr>
              <w:pStyle w:val="TableParagraph"/>
              <w:spacing w:before="80"/>
              <w:ind w:left="4"/>
              <w:jc w:val="center"/>
              <w:rPr>
                <w:sz w:val="17"/>
              </w:rPr>
            </w:pPr>
            <w:r>
              <w:rPr>
                <w:color w:val="010202"/>
                <w:w w:val="99"/>
                <w:sz w:val="17"/>
              </w:rPr>
              <w:t>5</w:t>
            </w:r>
          </w:p>
        </w:tc>
        <w:tc>
          <w:tcPr>
            <w:tcW w:w="1666" w:type="dxa"/>
          </w:tcPr>
          <w:p w:rsidR="000A53B9" w:rsidRDefault="00461F7F">
            <w:pPr>
              <w:pStyle w:val="TableParagraph"/>
              <w:spacing w:before="80"/>
              <w:ind w:left="4"/>
              <w:jc w:val="center"/>
              <w:rPr>
                <w:sz w:val="17"/>
              </w:rPr>
            </w:pPr>
            <w:r>
              <w:rPr>
                <w:color w:val="010202"/>
                <w:w w:val="99"/>
                <w:sz w:val="17"/>
              </w:rPr>
              <w:t>7</w:t>
            </w:r>
          </w:p>
        </w:tc>
      </w:tr>
      <w:tr w:rsidR="000A53B9">
        <w:trPr>
          <w:trHeight w:val="316"/>
        </w:trPr>
        <w:tc>
          <w:tcPr>
            <w:tcW w:w="1883" w:type="dxa"/>
          </w:tcPr>
          <w:p w:rsidR="000A53B9" w:rsidRDefault="00461F7F">
            <w:pPr>
              <w:pStyle w:val="TableParagraph"/>
              <w:rPr>
                <w:sz w:val="17"/>
              </w:rPr>
            </w:pPr>
            <w:r>
              <w:rPr>
                <w:color w:val="010202"/>
                <w:sz w:val="17"/>
              </w:rPr>
              <w:t>Değer yaratma</w:t>
            </w:r>
          </w:p>
        </w:tc>
        <w:tc>
          <w:tcPr>
            <w:tcW w:w="1843" w:type="dxa"/>
          </w:tcPr>
          <w:p w:rsidR="000A53B9" w:rsidRDefault="00461F7F">
            <w:pPr>
              <w:pStyle w:val="TableParagraph"/>
              <w:ind w:left="324" w:right="320"/>
              <w:jc w:val="center"/>
              <w:rPr>
                <w:sz w:val="17"/>
              </w:rPr>
            </w:pPr>
            <w:r>
              <w:rPr>
                <w:color w:val="010202"/>
                <w:sz w:val="17"/>
              </w:rPr>
              <w:t>21</w:t>
            </w:r>
          </w:p>
        </w:tc>
        <w:tc>
          <w:tcPr>
            <w:tcW w:w="1701" w:type="dxa"/>
          </w:tcPr>
          <w:p w:rsidR="000A53B9" w:rsidRDefault="00461F7F">
            <w:pPr>
              <w:pStyle w:val="TableParagraph"/>
              <w:ind w:left="187" w:right="183"/>
              <w:jc w:val="center"/>
              <w:rPr>
                <w:sz w:val="17"/>
              </w:rPr>
            </w:pPr>
            <w:r>
              <w:rPr>
                <w:color w:val="010202"/>
                <w:sz w:val="17"/>
              </w:rPr>
              <w:t>10</w:t>
            </w:r>
          </w:p>
        </w:tc>
        <w:tc>
          <w:tcPr>
            <w:tcW w:w="1666" w:type="dxa"/>
          </w:tcPr>
          <w:p w:rsidR="000A53B9" w:rsidRDefault="00461F7F">
            <w:pPr>
              <w:pStyle w:val="TableParagraph"/>
              <w:ind w:left="4"/>
              <w:jc w:val="center"/>
              <w:rPr>
                <w:sz w:val="17"/>
              </w:rPr>
            </w:pPr>
            <w:r>
              <w:rPr>
                <w:color w:val="010202"/>
                <w:w w:val="99"/>
                <w:sz w:val="17"/>
              </w:rPr>
              <w:t>8</w:t>
            </w:r>
          </w:p>
        </w:tc>
      </w:tr>
      <w:tr w:rsidR="000A53B9">
        <w:trPr>
          <w:trHeight w:val="316"/>
        </w:trPr>
        <w:tc>
          <w:tcPr>
            <w:tcW w:w="1883" w:type="dxa"/>
          </w:tcPr>
          <w:p w:rsidR="000A53B9" w:rsidRDefault="00461F7F">
            <w:pPr>
              <w:pStyle w:val="TableParagraph"/>
              <w:rPr>
                <w:sz w:val="17"/>
              </w:rPr>
            </w:pPr>
            <w:r>
              <w:rPr>
                <w:color w:val="010202"/>
                <w:sz w:val="17"/>
              </w:rPr>
              <w:t>Ürün seçimi</w:t>
            </w:r>
          </w:p>
        </w:tc>
        <w:tc>
          <w:tcPr>
            <w:tcW w:w="1843" w:type="dxa"/>
          </w:tcPr>
          <w:p w:rsidR="000A53B9" w:rsidRDefault="00461F7F">
            <w:pPr>
              <w:pStyle w:val="TableParagraph"/>
              <w:ind w:left="324" w:right="320"/>
              <w:jc w:val="center"/>
              <w:rPr>
                <w:sz w:val="17"/>
              </w:rPr>
            </w:pPr>
            <w:r>
              <w:rPr>
                <w:color w:val="010202"/>
                <w:sz w:val="17"/>
              </w:rPr>
              <w:t>32</w:t>
            </w:r>
          </w:p>
        </w:tc>
        <w:tc>
          <w:tcPr>
            <w:tcW w:w="1701" w:type="dxa"/>
          </w:tcPr>
          <w:p w:rsidR="000A53B9" w:rsidRDefault="00461F7F">
            <w:pPr>
              <w:pStyle w:val="TableParagraph"/>
              <w:ind w:left="5"/>
              <w:jc w:val="center"/>
              <w:rPr>
                <w:sz w:val="17"/>
              </w:rPr>
            </w:pPr>
            <w:r>
              <w:rPr>
                <w:color w:val="010202"/>
                <w:w w:val="99"/>
                <w:sz w:val="17"/>
              </w:rPr>
              <w:t>5</w:t>
            </w:r>
          </w:p>
        </w:tc>
        <w:tc>
          <w:tcPr>
            <w:tcW w:w="1666" w:type="dxa"/>
          </w:tcPr>
          <w:p w:rsidR="000A53B9" w:rsidRDefault="00461F7F">
            <w:pPr>
              <w:pStyle w:val="TableParagraph"/>
              <w:ind w:left="5"/>
              <w:jc w:val="center"/>
              <w:rPr>
                <w:sz w:val="17"/>
              </w:rPr>
            </w:pPr>
            <w:r>
              <w:rPr>
                <w:color w:val="010202"/>
                <w:w w:val="99"/>
                <w:sz w:val="17"/>
              </w:rPr>
              <w:t>2</w:t>
            </w:r>
          </w:p>
        </w:tc>
      </w:tr>
      <w:tr w:rsidR="000A53B9">
        <w:trPr>
          <w:trHeight w:val="316"/>
        </w:trPr>
        <w:tc>
          <w:tcPr>
            <w:tcW w:w="1883" w:type="dxa"/>
          </w:tcPr>
          <w:p w:rsidR="000A53B9" w:rsidRDefault="00461F7F">
            <w:pPr>
              <w:pStyle w:val="TableParagraph"/>
              <w:rPr>
                <w:sz w:val="17"/>
              </w:rPr>
            </w:pPr>
            <w:r>
              <w:rPr>
                <w:color w:val="010202"/>
                <w:sz w:val="17"/>
              </w:rPr>
              <w:t>Hizmet</w:t>
            </w:r>
          </w:p>
        </w:tc>
        <w:tc>
          <w:tcPr>
            <w:tcW w:w="1843" w:type="dxa"/>
          </w:tcPr>
          <w:p w:rsidR="000A53B9" w:rsidRDefault="00461F7F">
            <w:pPr>
              <w:pStyle w:val="TableParagraph"/>
              <w:ind w:left="324" w:right="319"/>
              <w:jc w:val="center"/>
              <w:rPr>
                <w:sz w:val="17"/>
              </w:rPr>
            </w:pPr>
            <w:r>
              <w:rPr>
                <w:color w:val="010202"/>
                <w:sz w:val="17"/>
              </w:rPr>
              <w:t>33</w:t>
            </w:r>
          </w:p>
        </w:tc>
        <w:tc>
          <w:tcPr>
            <w:tcW w:w="1701" w:type="dxa"/>
          </w:tcPr>
          <w:p w:rsidR="000A53B9" w:rsidRDefault="00461F7F">
            <w:pPr>
              <w:pStyle w:val="TableParagraph"/>
              <w:ind w:left="5"/>
              <w:jc w:val="center"/>
              <w:rPr>
                <w:sz w:val="17"/>
              </w:rPr>
            </w:pPr>
            <w:r>
              <w:rPr>
                <w:color w:val="010202"/>
                <w:w w:val="99"/>
                <w:sz w:val="17"/>
              </w:rPr>
              <w:t>5</w:t>
            </w:r>
          </w:p>
        </w:tc>
        <w:tc>
          <w:tcPr>
            <w:tcW w:w="1666" w:type="dxa"/>
          </w:tcPr>
          <w:p w:rsidR="000A53B9" w:rsidRDefault="00461F7F">
            <w:pPr>
              <w:pStyle w:val="TableParagraph"/>
              <w:ind w:left="5"/>
              <w:jc w:val="center"/>
              <w:rPr>
                <w:sz w:val="17"/>
              </w:rPr>
            </w:pPr>
            <w:r>
              <w:rPr>
                <w:color w:val="010202"/>
                <w:w w:val="99"/>
                <w:sz w:val="17"/>
              </w:rPr>
              <w:t>1</w:t>
            </w:r>
          </w:p>
        </w:tc>
      </w:tr>
      <w:tr w:rsidR="000A53B9">
        <w:trPr>
          <w:trHeight w:val="316"/>
        </w:trPr>
        <w:tc>
          <w:tcPr>
            <w:tcW w:w="1883" w:type="dxa"/>
          </w:tcPr>
          <w:p w:rsidR="000A53B9" w:rsidRDefault="00461F7F">
            <w:pPr>
              <w:pStyle w:val="TableParagraph"/>
              <w:rPr>
                <w:sz w:val="17"/>
              </w:rPr>
            </w:pPr>
            <w:r>
              <w:rPr>
                <w:color w:val="010202"/>
                <w:sz w:val="17"/>
              </w:rPr>
              <w:t>Ürün bilgilendirme</w:t>
            </w:r>
          </w:p>
        </w:tc>
        <w:tc>
          <w:tcPr>
            <w:tcW w:w="1843" w:type="dxa"/>
          </w:tcPr>
          <w:p w:rsidR="000A53B9" w:rsidRDefault="00461F7F">
            <w:pPr>
              <w:pStyle w:val="TableParagraph"/>
              <w:ind w:left="324" w:right="319"/>
              <w:jc w:val="center"/>
              <w:rPr>
                <w:sz w:val="17"/>
              </w:rPr>
            </w:pPr>
            <w:r>
              <w:rPr>
                <w:color w:val="010202"/>
                <w:sz w:val="17"/>
              </w:rPr>
              <w:t>29</w:t>
            </w:r>
          </w:p>
        </w:tc>
        <w:tc>
          <w:tcPr>
            <w:tcW w:w="1701" w:type="dxa"/>
          </w:tcPr>
          <w:p w:rsidR="000A53B9" w:rsidRDefault="00461F7F">
            <w:pPr>
              <w:pStyle w:val="TableParagraph"/>
              <w:ind w:left="5"/>
              <w:jc w:val="center"/>
              <w:rPr>
                <w:sz w:val="17"/>
              </w:rPr>
            </w:pPr>
            <w:r>
              <w:rPr>
                <w:color w:val="010202"/>
                <w:w w:val="99"/>
                <w:sz w:val="17"/>
              </w:rPr>
              <w:t>5</w:t>
            </w:r>
          </w:p>
        </w:tc>
        <w:tc>
          <w:tcPr>
            <w:tcW w:w="1666" w:type="dxa"/>
          </w:tcPr>
          <w:p w:rsidR="000A53B9" w:rsidRDefault="00461F7F">
            <w:pPr>
              <w:pStyle w:val="TableParagraph"/>
              <w:ind w:left="5"/>
              <w:jc w:val="center"/>
              <w:rPr>
                <w:sz w:val="17"/>
              </w:rPr>
            </w:pPr>
            <w:r>
              <w:rPr>
                <w:color w:val="010202"/>
                <w:w w:val="99"/>
                <w:sz w:val="17"/>
              </w:rPr>
              <w:t>5</w:t>
            </w:r>
          </w:p>
        </w:tc>
      </w:tr>
      <w:tr w:rsidR="000A53B9">
        <w:trPr>
          <w:trHeight w:val="316"/>
        </w:trPr>
        <w:tc>
          <w:tcPr>
            <w:tcW w:w="1883" w:type="dxa"/>
          </w:tcPr>
          <w:p w:rsidR="000A53B9" w:rsidRDefault="00461F7F">
            <w:pPr>
              <w:pStyle w:val="TableParagraph"/>
              <w:rPr>
                <w:sz w:val="17"/>
              </w:rPr>
            </w:pPr>
            <w:r>
              <w:rPr>
                <w:color w:val="010202"/>
                <w:sz w:val="17"/>
              </w:rPr>
              <w:t>Alışveriş hızı</w:t>
            </w:r>
          </w:p>
        </w:tc>
        <w:tc>
          <w:tcPr>
            <w:tcW w:w="1843" w:type="dxa"/>
          </w:tcPr>
          <w:p w:rsidR="000A53B9" w:rsidRDefault="00461F7F">
            <w:pPr>
              <w:pStyle w:val="TableParagraph"/>
              <w:ind w:left="324" w:right="319"/>
              <w:jc w:val="center"/>
              <w:rPr>
                <w:sz w:val="17"/>
              </w:rPr>
            </w:pPr>
            <w:r>
              <w:rPr>
                <w:color w:val="010202"/>
                <w:sz w:val="17"/>
              </w:rPr>
              <w:t>37</w:t>
            </w:r>
          </w:p>
        </w:tc>
        <w:tc>
          <w:tcPr>
            <w:tcW w:w="1701" w:type="dxa"/>
          </w:tcPr>
          <w:p w:rsidR="000A53B9" w:rsidRDefault="00461F7F">
            <w:pPr>
              <w:pStyle w:val="TableParagraph"/>
              <w:ind w:left="5"/>
              <w:jc w:val="center"/>
              <w:rPr>
                <w:sz w:val="17"/>
              </w:rPr>
            </w:pPr>
            <w:r>
              <w:rPr>
                <w:color w:val="010202"/>
                <w:w w:val="116"/>
                <w:sz w:val="17"/>
              </w:rPr>
              <w:t>-</w:t>
            </w:r>
          </w:p>
        </w:tc>
        <w:tc>
          <w:tcPr>
            <w:tcW w:w="1666" w:type="dxa"/>
          </w:tcPr>
          <w:p w:rsidR="000A53B9" w:rsidRDefault="00461F7F">
            <w:pPr>
              <w:pStyle w:val="TableParagraph"/>
              <w:ind w:left="5"/>
              <w:jc w:val="center"/>
              <w:rPr>
                <w:sz w:val="17"/>
              </w:rPr>
            </w:pPr>
            <w:r>
              <w:rPr>
                <w:color w:val="010202"/>
                <w:w w:val="99"/>
                <w:sz w:val="17"/>
              </w:rPr>
              <w:t>2</w:t>
            </w:r>
          </w:p>
        </w:tc>
      </w:tr>
      <w:tr w:rsidR="000A53B9">
        <w:trPr>
          <w:trHeight w:val="316"/>
        </w:trPr>
        <w:tc>
          <w:tcPr>
            <w:tcW w:w="1883" w:type="dxa"/>
          </w:tcPr>
          <w:p w:rsidR="000A53B9" w:rsidRDefault="00461F7F">
            <w:pPr>
              <w:pStyle w:val="TableParagraph"/>
              <w:rPr>
                <w:sz w:val="17"/>
              </w:rPr>
            </w:pPr>
            <w:r>
              <w:rPr>
                <w:color w:val="010202"/>
                <w:sz w:val="17"/>
              </w:rPr>
              <w:t>Gizlilik</w:t>
            </w:r>
          </w:p>
        </w:tc>
        <w:tc>
          <w:tcPr>
            <w:tcW w:w="1843" w:type="dxa"/>
          </w:tcPr>
          <w:p w:rsidR="000A53B9" w:rsidRDefault="00461F7F">
            <w:pPr>
              <w:pStyle w:val="TableParagraph"/>
              <w:ind w:left="324" w:right="319"/>
              <w:jc w:val="center"/>
              <w:rPr>
                <w:sz w:val="17"/>
              </w:rPr>
            </w:pPr>
            <w:r>
              <w:rPr>
                <w:color w:val="010202"/>
                <w:sz w:val="17"/>
              </w:rPr>
              <w:t>16</w:t>
            </w:r>
          </w:p>
        </w:tc>
        <w:tc>
          <w:tcPr>
            <w:tcW w:w="1701" w:type="dxa"/>
          </w:tcPr>
          <w:p w:rsidR="000A53B9" w:rsidRDefault="00461F7F">
            <w:pPr>
              <w:pStyle w:val="TableParagraph"/>
              <w:ind w:left="187" w:right="181"/>
              <w:jc w:val="center"/>
              <w:rPr>
                <w:sz w:val="17"/>
              </w:rPr>
            </w:pPr>
            <w:r>
              <w:rPr>
                <w:color w:val="010202"/>
                <w:sz w:val="17"/>
              </w:rPr>
              <w:t>16</w:t>
            </w:r>
          </w:p>
        </w:tc>
        <w:tc>
          <w:tcPr>
            <w:tcW w:w="1666" w:type="dxa"/>
          </w:tcPr>
          <w:p w:rsidR="000A53B9" w:rsidRDefault="00461F7F">
            <w:pPr>
              <w:pStyle w:val="TableParagraph"/>
              <w:ind w:left="6"/>
              <w:jc w:val="center"/>
              <w:rPr>
                <w:sz w:val="17"/>
              </w:rPr>
            </w:pPr>
            <w:r>
              <w:rPr>
                <w:color w:val="010202"/>
                <w:w w:val="99"/>
                <w:sz w:val="17"/>
              </w:rPr>
              <w:t>7</w:t>
            </w:r>
          </w:p>
        </w:tc>
      </w:tr>
      <w:tr w:rsidR="000A53B9">
        <w:trPr>
          <w:trHeight w:val="316"/>
        </w:trPr>
        <w:tc>
          <w:tcPr>
            <w:tcW w:w="1883" w:type="dxa"/>
          </w:tcPr>
          <w:p w:rsidR="000A53B9" w:rsidRDefault="00461F7F">
            <w:pPr>
              <w:pStyle w:val="TableParagraph"/>
              <w:ind w:left="81"/>
              <w:rPr>
                <w:sz w:val="17"/>
              </w:rPr>
            </w:pPr>
            <w:r>
              <w:rPr>
                <w:color w:val="010202"/>
                <w:sz w:val="17"/>
              </w:rPr>
              <w:t>Ürün kalitesi</w:t>
            </w:r>
          </w:p>
        </w:tc>
        <w:tc>
          <w:tcPr>
            <w:tcW w:w="1843" w:type="dxa"/>
          </w:tcPr>
          <w:p w:rsidR="000A53B9" w:rsidRDefault="00461F7F">
            <w:pPr>
              <w:pStyle w:val="TableParagraph"/>
              <w:ind w:left="6"/>
              <w:jc w:val="center"/>
              <w:rPr>
                <w:sz w:val="17"/>
              </w:rPr>
            </w:pPr>
            <w:r>
              <w:rPr>
                <w:color w:val="010202"/>
                <w:w w:val="99"/>
                <w:sz w:val="17"/>
              </w:rPr>
              <w:t>9</w:t>
            </w:r>
          </w:p>
        </w:tc>
        <w:tc>
          <w:tcPr>
            <w:tcW w:w="1701" w:type="dxa"/>
          </w:tcPr>
          <w:p w:rsidR="000A53B9" w:rsidRDefault="00461F7F">
            <w:pPr>
              <w:pStyle w:val="TableParagraph"/>
              <w:ind w:left="187" w:right="181"/>
              <w:jc w:val="center"/>
              <w:rPr>
                <w:sz w:val="17"/>
              </w:rPr>
            </w:pPr>
            <w:r>
              <w:rPr>
                <w:color w:val="010202"/>
                <w:sz w:val="17"/>
              </w:rPr>
              <w:t>12</w:t>
            </w:r>
          </w:p>
        </w:tc>
        <w:tc>
          <w:tcPr>
            <w:tcW w:w="1666" w:type="dxa"/>
          </w:tcPr>
          <w:p w:rsidR="000A53B9" w:rsidRDefault="00461F7F">
            <w:pPr>
              <w:pStyle w:val="TableParagraph"/>
              <w:ind w:left="94" w:right="88"/>
              <w:jc w:val="center"/>
              <w:rPr>
                <w:sz w:val="17"/>
              </w:rPr>
            </w:pPr>
            <w:r>
              <w:rPr>
                <w:color w:val="010202"/>
                <w:sz w:val="17"/>
              </w:rPr>
              <w:t>18</w:t>
            </w:r>
          </w:p>
        </w:tc>
      </w:tr>
      <w:tr w:rsidR="000A53B9">
        <w:trPr>
          <w:trHeight w:val="316"/>
        </w:trPr>
        <w:tc>
          <w:tcPr>
            <w:tcW w:w="1883" w:type="dxa"/>
          </w:tcPr>
          <w:p w:rsidR="000A53B9" w:rsidRDefault="00461F7F">
            <w:pPr>
              <w:pStyle w:val="TableParagraph"/>
              <w:ind w:left="81"/>
              <w:rPr>
                <w:sz w:val="17"/>
              </w:rPr>
            </w:pPr>
            <w:r>
              <w:rPr>
                <w:color w:val="010202"/>
                <w:sz w:val="17"/>
              </w:rPr>
              <w:t>Güvenlik</w:t>
            </w:r>
          </w:p>
        </w:tc>
        <w:tc>
          <w:tcPr>
            <w:tcW w:w="1843" w:type="dxa"/>
          </w:tcPr>
          <w:p w:rsidR="000A53B9" w:rsidRDefault="00461F7F">
            <w:pPr>
              <w:pStyle w:val="TableParagraph"/>
              <w:ind w:left="324" w:right="318"/>
              <w:jc w:val="center"/>
              <w:rPr>
                <w:sz w:val="17"/>
              </w:rPr>
            </w:pPr>
            <w:r>
              <w:rPr>
                <w:color w:val="010202"/>
                <w:sz w:val="17"/>
              </w:rPr>
              <w:t>16</w:t>
            </w:r>
          </w:p>
        </w:tc>
        <w:tc>
          <w:tcPr>
            <w:tcW w:w="1701" w:type="dxa"/>
          </w:tcPr>
          <w:p w:rsidR="000A53B9" w:rsidRDefault="00461F7F">
            <w:pPr>
              <w:pStyle w:val="TableParagraph"/>
              <w:ind w:left="187" w:right="181"/>
              <w:jc w:val="center"/>
              <w:rPr>
                <w:sz w:val="17"/>
              </w:rPr>
            </w:pPr>
            <w:r>
              <w:rPr>
                <w:color w:val="010202"/>
                <w:sz w:val="17"/>
              </w:rPr>
              <w:t>14</w:t>
            </w:r>
          </w:p>
        </w:tc>
        <w:tc>
          <w:tcPr>
            <w:tcW w:w="1666" w:type="dxa"/>
          </w:tcPr>
          <w:p w:rsidR="000A53B9" w:rsidRDefault="00461F7F">
            <w:pPr>
              <w:pStyle w:val="TableParagraph"/>
              <w:ind w:left="6"/>
              <w:jc w:val="center"/>
              <w:rPr>
                <w:sz w:val="17"/>
              </w:rPr>
            </w:pPr>
            <w:r>
              <w:rPr>
                <w:color w:val="010202"/>
                <w:w w:val="99"/>
                <w:sz w:val="17"/>
              </w:rPr>
              <w:t>9</w:t>
            </w:r>
          </w:p>
        </w:tc>
      </w:tr>
    </w:tbl>
    <w:p w:rsidR="000A53B9" w:rsidRDefault="000A53B9">
      <w:pPr>
        <w:jc w:val="center"/>
        <w:rPr>
          <w:sz w:val="17"/>
        </w:rPr>
        <w:sectPr w:rsidR="000A53B9">
          <w:headerReference w:type="even" r:id="rId40"/>
          <w:footerReference w:type="even" r:id="rId41"/>
          <w:footerReference w:type="default" r:id="rId42"/>
          <w:pgSz w:w="9080" w:h="13610"/>
          <w:pgMar w:top="1040" w:right="600" w:bottom="760" w:left="840" w:header="0" w:footer="566" w:gutter="0"/>
          <w:pgNumType w:start="152"/>
          <w:cols w:space="708"/>
        </w:sectPr>
      </w:pPr>
    </w:p>
    <w:p w:rsidR="000A53B9" w:rsidRDefault="000A53B9">
      <w:pPr>
        <w:pStyle w:val="GvdeMetni"/>
        <w:spacing w:before="7"/>
        <w:rPr>
          <w:b/>
          <w:sz w:val="27"/>
        </w:rPr>
      </w:pPr>
    </w:p>
    <w:p w:rsidR="000A53B9" w:rsidRDefault="00461F7F">
      <w:pPr>
        <w:pStyle w:val="GvdeMetni"/>
        <w:spacing w:before="103" w:line="312" w:lineRule="auto"/>
        <w:ind w:left="151" w:right="390"/>
        <w:jc w:val="both"/>
      </w:pPr>
      <w:r>
        <w:rPr>
          <w:color w:val="231F20"/>
        </w:rPr>
        <w:t xml:space="preserve">Tablo8a’ya göre katılımcıların tamamı (39 kişi)akıllı teknolojilerin perakendeciliği </w:t>
      </w:r>
      <w:r>
        <w:rPr>
          <w:i/>
          <w:color w:val="231F20"/>
        </w:rPr>
        <w:t xml:space="preserve">kolaylık </w:t>
      </w:r>
      <w:r>
        <w:rPr>
          <w:color w:val="231F20"/>
        </w:rPr>
        <w:t>bakımından</w:t>
      </w:r>
      <w:r>
        <w:rPr>
          <w:color w:val="231F20"/>
          <w:spacing w:val="-5"/>
        </w:rPr>
        <w:t xml:space="preserve"> </w:t>
      </w:r>
      <w:r>
        <w:rPr>
          <w:color w:val="231F20"/>
        </w:rPr>
        <w:t>olumlu</w:t>
      </w:r>
      <w:r>
        <w:rPr>
          <w:color w:val="231F20"/>
          <w:spacing w:val="-5"/>
        </w:rPr>
        <w:t xml:space="preserve"> </w:t>
      </w:r>
      <w:r>
        <w:rPr>
          <w:color w:val="231F20"/>
        </w:rPr>
        <w:t>etkileyeceğini</w:t>
      </w:r>
      <w:r>
        <w:rPr>
          <w:color w:val="231F20"/>
          <w:spacing w:val="-5"/>
        </w:rPr>
        <w:t xml:space="preserve"> </w:t>
      </w:r>
      <w:r>
        <w:rPr>
          <w:color w:val="231F20"/>
        </w:rPr>
        <w:t>söylemişlerdir.</w:t>
      </w:r>
      <w:r>
        <w:rPr>
          <w:color w:val="231F20"/>
          <w:spacing w:val="-5"/>
        </w:rPr>
        <w:t xml:space="preserve"> </w:t>
      </w:r>
      <w:r>
        <w:rPr>
          <w:color w:val="231F20"/>
        </w:rPr>
        <w:t>Benzer</w:t>
      </w:r>
      <w:r>
        <w:rPr>
          <w:color w:val="231F20"/>
          <w:spacing w:val="-5"/>
        </w:rPr>
        <w:t xml:space="preserve"> </w:t>
      </w:r>
      <w:r>
        <w:rPr>
          <w:color w:val="231F20"/>
        </w:rPr>
        <w:t>oranda</w:t>
      </w:r>
      <w:r>
        <w:rPr>
          <w:color w:val="231F20"/>
          <w:spacing w:val="-5"/>
        </w:rPr>
        <w:t xml:space="preserve"> </w:t>
      </w:r>
      <w:r>
        <w:rPr>
          <w:i/>
          <w:color w:val="231F20"/>
        </w:rPr>
        <w:t>alışveriş</w:t>
      </w:r>
      <w:r>
        <w:rPr>
          <w:i/>
          <w:color w:val="231F20"/>
          <w:spacing w:val="-4"/>
        </w:rPr>
        <w:t xml:space="preserve"> </w:t>
      </w:r>
      <w:r>
        <w:rPr>
          <w:i/>
          <w:color w:val="231F20"/>
        </w:rPr>
        <w:t>hızı</w:t>
      </w:r>
      <w:r>
        <w:rPr>
          <w:i/>
          <w:color w:val="231F20"/>
          <w:spacing w:val="-5"/>
        </w:rPr>
        <w:t xml:space="preserve"> </w:t>
      </w:r>
      <w:r>
        <w:rPr>
          <w:color w:val="231F20"/>
        </w:rPr>
        <w:t xml:space="preserve">bakımından da katılımcıların çoğu (37 kişi) olumlu etkileyeceğini söylemiş, olumsuz etkileyeceğini dü- şünen sadece iki kişi olmuştur. </w:t>
      </w:r>
      <w:r>
        <w:rPr>
          <w:i/>
          <w:color w:val="231F20"/>
        </w:rPr>
        <w:t xml:space="preserve">Hizmet </w:t>
      </w:r>
      <w:r>
        <w:rPr>
          <w:color w:val="231F20"/>
        </w:rPr>
        <w:t xml:space="preserve">ve </w:t>
      </w:r>
      <w:r>
        <w:rPr>
          <w:i/>
          <w:color w:val="231F20"/>
        </w:rPr>
        <w:t>ürün seçimi</w:t>
      </w:r>
      <w:r>
        <w:rPr>
          <w:color w:val="231F20"/>
        </w:rPr>
        <w:t>bakımından da olumlu görüş bildi- renlerin</w:t>
      </w:r>
      <w:r>
        <w:rPr>
          <w:color w:val="231F20"/>
          <w:spacing w:val="-10"/>
        </w:rPr>
        <w:t xml:space="preserve"> </w:t>
      </w:r>
      <w:r>
        <w:rPr>
          <w:color w:val="231F20"/>
        </w:rPr>
        <w:t>sayısıolumsuz</w:t>
      </w:r>
      <w:r>
        <w:rPr>
          <w:color w:val="231F20"/>
          <w:spacing w:val="-10"/>
        </w:rPr>
        <w:t xml:space="preserve"> </w:t>
      </w:r>
      <w:r>
        <w:rPr>
          <w:color w:val="231F20"/>
        </w:rPr>
        <w:t>görüşlerdenfazladır.</w:t>
      </w:r>
      <w:r>
        <w:rPr>
          <w:color w:val="231F20"/>
          <w:spacing w:val="-9"/>
        </w:rPr>
        <w:t xml:space="preserve"> </w:t>
      </w:r>
      <w:r>
        <w:rPr>
          <w:color w:val="231F20"/>
        </w:rPr>
        <w:t>Ürün</w:t>
      </w:r>
      <w:r>
        <w:rPr>
          <w:color w:val="231F20"/>
          <w:spacing w:val="-10"/>
        </w:rPr>
        <w:t xml:space="preserve"> </w:t>
      </w:r>
      <w:r>
        <w:rPr>
          <w:color w:val="231F20"/>
        </w:rPr>
        <w:t>bilgilendirme,</w:t>
      </w:r>
      <w:r>
        <w:rPr>
          <w:color w:val="231F20"/>
          <w:spacing w:val="-9"/>
        </w:rPr>
        <w:t xml:space="preserve"> </w:t>
      </w:r>
      <w:r>
        <w:rPr>
          <w:color w:val="231F20"/>
        </w:rPr>
        <w:t>eğlenceli</w:t>
      </w:r>
      <w:r>
        <w:rPr>
          <w:color w:val="231F20"/>
          <w:spacing w:val="-10"/>
        </w:rPr>
        <w:t xml:space="preserve"> </w:t>
      </w:r>
      <w:r>
        <w:rPr>
          <w:color w:val="231F20"/>
        </w:rPr>
        <w:t>alışverişve</w:t>
      </w:r>
      <w:r>
        <w:rPr>
          <w:color w:val="231F20"/>
          <w:spacing w:val="-9"/>
        </w:rPr>
        <w:t xml:space="preserve"> </w:t>
      </w:r>
      <w:r>
        <w:rPr>
          <w:color w:val="231F20"/>
        </w:rPr>
        <w:t>d</w:t>
      </w:r>
      <w:r>
        <w:rPr>
          <w:i/>
          <w:color w:val="231F20"/>
        </w:rPr>
        <w:t>eğer yaratma</w:t>
      </w:r>
      <w:r>
        <w:rPr>
          <w:i/>
          <w:color w:val="231F20"/>
          <w:spacing w:val="-8"/>
        </w:rPr>
        <w:t xml:space="preserve"> </w:t>
      </w:r>
      <w:r>
        <w:rPr>
          <w:color w:val="231F20"/>
        </w:rPr>
        <w:t>bakımından</w:t>
      </w:r>
      <w:r>
        <w:rPr>
          <w:color w:val="231F20"/>
          <w:spacing w:val="-8"/>
        </w:rPr>
        <w:t xml:space="preserve"> </w:t>
      </w:r>
      <w:r>
        <w:rPr>
          <w:color w:val="231F20"/>
        </w:rPr>
        <w:t>olumlu</w:t>
      </w:r>
      <w:r>
        <w:rPr>
          <w:color w:val="231F20"/>
          <w:spacing w:val="-8"/>
        </w:rPr>
        <w:t xml:space="preserve"> </w:t>
      </w:r>
      <w:r>
        <w:rPr>
          <w:color w:val="231F20"/>
        </w:rPr>
        <w:t>düşünenlerin</w:t>
      </w:r>
      <w:r>
        <w:rPr>
          <w:color w:val="231F20"/>
          <w:spacing w:val="-8"/>
        </w:rPr>
        <w:t xml:space="preserve"> </w:t>
      </w:r>
      <w:r>
        <w:rPr>
          <w:color w:val="231F20"/>
        </w:rPr>
        <w:t>sayısı</w:t>
      </w:r>
      <w:r>
        <w:rPr>
          <w:color w:val="231F20"/>
          <w:spacing w:val="-8"/>
        </w:rPr>
        <w:t xml:space="preserve"> </w:t>
      </w:r>
      <w:r>
        <w:rPr>
          <w:color w:val="231F20"/>
        </w:rPr>
        <w:t>diğer</w:t>
      </w:r>
      <w:r>
        <w:rPr>
          <w:color w:val="231F20"/>
          <w:spacing w:val="-8"/>
        </w:rPr>
        <w:t xml:space="preserve"> </w:t>
      </w:r>
      <w:r>
        <w:rPr>
          <w:color w:val="231F20"/>
        </w:rPr>
        <w:t>özelliklere</w:t>
      </w:r>
      <w:r>
        <w:rPr>
          <w:color w:val="231F20"/>
          <w:spacing w:val="-7"/>
        </w:rPr>
        <w:t xml:space="preserve"> </w:t>
      </w:r>
      <w:r>
        <w:rPr>
          <w:color w:val="231F20"/>
        </w:rPr>
        <w:t>kıyasla</w:t>
      </w:r>
      <w:r>
        <w:rPr>
          <w:color w:val="231F20"/>
          <w:spacing w:val="-8"/>
        </w:rPr>
        <w:t xml:space="preserve"> </w:t>
      </w:r>
      <w:r>
        <w:rPr>
          <w:color w:val="231F20"/>
        </w:rPr>
        <w:t>daha</w:t>
      </w:r>
      <w:r>
        <w:rPr>
          <w:color w:val="231F20"/>
          <w:spacing w:val="-8"/>
        </w:rPr>
        <w:t xml:space="preserve"> </w:t>
      </w:r>
      <w:r>
        <w:rPr>
          <w:color w:val="231F20"/>
        </w:rPr>
        <w:t>az</w:t>
      </w:r>
      <w:r>
        <w:rPr>
          <w:color w:val="231F20"/>
          <w:spacing w:val="-8"/>
        </w:rPr>
        <w:t xml:space="preserve"> </w:t>
      </w:r>
      <w:r>
        <w:rPr>
          <w:color w:val="231F20"/>
        </w:rPr>
        <w:t xml:space="preserve">olmuştur ancak yine de bu konuda olumsuz etkileyeceğini düşünenlerin sayısından fazladır. </w:t>
      </w:r>
      <w:r>
        <w:rPr>
          <w:i/>
          <w:color w:val="231F20"/>
        </w:rPr>
        <w:t xml:space="preserve">Gizli- lik </w:t>
      </w:r>
      <w:r>
        <w:rPr>
          <w:color w:val="231F20"/>
        </w:rPr>
        <w:t xml:space="preserve">bakımından katılımcıların arasında 16 olumlu görüş 16 olumsuz görüş ile fikir ayrılığı olduğu görülmüştür. Akıllı teknolojilerin gizliliği etkilemeyeceğini düşünenlerin sayısı ise </w:t>
      </w:r>
      <w:r>
        <w:rPr>
          <w:color w:val="231F20"/>
          <w:spacing w:val="-3"/>
        </w:rPr>
        <w:t xml:space="preserve">yedidir. </w:t>
      </w:r>
      <w:r>
        <w:rPr>
          <w:color w:val="231F20"/>
        </w:rPr>
        <w:t xml:space="preserve">Akıllı teknolojilerin perakendeciliği ürün kalitesi bakımından katılımcıların dokuzu olumlu, </w:t>
      </w:r>
      <w:r>
        <w:rPr>
          <w:color w:val="231F20"/>
          <w:spacing w:val="-3"/>
        </w:rPr>
        <w:t xml:space="preserve">12’si </w:t>
      </w:r>
      <w:r>
        <w:rPr>
          <w:color w:val="231F20"/>
        </w:rPr>
        <w:t>olumsuz etkileyeceğini düşünürken, 18 kişi ise etkilemeyeceğini söylemiştir. Son</w:t>
      </w:r>
      <w:r>
        <w:rPr>
          <w:color w:val="231F20"/>
          <w:spacing w:val="-6"/>
        </w:rPr>
        <w:t xml:space="preserve"> </w:t>
      </w:r>
      <w:r>
        <w:rPr>
          <w:color w:val="231F20"/>
        </w:rPr>
        <w:t>olarak</w:t>
      </w:r>
      <w:r>
        <w:rPr>
          <w:color w:val="231F20"/>
          <w:spacing w:val="-4"/>
        </w:rPr>
        <w:t xml:space="preserve"> </w:t>
      </w:r>
      <w:r>
        <w:rPr>
          <w:i/>
          <w:color w:val="231F20"/>
        </w:rPr>
        <w:t>güvenlik</w:t>
      </w:r>
      <w:r>
        <w:rPr>
          <w:i/>
          <w:color w:val="231F20"/>
          <w:spacing w:val="-5"/>
        </w:rPr>
        <w:t xml:space="preserve"> </w:t>
      </w:r>
      <w:r>
        <w:rPr>
          <w:color w:val="231F20"/>
        </w:rPr>
        <w:t>konusunda</w:t>
      </w:r>
      <w:r>
        <w:rPr>
          <w:color w:val="231F20"/>
          <w:spacing w:val="-5"/>
        </w:rPr>
        <w:t xml:space="preserve"> </w:t>
      </w:r>
      <w:r>
        <w:rPr>
          <w:color w:val="231F20"/>
        </w:rPr>
        <w:t>da</w:t>
      </w:r>
      <w:r>
        <w:rPr>
          <w:color w:val="231F20"/>
          <w:spacing w:val="-5"/>
        </w:rPr>
        <w:t xml:space="preserve"> </w:t>
      </w:r>
      <w:r>
        <w:rPr>
          <w:color w:val="231F20"/>
        </w:rPr>
        <w:t>gizlilik</w:t>
      </w:r>
      <w:r>
        <w:rPr>
          <w:color w:val="231F20"/>
          <w:spacing w:val="-5"/>
        </w:rPr>
        <w:t xml:space="preserve"> </w:t>
      </w:r>
      <w:r>
        <w:rPr>
          <w:color w:val="231F20"/>
        </w:rPr>
        <w:t>hakkında</w:t>
      </w:r>
      <w:r>
        <w:rPr>
          <w:color w:val="231F20"/>
          <w:spacing w:val="-6"/>
        </w:rPr>
        <w:t xml:space="preserve"> </w:t>
      </w:r>
      <w:r>
        <w:rPr>
          <w:color w:val="231F20"/>
        </w:rPr>
        <w:t>olduğu</w:t>
      </w:r>
      <w:r>
        <w:rPr>
          <w:color w:val="231F20"/>
          <w:spacing w:val="-5"/>
        </w:rPr>
        <w:t xml:space="preserve"> </w:t>
      </w:r>
      <w:r>
        <w:rPr>
          <w:color w:val="231F20"/>
        </w:rPr>
        <w:t>gibi</w:t>
      </w:r>
      <w:r>
        <w:rPr>
          <w:color w:val="231F20"/>
          <w:spacing w:val="-5"/>
        </w:rPr>
        <w:t xml:space="preserve"> </w:t>
      </w:r>
      <w:r>
        <w:rPr>
          <w:color w:val="231F20"/>
        </w:rPr>
        <w:t>katılımcıların</w:t>
      </w:r>
      <w:r>
        <w:rPr>
          <w:color w:val="231F20"/>
          <w:spacing w:val="-5"/>
        </w:rPr>
        <w:t xml:space="preserve"> </w:t>
      </w:r>
      <w:r>
        <w:rPr>
          <w:color w:val="231F20"/>
        </w:rPr>
        <w:t>fikir</w:t>
      </w:r>
      <w:r>
        <w:rPr>
          <w:color w:val="231F20"/>
          <w:spacing w:val="-5"/>
        </w:rPr>
        <w:t xml:space="preserve"> </w:t>
      </w:r>
      <w:r>
        <w:rPr>
          <w:color w:val="231F20"/>
        </w:rPr>
        <w:t>ayrılığın- da olduğu oldukça açık bir şekilde görülmektedir. Katılımcılardan 16 kişi olumlu, 14 kişi olumsuz etkileyeceğini söylerken, dokuz kişi de etkilemeyeceğini</w:t>
      </w:r>
      <w:r>
        <w:rPr>
          <w:color w:val="231F20"/>
          <w:spacing w:val="7"/>
        </w:rPr>
        <w:t xml:space="preserve"> </w:t>
      </w:r>
      <w:r>
        <w:rPr>
          <w:color w:val="231F20"/>
        </w:rPr>
        <w:t>belirtmiştir.</w:t>
      </w:r>
    </w:p>
    <w:p w:rsidR="000A53B9" w:rsidRDefault="000A53B9">
      <w:pPr>
        <w:pStyle w:val="GvdeMetni"/>
        <w:spacing w:before="11"/>
        <w:rPr>
          <w:sz w:val="15"/>
        </w:rPr>
      </w:pPr>
    </w:p>
    <w:p w:rsidR="000A53B9" w:rsidRDefault="00461F7F">
      <w:pPr>
        <w:pStyle w:val="Balk4"/>
        <w:spacing w:before="0" w:line="312" w:lineRule="auto"/>
        <w:ind w:left="151" w:right="390"/>
        <w:jc w:val="both"/>
      </w:pPr>
      <w:r>
        <w:rPr>
          <w:color w:val="231F20"/>
        </w:rPr>
        <w:t>7b) “Gelecekteki perakendecilikte, akıllı teknolojilere ilişkin sizin beklentilerinizle</w:t>
      </w:r>
      <w:r>
        <w:rPr>
          <w:color w:val="231F20"/>
          <w:spacing w:val="-19"/>
        </w:rPr>
        <w:t xml:space="preserve"> </w:t>
      </w:r>
      <w:r>
        <w:rPr>
          <w:color w:val="231F20"/>
        </w:rPr>
        <w:t>il- gili olarak yukarıdaki özelliklere eklemek istediğiniz yorumunuz var mı?” sorusuna verilen cevaplardan</w:t>
      </w:r>
      <w:r>
        <w:rPr>
          <w:color w:val="231F20"/>
          <w:spacing w:val="-1"/>
        </w:rPr>
        <w:t xml:space="preserve"> </w:t>
      </w:r>
      <w:r>
        <w:rPr>
          <w:color w:val="231F20"/>
        </w:rPr>
        <w:t>bazıları</w:t>
      </w:r>
    </w:p>
    <w:p w:rsidR="000A53B9" w:rsidRDefault="00461F7F">
      <w:pPr>
        <w:pStyle w:val="GvdeMetni"/>
        <w:spacing w:before="173" w:line="312" w:lineRule="auto"/>
        <w:ind w:left="151" w:right="390"/>
        <w:jc w:val="both"/>
      </w:pPr>
      <w:r>
        <w:rPr>
          <w:color w:val="231F20"/>
        </w:rPr>
        <w:t>Katılımcıların çoğu bu konudaki kolaylık, eğlenceli alışveriş, değer yaratma, ürün seçimi, hizmet,</w:t>
      </w:r>
      <w:r>
        <w:rPr>
          <w:color w:val="231F20"/>
          <w:spacing w:val="-8"/>
        </w:rPr>
        <w:t xml:space="preserve"> </w:t>
      </w:r>
      <w:r>
        <w:rPr>
          <w:color w:val="231F20"/>
        </w:rPr>
        <w:t>ürün</w:t>
      </w:r>
      <w:r>
        <w:rPr>
          <w:color w:val="231F20"/>
          <w:spacing w:val="-8"/>
        </w:rPr>
        <w:t xml:space="preserve"> </w:t>
      </w:r>
      <w:r>
        <w:rPr>
          <w:color w:val="231F20"/>
        </w:rPr>
        <w:t>bilgilendirme,</w:t>
      </w:r>
      <w:r>
        <w:rPr>
          <w:color w:val="231F20"/>
          <w:spacing w:val="-8"/>
        </w:rPr>
        <w:t xml:space="preserve"> </w:t>
      </w:r>
      <w:r>
        <w:rPr>
          <w:color w:val="231F20"/>
        </w:rPr>
        <w:t>alışveriş</w:t>
      </w:r>
      <w:r>
        <w:rPr>
          <w:color w:val="231F20"/>
          <w:spacing w:val="-8"/>
        </w:rPr>
        <w:t xml:space="preserve"> </w:t>
      </w:r>
      <w:r>
        <w:rPr>
          <w:color w:val="231F20"/>
        </w:rPr>
        <w:t>hızı,</w:t>
      </w:r>
      <w:r>
        <w:rPr>
          <w:color w:val="231F20"/>
          <w:spacing w:val="-8"/>
        </w:rPr>
        <w:t xml:space="preserve"> </w:t>
      </w:r>
      <w:r>
        <w:rPr>
          <w:color w:val="231F20"/>
        </w:rPr>
        <w:t>gizlilik,</w:t>
      </w:r>
      <w:r>
        <w:rPr>
          <w:color w:val="231F20"/>
          <w:spacing w:val="-8"/>
        </w:rPr>
        <w:t xml:space="preserve"> </w:t>
      </w:r>
      <w:r>
        <w:rPr>
          <w:color w:val="231F20"/>
        </w:rPr>
        <w:t>ürün</w:t>
      </w:r>
      <w:r>
        <w:rPr>
          <w:color w:val="231F20"/>
          <w:spacing w:val="-8"/>
        </w:rPr>
        <w:t xml:space="preserve"> </w:t>
      </w:r>
      <w:r>
        <w:rPr>
          <w:color w:val="231F20"/>
        </w:rPr>
        <w:t>kalitesi,</w:t>
      </w:r>
      <w:r>
        <w:rPr>
          <w:color w:val="231F20"/>
          <w:spacing w:val="-8"/>
        </w:rPr>
        <w:t xml:space="preserve"> </w:t>
      </w:r>
      <w:r>
        <w:rPr>
          <w:color w:val="231F20"/>
        </w:rPr>
        <w:t>güvenlik</w:t>
      </w:r>
      <w:r>
        <w:rPr>
          <w:color w:val="231F20"/>
          <w:spacing w:val="-8"/>
        </w:rPr>
        <w:t xml:space="preserve"> </w:t>
      </w:r>
      <w:r>
        <w:rPr>
          <w:color w:val="231F20"/>
        </w:rPr>
        <w:t>gibi</w:t>
      </w:r>
      <w:r>
        <w:rPr>
          <w:color w:val="231F20"/>
          <w:spacing w:val="-8"/>
        </w:rPr>
        <w:t xml:space="preserve"> </w:t>
      </w:r>
      <w:r>
        <w:rPr>
          <w:color w:val="231F20"/>
        </w:rPr>
        <w:t>özelliklere</w:t>
      </w:r>
      <w:r>
        <w:rPr>
          <w:color w:val="231F20"/>
          <w:spacing w:val="-8"/>
        </w:rPr>
        <w:t xml:space="preserve"> </w:t>
      </w:r>
      <w:r>
        <w:rPr>
          <w:color w:val="231F20"/>
        </w:rPr>
        <w:t>ekle- yecek yorumlarının olmadığını belirtmişlerdir. Gelecekteki perakendecilikte, akıllı teknolo- jilere ilişkin beklentilerini paylaşan katılımcıların bazılarının yorumları şu</w:t>
      </w:r>
      <w:r>
        <w:rPr>
          <w:color w:val="231F20"/>
          <w:spacing w:val="-26"/>
        </w:rPr>
        <w:t xml:space="preserve"> </w:t>
      </w:r>
      <w:r>
        <w:rPr>
          <w:color w:val="231F20"/>
        </w:rPr>
        <w:t>şekildedir:</w:t>
      </w:r>
    </w:p>
    <w:p w:rsidR="000A53B9" w:rsidRDefault="00461F7F">
      <w:pPr>
        <w:spacing w:before="126" w:line="270" w:lineRule="exact"/>
        <w:ind w:left="605" w:right="389" w:hanging="1"/>
        <w:jc w:val="both"/>
        <w:rPr>
          <w:sz w:val="18"/>
        </w:rPr>
      </w:pPr>
      <w:r>
        <w:rPr>
          <w:color w:val="231F20"/>
          <w:sz w:val="18"/>
        </w:rPr>
        <w:t>Katılımcı</w:t>
      </w:r>
      <w:r>
        <w:rPr>
          <w:color w:val="231F20"/>
          <w:spacing w:val="-13"/>
          <w:sz w:val="18"/>
        </w:rPr>
        <w:t xml:space="preserve"> </w:t>
      </w:r>
      <w:r>
        <w:rPr>
          <w:color w:val="231F20"/>
          <w:sz w:val="18"/>
        </w:rPr>
        <w:t>26</w:t>
      </w:r>
      <w:r>
        <w:rPr>
          <w:color w:val="231F20"/>
          <w:position w:val="-5"/>
          <w:sz w:val="10"/>
        </w:rPr>
        <w:t>(Kadın,1995)</w:t>
      </w:r>
      <w:r>
        <w:rPr>
          <w:i/>
          <w:color w:val="231F20"/>
          <w:sz w:val="18"/>
        </w:rPr>
        <w:t>“Yeni</w:t>
      </w:r>
      <w:r>
        <w:rPr>
          <w:i/>
          <w:color w:val="231F20"/>
          <w:spacing w:val="-12"/>
          <w:sz w:val="18"/>
        </w:rPr>
        <w:t xml:space="preserve"> </w:t>
      </w:r>
      <w:r>
        <w:rPr>
          <w:i/>
          <w:color w:val="231F20"/>
          <w:sz w:val="18"/>
        </w:rPr>
        <w:t>iş</w:t>
      </w:r>
      <w:r>
        <w:rPr>
          <w:i/>
          <w:color w:val="231F20"/>
          <w:spacing w:val="-13"/>
          <w:sz w:val="18"/>
        </w:rPr>
        <w:t xml:space="preserve"> </w:t>
      </w:r>
      <w:r>
        <w:rPr>
          <w:i/>
          <w:color w:val="231F20"/>
          <w:sz w:val="18"/>
        </w:rPr>
        <w:t>alanlarının</w:t>
      </w:r>
      <w:r>
        <w:rPr>
          <w:i/>
          <w:color w:val="231F20"/>
          <w:spacing w:val="-12"/>
          <w:sz w:val="18"/>
        </w:rPr>
        <w:t xml:space="preserve"> </w:t>
      </w:r>
      <w:r>
        <w:rPr>
          <w:i/>
          <w:color w:val="231F20"/>
          <w:sz w:val="18"/>
        </w:rPr>
        <w:t>açılmasına,</w:t>
      </w:r>
      <w:r>
        <w:rPr>
          <w:i/>
          <w:color w:val="231F20"/>
          <w:spacing w:val="-13"/>
          <w:sz w:val="18"/>
        </w:rPr>
        <w:t xml:space="preserve"> </w:t>
      </w:r>
      <w:r>
        <w:rPr>
          <w:i/>
          <w:color w:val="231F20"/>
          <w:sz w:val="18"/>
        </w:rPr>
        <w:t>istihdamın</w:t>
      </w:r>
      <w:r>
        <w:rPr>
          <w:i/>
          <w:color w:val="231F20"/>
          <w:spacing w:val="-12"/>
          <w:sz w:val="18"/>
        </w:rPr>
        <w:t xml:space="preserve"> </w:t>
      </w:r>
      <w:r>
        <w:rPr>
          <w:i/>
          <w:color w:val="231F20"/>
          <w:sz w:val="18"/>
        </w:rPr>
        <w:t>artmasına</w:t>
      </w:r>
      <w:r>
        <w:rPr>
          <w:i/>
          <w:color w:val="231F20"/>
          <w:spacing w:val="-13"/>
          <w:sz w:val="18"/>
        </w:rPr>
        <w:t xml:space="preserve"> </w:t>
      </w:r>
      <w:r>
        <w:rPr>
          <w:i/>
          <w:color w:val="231F20"/>
          <w:sz w:val="18"/>
        </w:rPr>
        <w:t>etki</w:t>
      </w:r>
      <w:r>
        <w:rPr>
          <w:i/>
          <w:color w:val="231F20"/>
          <w:spacing w:val="-12"/>
          <w:sz w:val="18"/>
        </w:rPr>
        <w:t xml:space="preserve"> </w:t>
      </w:r>
      <w:r>
        <w:rPr>
          <w:i/>
          <w:color w:val="231F20"/>
          <w:sz w:val="18"/>
        </w:rPr>
        <w:t>edebile- ceğini</w:t>
      </w:r>
      <w:r>
        <w:rPr>
          <w:i/>
          <w:color w:val="231F20"/>
          <w:spacing w:val="-15"/>
          <w:sz w:val="18"/>
        </w:rPr>
        <w:t xml:space="preserve"> </w:t>
      </w:r>
      <w:r>
        <w:rPr>
          <w:i/>
          <w:color w:val="231F20"/>
          <w:sz w:val="18"/>
        </w:rPr>
        <w:t>düşünüyorum.”</w:t>
      </w:r>
      <w:r>
        <w:rPr>
          <w:i/>
          <w:color w:val="231F20"/>
          <w:spacing w:val="-15"/>
          <w:sz w:val="18"/>
        </w:rPr>
        <w:t xml:space="preserve"> </w:t>
      </w:r>
      <w:r>
        <w:rPr>
          <w:color w:val="231F20"/>
          <w:sz w:val="18"/>
        </w:rPr>
        <w:t>derken,</w:t>
      </w:r>
      <w:r>
        <w:rPr>
          <w:color w:val="231F20"/>
          <w:spacing w:val="-15"/>
          <w:sz w:val="18"/>
        </w:rPr>
        <w:t xml:space="preserve"> </w:t>
      </w:r>
      <w:r>
        <w:rPr>
          <w:color w:val="231F20"/>
          <w:sz w:val="18"/>
        </w:rPr>
        <w:t>Katılımcı</w:t>
      </w:r>
      <w:r>
        <w:rPr>
          <w:color w:val="231F20"/>
          <w:spacing w:val="-14"/>
          <w:sz w:val="18"/>
        </w:rPr>
        <w:t xml:space="preserve"> </w:t>
      </w:r>
      <w:r>
        <w:rPr>
          <w:color w:val="231F20"/>
          <w:sz w:val="18"/>
        </w:rPr>
        <w:t>33</w:t>
      </w:r>
      <w:r>
        <w:rPr>
          <w:color w:val="231F20"/>
          <w:position w:val="-5"/>
          <w:sz w:val="10"/>
        </w:rPr>
        <w:t>(Erkek,1996)</w:t>
      </w:r>
      <w:r>
        <w:rPr>
          <w:i/>
          <w:color w:val="231F20"/>
          <w:sz w:val="18"/>
        </w:rPr>
        <w:t>“Gelecekte</w:t>
      </w:r>
      <w:r>
        <w:rPr>
          <w:i/>
          <w:color w:val="231F20"/>
          <w:spacing w:val="-15"/>
          <w:sz w:val="18"/>
        </w:rPr>
        <w:t xml:space="preserve"> </w:t>
      </w:r>
      <w:r>
        <w:rPr>
          <w:i/>
          <w:color w:val="231F20"/>
          <w:sz w:val="18"/>
        </w:rPr>
        <w:t>daha</w:t>
      </w:r>
      <w:r>
        <w:rPr>
          <w:i/>
          <w:color w:val="231F20"/>
          <w:spacing w:val="-15"/>
          <w:sz w:val="18"/>
        </w:rPr>
        <w:t xml:space="preserve"> </w:t>
      </w:r>
      <w:r>
        <w:rPr>
          <w:i/>
          <w:color w:val="231F20"/>
          <w:sz w:val="18"/>
        </w:rPr>
        <w:t>fazla</w:t>
      </w:r>
      <w:r>
        <w:rPr>
          <w:i/>
          <w:color w:val="231F20"/>
          <w:spacing w:val="-14"/>
          <w:sz w:val="18"/>
        </w:rPr>
        <w:t xml:space="preserve"> </w:t>
      </w:r>
      <w:r>
        <w:rPr>
          <w:i/>
          <w:color w:val="231F20"/>
          <w:sz w:val="18"/>
        </w:rPr>
        <w:t>insanın</w:t>
      </w:r>
      <w:r>
        <w:rPr>
          <w:i/>
          <w:color w:val="231F20"/>
          <w:spacing w:val="-15"/>
          <w:sz w:val="18"/>
        </w:rPr>
        <w:t xml:space="preserve"> </w:t>
      </w:r>
      <w:r>
        <w:rPr>
          <w:i/>
          <w:color w:val="231F20"/>
          <w:sz w:val="18"/>
        </w:rPr>
        <w:t xml:space="preserve">akıllı teknolojileri kullanacağına ve bundan memnun kalacağına, daha korkmadan, emin şekilde akıllı teknolojileri kullanarak alışveriş yapacağına inanıyorum.” </w:t>
      </w:r>
      <w:r>
        <w:rPr>
          <w:color w:val="231F20"/>
          <w:sz w:val="18"/>
        </w:rPr>
        <w:t>diyerek gele- cekteki perakendecilikle ilgili olumlu beklentilerini dile getirmişlerdir. Ayrıca</w:t>
      </w:r>
      <w:r>
        <w:rPr>
          <w:color w:val="231F20"/>
          <w:spacing w:val="-30"/>
          <w:sz w:val="18"/>
        </w:rPr>
        <w:t xml:space="preserve"> </w:t>
      </w:r>
      <w:r>
        <w:rPr>
          <w:color w:val="231F20"/>
          <w:sz w:val="18"/>
        </w:rPr>
        <w:t>Katılımcı 28</w:t>
      </w:r>
      <w:r>
        <w:rPr>
          <w:color w:val="231F20"/>
          <w:position w:val="-5"/>
          <w:sz w:val="10"/>
        </w:rPr>
        <w:t xml:space="preserve">(Erkek,1997) </w:t>
      </w:r>
      <w:r>
        <w:rPr>
          <w:color w:val="231F20"/>
          <w:sz w:val="18"/>
        </w:rPr>
        <w:t xml:space="preserve">ise </w:t>
      </w:r>
      <w:r>
        <w:rPr>
          <w:i/>
          <w:color w:val="231F20"/>
          <w:sz w:val="18"/>
        </w:rPr>
        <w:t>“Gelecekte kald</w:t>
      </w:r>
      <w:r>
        <w:rPr>
          <w:color w:val="231F20"/>
          <w:sz w:val="18"/>
        </w:rPr>
        <w:t>ırımda yürürken yanımıza bir d</w:t>
      </w:r>
      <w:r>
        <w:rPr>
          <w:i/>
          <w:color w:val="231F20"/>
          <w:sz w:val="18"/>
        </w:rPr>
        <w:t>rone yaklaşıp buna ba- kanlar</w:t>
      </w:r>
      <w:r>
        <w:rPr>
          <w:i/>
          <w:color w:val="231F20"/>
          <w:spacing w:val="-14"/>
          <w:sz w:val="18"/>
        </w:rPr>
        <w:t xml:space="preserve"> </w:t>
      </w:r>
      <w:r>
        <w:rPr>
          <w:i/>
          <w:color w:val="231F20"/>
          <w:sz w:val="18"/>
        </w:rPr>
        <w:t>şunlara</w:t>
      </w:r>
      <w:r>
        <w:rPr>
          <w:i/>
          <w:color w:val="231F20"/>
          <w:spacing w:val="-13"/>
          <w:sz w:val="18"/>
        </w:rPr>
        <w:t xml:space="preserve"> </w:t>
      </w:r>
      <w:r>
        <w:rPr>
          <w:i/>
          <w:color w:val="231F20"/>
          <w:sz w:val="18"/>
        </w:rPr>
        <w:t>da</w:t>
      </w:r>
      <w:r>
        <w:rPr>
          <w:i/>
          <w:color w:val="231F20"/>
          <w:spacing w:val="-14"/>
          <w:sz w:val="18"/>
        </w:rPr>
        <w:t xml:space="preserve"> </w:t>
      </w:r>
      <w:r>
        <w:rPr>
          <w:i/>
          <w:color w:val="231F20"/>
          <w:sz w:val="18"/>
        </w:rPr>
        <w:t>baktı</w:t>
      </w:r>
      <w:r>
        <w:rPr>
          <w:i/>
          <w:color w:val="231F20"/>
          <w:spacing w:val="-13"/>
          <w:sz w:val="18"/>
        </w:rPr>
        <w:t xml:space="preserve"> </w:t>
      </w:r>
      <w:r>
        <w:rPr>
          <w:i/>
          <w:color w:val="231F20"/>
          <w:sz w:val="18"/>
        </w:rPr>
        <w:t>diye</w:t>
      </w:r>
      <w:r>
        <w:rPr>
          <w:i/>
          <w:color w:val="231F20"/>
          <w:spacing w:val="-13"/>
          <w:sz w:val="18"/>
        </w:rPr>
        <w:t xml:space="preserve"> </w:t>
      </w:r>
      <w:r>
        <w:rPr>
          <w:i/>
          <w:color w:val="231F20"/>
          <w:sz w:val="18"/>
        </w:rPr>
        <w:t>geçmiş</w:t>
      </w:r>
      <w:r>
        <w:rPr>
          <w:i/>
          <w:color w:val="231F20"/>
          <w:spacing w:val="-14"/>
          <w:sz w:val="18"/>
        </w:rPr>
        <w:t xml:space="preserve"> </w:t>
      </w:r>
      <w:r>
        <w:rPr>
          <w:i/>
          <w:color w:val="231F20"/>
          <w:sz w:val="18"/>
        </w:rPr>
        <w:t>alışverişlerinizle</w:t>
      </w:r>
      <w:r>
        <w:rPr>
          <w:i/>
          <w:color w:val="231F20"/>
          <w:spacing w:val="-13"/>
          <w:sz w:val="18"/>
        </w:rPr>
        <w:t xml:space="preserve"> </w:t>
      </w:r>
      <w:r>
        <w:rPr>
          <w:i/>
          <w:color w:val="231F20"/>
          <w:sz w:val="18"/>
        </w:rPr>
        <w:t>ilgili</w:t>
      </w:r>
      <w:r>
        <w:rPr>
          <w:i/>
          <w:color w:val="231F20"/>
          <w:spacing w:val="-13"/>
          <w:sz w:val="18"/>
        </w:rPr>
        <w:t xml:space="preserve"> </w:t>
      </w:r>
      <w:r>
        <w:rPr>
          <w:i/>
          <w:color w:val="231F20"/>
          <w:sz w:val="18"/>
        </w:rPr>
        <w:t>bir</w:t>
      </w:r>
      <w:r>
        <w:rPr>
          <w:i/>
          <w:color w:val="231F20"/>
          <w:spacing w:val="-14"/>
          <w:sz w:val="18"/>
        </w:rPr>
        <w:t xml:space="preserve"> </w:t>
      </w:r>
      <w:r>
        <w:rPr>
          <w:i/>
          <w:color w:val="231F20"/>
          <w:sz w:val="18"/>
        </w:rPr>
        <w:t>hologram</w:t>
      </w:r>
      <w:r>
        <w:rPr>
          <w:i/>
          <w:color w:val="231F20"/>
          <w:spacing w:val="-13"/>
          <w:sz w:val="18"/>
        </w:rPr>
        <w:t xml:space="preserve"> </w:t>
      </w:r>
      <w:r>
        <w:rPr>
          <w:i/>
          <w:color w:val="231F20"/>
          <w:sz w:val="18"/>
        </w:rPr>
        <w:t>yansıtabilir.</w:t>
      </w:r>
      <w:r>
        <w:rPr>
          <w:i/>
          <w:color w:val="231F20"/>
          <w:spacing w:val="-13"/>
          <w:sz w:val="18"/>
        </w:rPr>
        <w:t xml:space="preserve"> </w:t>
      </w:r>
      <w:r>
        <w:rPr>
          <w:i/>
          <w:color w:val="231F20"/>
          <w:sz w:val="18"/>
        </w:rPr>
        <w:t>Bi- lim</w:t>
      </w:r>
      <w:r>
        <w:rPr>
          <w:i/>
          <w:color w:val="231F20"/>
          <w:spacing w:val="-7"/>
          <w:sz w:val="18"/>
        </w:rPr>
        <w:t xml:space="preserve"> </w:t>
      </w:r>
      <w:r>
        <w:rPr>
          <w:i/>
          <w:color w:val="231F20"/>
          <w:sz w:val="18"/>
        </w:rPr>
        <w:t>kurgu</w:t>
      </w:r>
      <w:r>
        <w:rPr>
          <w:i/>
          <w:color w:val="231F20"/>
          <w:spacing w:val="-6"/>
          <w:sz w:val="18"/>
        </w:rPr>
        <w:t xml:space="preserve"> </w:t>
      </w:r>
      <w:r>
        <w:rPr>
          <w:i/>
          <w:color w:val="231F20"/>
          <w:sz w:val="18"/>
        </w:rPr>
        <w:t>gibi</w:t>
      </w:r>
      <w:r>
        <w:rPr>
          <w:i/>
          <w:color w:val="231F20"/>
          <w:spacing w:val="-7"/>
          <w:sz w:val="18"/>
        </w:rPr>
        <w:t xml:space="preserve"> </w:t>
      </w:r>
      <w:r>
        <w:rPr>
          <w:i/>
          <w:color w:val="231F20"/>
          <w:sz w:val="18"/>
        </w:rPr>
        <w:t>ama</w:t>
      </w:r>
      <w:r>
        <w:rPr>
          <w:i/>
          <w:color w:val="231F20"/>
          <w:spacing w:val="-6"/>
          <w:sz w:val="18"/>
        </w:rPr>
        <w:t xml:space="preserve"> </w:t>
      </w:r>
      <w:r>
        <w:rPr>
          <w:i/>
          <w:color w:val="231F20"/>
          <w:sz w:val="18"/>
        </w:rPr>
        <w:t>neden</w:t>
      </w:r>
      <w:r>
        <w:rPr>
          <w:i/>
          <w:color w:val="231F20"/>
          <w:spacing w:val="-7"/>
          <w:sz w:val="18"/>
        </w:rPr>
        <w:t xml:space="preserve"> </w:t>
      </w:r>
      <w:r>
        <w:rPr>
          <w:i/>
          <w:color w:val="231F20"/>
          <w:sz w:val="18"/>
        </w:rPr>
        <w:t>olmasın.”</w:t>
      </w:r>
      <w:r>
        <w:rPr>
          <w:i/>
          <w:color w:val="231F20"/>
          <w:spacing w:val="-6"/>
          <w:sz w:val="18"/>
        </w:rPr>
        <w:t xml:space="preserve"> </w:t>
      </w:r>
      <w:r>
        <w:rPr>
          <w:color w:val="231F20"/>
          <w:sz w:val="18"/>
        </w:rPr>
        <w:t>yorumunda</w:t>
      </w:r>
      <w:r>
        <w:rPr>
          <w:color w:val="231F20"/>
          <w:spacing w:val="-7"/>
          <w:sz w:val="18"/>
        </w:rPr>
        <w:t xml:space="preserve"> </w:t>
      </w:r>
      <w:r>
        <w:rPr>
          <w:color w:val="231F20"/>
          <w:sz w:val="18"/>
        </w:rPr>
        <w:t>bulunmuştur.</w:t>
      </w:r>
      <w:r>
        <w:rPr>
          <w:color w:val="231F20"/>
          <w:spacing w:val="-6"/>
          <w:sz w:val="18"/>
        </w:rPr>
        <w:t xml:space="preserve"> </w:t>
      </w:r>
      <w:r>
        <w:rPr>
          <w:color w:val="231F20"/>
          <w:sz w:val="18"/>
        </w:rPr>
        <w:t>Katılımcı</w:t>
      </w:r>
      <w:r>
        <w:rPr>
          <w:color w:val="231F20"/>
          <w:spacing w:val="-7"/>
          <w:sz w:val="18"/>
        </w:rPr>
        <w:t xml:space="preserve"> </w:t>
      </w:r>
      <w:r>
        <w:rPr>
          <w:color w:val="231F20"/>
          <w:sz w:val="18"/>
        </w:rPr>
        <w:t>18</w:t>
      </w:r>
      <w:r>
        <w:rPr>
          <w:color w:val="231F20"/>
          <w:position w:val="-5"/>
          <w:sz w:val="10"/>
        </w:rPr>
        <w:t>(Erkek,1997)</w:t>
      </w:r>
      <w:r>
        <w:rPr>
          <w:i/>
          <w:color w:val="231F20"/>
          <w:sz w:val="18"/>
        </w:rPr>
        <w:t>“İn- sanlara daha güvenilir hizmet sağlarsa daha çok tercih edilebilir</w:t>
      </w:r>
      <w:r>
        <w:rPr>
          <w:color w:val="231F20"/>
          <w:sz w:val="18"/>
        </w:rPr>
        <w:t>” diyerek, Katılımcı 14</w:t>
      </w:r>
      <w:r>
        <w:rPr>
          <w:color w:val="231F20"/>
          <w:position w:val="-5"/>
          <w:sz w:val="10"/>
        </w:rPr>
        <w:t xml:space="preserve">(Erkek,1998) </w:t>
      </w:r>
      <w:r>
        <w:rPr>
          <w:i/>
          <w:color w:val="231F20"/>
          <w:sz w:val="18"/>
        </w:rPr>
        <w:t>“Gizlilik ve güvenlik ön plana çıkarılırsa insanlar daha rahat biçimde bu teknolojileri</w:t>
      </w:r>
      <w:r>
        <w:rPr>
          <w:i/>
          <w:color w:val="231F20"/>
          <w:spacing w:val="-12"/>
          <w:sz w:val="18"/>
        </w:rPr>
        <w:t xml:space="preserve"> </w:t>
      </w:r>
      <w:r>
        <w:rPr>
          <w:i/>
          <w:color w:val="231F20"/>
          <w:sz w:val="18"/>
        </w:rPr>
        <w:t>kullanır.”</w:t>
      </w:r>
      <w:r>
        <w:rPr>
          <w:i/>
          <w:color w:val="231F20"/>
          <w:spacing w:val="-12"/>
          <w:sz w:val="18"/>
        </w:rPr>
        <w:t xml:space="preserve"> </w:t>
      </w:r>
      <w:r>
        <w:rPr>
          <w:color w:val="231F20"/>
          <w:sz w:val="18"/>
        </w:rPr>
        <w:t>diyerek,</w:t>
      </w:r>
      <w:r>
        <w:rPr>
          <w:color w:val="231F20"/>
          <w:spacing w:val="-12"/>
          <w:sz w:val="18"/>
        </w:rPr>
        <w:t xml:space="preserve"> </w:t>
      </w:r>
      <w:r>
        <w:rPr>
          <w:color w:val="231F20"/>
          <w:sz w:val="18"/>
        </w:rPr>
        <w:t>Katılımcı</w:t>
      </w:r>
      <w:r>
        <w:rPr>
          <w:color w:val="231F20"/>
          <w:spacing w:val="-11"/>
          <w:sz w:val="18"/>
        </w:rPr>
        <w:t xml:space="preserve"> </w:t>
      </w:r>
      <w:r>
        <w:rPr>
          <w:color w:val="231F20"/>
          <w:sz w:val="18"/>
        </w:rPr>
        <w:t>5</w:t>
      </w:r>
      <w:r>
        <w:rPr>
          <w:color w:val="231F20"/>
          <w:position w:val="-5"/>
          <w:sz w:val="10"/>
        </w:rPr>
        <w:t>(Erkek,1995)</w:t>
      </w:r>
      <w:r>
        <w:rPr>
          <w:i/>
          <w:color w:val="231F20"/>
          <w:sz w:val="18"/>
        </w:rPr>
        <w:t>“Ürün</w:t>
      </w:r>
      <w:r>
        <w:rPr>
          <w:i/>
          <w:color w:val="231F20"/>
          <w:spacing w:val="-12"/>
          <w:sz w:val="18"/>
        </w:rPr>
        <w:t xml:space="preserve"> </w:t>
      </w:r>
      <w:r>
        <w:rPr>
          <w:i/>
          <w:color w:val="231F20"/>
          <w:sz w:val="18"/>
        </w:rPr>
        <w:t>kalitesi</w:t>
      </w:r>
      <w:r>
        <w:rPr>
          <w:i/>
          <w:color w:val="231F20"/>
          <w:spacing w:val="-12"/>
          <w:sz w:val="18"/>
        </w:rPr>
        <w:t xml:space="preserve"> </w:t>
      </w:r>
      <w:r>
        <w:rPr>
          <w:i/>
          <w:color w:val="231F20"/>
          <w:sz w:val="18"/>
        </w:rPr>
        <w:t>ve</w:t>
      </w:r>
      <w:r>
        <w:rPr>
          <w:i/>
          <w:color w:val="231F20"/>
          <w:spacing w:val="-11"/>
          <w:sz w:val="18"/>
        </w:rPr>
        <w:t xml:space="preserve"> </w:t>
      </w:r>
      <w:r>
        <w:rPr>
          <w:i/>
          <w:color w:val="231F20"/>
          <w:sz w:val="18"/>
        </w:rPr>
        <w:t>güvenlik</w:t>
      </w:r>
      <w:r>
        <w:rPr>
          <w:i/>
          <w:color w:val="231F20"/>
          <w:spacing w:val="-12"/>
          <w:sz w:val="18"/>
        </w:rPr>
        <w:t xml:space="preserve"> </w:t>
      </w:r>
      <w:r>
        <w:rPr>
          <w:i/>
          <w:color w:val="231F20"/>
          <w:sz w:val="18"/>
        </w:rPr>
        <w:t>konusunda her alışveriş sitesine güvenmemek gerektiğini düşünüyorum.”</w:t>
      </w:r>
      <w:r>
        <w:rPr>
          <w:color w:val="231F20"/>
          <w:sz w:val="18"/>
        </w:rPr>
        <w:t>diyerek ve son olarak Katılımcı</w:t>
      </w:r>
      <w:r>
        <w:rPr>
          <w:color w:val="231F20"/>
          <w:spacing w:val="-16"/>
          <w:sz w:val="18"/>
        </w:rPr>
        <w:t xml:space="preserve"> </w:t>
      </w:r>
      <w:r>
        <w:rPr>
          <w:color w:val="231F20"/>
          <w:sz w:val="18"/>
        </w:rPr>
        <w:t>2</w:t>
      </w:r>
      <w:r>
        <w:rPr>
          <w:color w:val="231F20"/>
          <w:position w:val="-5"/>
          <w:sz w:val="10"/>
        </w:rPr>
        <w:t>(Kadın,1995)</w:t>
      </w:r>
      <w:r>
        <w:rPr>
          <w:color w:val="231F20"/>
          <w:sz w:val="18"/>
        </w:rPr>
        <w:t>de</w:t>
      </w:r>
      <w:r>
        <w:rPr>
          <w:i/>
          <w:color w:val="231F20"/>
          <w:sz w:val="18"/>
        </w:rPr>
        <w:t>“İnsanların</w:t>
      </w:r>
      <w:r>
        <w:rPr>
          <w:i/>
          <w:color w:val="231F20"/>
          <w:spacing w:val="-15"/>
          <w:sz w:val="18"/>
        </w:rPr>
        <w:t xml:space="preserve"> </w:t>
      </w:r>
      <w:r>
        <w:rPr>
          <w:i/>
          <w:color w:val="231F20"/>
          <w:sz w:val="18"/>
        </w:rPr>
        <w:t>tedirgin</w:t>
      </w:r>
      <w:r>
        <w:rPr>
          <w:i/>
          <w:color w:val="231F20"/>
          <w:spacing w:val="-15"/>
          <w:sz w:val="18"/>
        </w:rPr>
        <w:t xml:space="preserve"> </w:t>
      </w:r>
      <w:r>
        <w:rPr>
          <w:i/>
          <w:color w:val="231F20"/>
          <w:sz w:val="18"/>
        </w:rPr>
        <w:t>olmadan</w:t>
      </w:r>
      <w:r>
        <w:rPr>
          <w:i/>
          <w:color w:val="231F20"/>
          <w:spacing w:val="-15"/>
          <w:sz w:val="18"/>
        </w:rPr>
        <w:t xml:space="preserve"> </w:t>
      </w:r>
      <w:r>
        <w:rPr>
          <w:i/>
          <w:color w:val="231F20"/>
          <w:sz w:val="18"/>
        </w:rPr>
        <w:t>bu</w:t>
      </w:r>
      <w:r>
        <w:rPr>
          <w:i/>
          <w:color w:val="231F20"/>
          <w:spacing w:val="-15"/>
          <w:sz w:val="18"/>
        </w:rPr>
        <w:t xml:space="preserve"> </w:t>
      </w:r>
      <w:r>
        <w:rPr>
          <w:i/>
          <w:color w:val="231F20"/>
          <w:sz w:val="18"/>
        </w:rPr>
        <w:t>teknolojilerden</w:t>
      </w:r>
      <w:r>
        <w:rPr>
          <w:i/>
          <w:color w:val="231F20"/>
          <w:spacing w:val="-15"/>
          <w:sz w:val="18"/>
        </w:rPr>
        <w:t xml:space="preserve"> </w:t>
      </w:r>
      <w:r>
        <w:rPr>
          <w:i/>
          <w:color w:val="231F20"/>
          <w:sz w:val="18"/>
        </w:rPr>
        <w:t>yararlanması</w:t>
      </w:r>
      <w:r>
        <w:rPr>
          <w:i/>
          <w:color w:val="231F20"/>
          <w:spacing w:val="-15"/>
          <w:sz w:val="18"/>
        </w:rPr>
        <w:t xml:space="preserve"> </w:t>
      </w:r>
      <w:r>
        <w:rPr>
          <w:i/>
          <w:color w:val="231F20"/>
          <w:sz w:val="18"/>
        </w:rPr>
        <w:t>için güvenlik açısından daha da geliştirilmeli.”</w:t>
      </w:r>
      <w:r>
        <w:rPr>
          <w:color w:val="231F20"/>
          <w:sz w:val="18"/>
        </w:rPr>
        <w:t>diyerek akıllı teknolojilere ilişkin özellikle güvenlik ve gizlilik konusunda yorumda bulunmuşlardır.Katılımcı 36</w:t>
      </w:r>
      <w:r>
        <w:rPr>
          <w:color w:val="231F20"/>
          <w:position w:val="-5"/>
          <w:sz w:val="10"/>
        </w:rPr>
        <w:t xml:space="preserve">(Erkek,1995) </w:t>
      </w:r>
      <w:r>
        <w:rPr>
          <w:color w:val="231F20"/>
          <w:sz w:val="18"/>
        </w:rPr>
        <w:t xml:space="preserve">de </w:t>
      </w:r>
      <w:r>
        <w:rPr>
          <w:i/>
          <w:color w:val="231F20"/>
          <w:sz w:val="18"/>
        </w:rPr>
        <w:t xml:space="preserve">“Bu tarz işlemler gün geçtikçe çoğaldığı için insanların güvenlik açısından 7’den 70’e bilinçlendirilmeleri </w:t>
      </w:r>
      <w:r>
        <w:rPr>
          <w:i/>
          <w:color w:val="231F20"/>
          <w:spacing w:val="-3"/>
          <w:sz w:val="18"/>
        </w:rPr>
        <w:t>gerekir.”</w:t>
      </w:r>
      <w:r>
        <w:rPr>
          <w:i/>
          <w:color w:val="231F20"/>
          <w:sz w:val="18"/>
        </w:rPr>
        <w:t xml:space="preserve"> </w:t>
      </w:r>
      <w:r>
        <w:rPr>
          <w:color w:val="231F20"/>
          <w:sz w:val="18"/>
        </w:rPr>
        <w:t>demiştir.</w:t>
      </w:r>
    </w:p>
    <w:p w:rsidR="000A53B9" w:rsidRDefault="000A53B9">
      <w:pPr>
        <w:spacing w:line="270" w:lineRule="exact"/>
        <w:jc w:val="both"/>
        <w:rPr>
          <w:sz w:val="18"/>
        </w:rPr>
        <w:sectPr w:rsidR="000A53B9">
          <w:headerReference w:type="default" r:id="rId43"/>
          <w:pgSz w:w="9080" w:h="13610"/>
          <w:pgMar w:top="700" w:right="600" w:bottom="760" w:left="840" w:header="515" w:footer="566" w:gutter="0"/>
          <w:cols w:space="708"/>
        </w:sectPr>
      </w:pPr>
    </w:p>
    <w:p w:rsidR="000A53B9" w:rsidRDefault="00461F7F">
      <w:pPr>
        <w:pStyle w:val="Balk4"/>
        <w:spacing w:line="312" w:lineRule="auto"/>
        <w:ind w:right="361"/>
      </w:pPr>
      <w:r>
        <w:rPr>
          <w:color w:val="231F20"/>
        </w:rPr>
        <w:lastRenderedPageBreak/>
        <w:t>Tablo 9 Katılımcılara Göre İdeal “Akıllı” Alışveriş Deneyimlerine Etki Eden Diğer Unsurlar İle Akıllı Etkileşim Kurmalarını Kolaylaştıracak Öneri Ve Fikirlerin Listesi</w:t>
      </w:r>
    </w:p>
    <w:p w:rsidR="000A53B9" w:rsidRDefault="000A53B9">
      <w:pPr>
        <w:pStyle w:val="GvdeMetni"/>
        <w:spacing w:before="1"/>
        <w:rPr>
          <w:b/>
          <w:sz w:val="13"/>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7082"/>
      </w:tblGrid>
      <w:tr w:rsidR="000A53B9">
        <w:trPr>
          <w:trHeight w:val="536"/>
        </w:trPr>
        <w:tc>
          <w:tcPr>
            <w:tcW w:w="7082" w:type="dxa"/>
          </w:tcPr>
          <w:p w:rsidR="000A53B9" w:rsidRDefault="00461F7F">
            <w:pPr>
              <w:pStyle w:val="TableParagraph"/>
              <w:spacing w:before="55" w:line="220" w:lineRule="atLeast"/>
              <w:ind w:right="2167"/>
              <w:rPr>
                <w:sz w:val="17"/>
              </w:rPr>
            </w:pPr>
            <w:r>
              <w:rPr>
                <w:color w:val="231F20"/>
                <w:sz w:val="17"/>
              </w:rPr>
              <w:t>İnsanlar akıllı teknolojiler konusunda daha fazla bilinçlendirilmeli Aktif kullanıcılara ayrıcalık sağlanmalı</w:t>
            </w:r>
          </w:p>
        </w:tc>
      </w:tr>
      <w:tr w:rsidR="000A53B9">
        <w:trPr>
          <w:trHeight w:val="316"/>
        </w:trPr>
        <w:tc>
          <w:tcPr>
            <w:tcW w:w="7082" w:type="dxa"/>
          </w:tcPr>
          <w:p w:rsidR="000A53B9" w:rsidRDefault="00461F7F">
            <w:pPr>
              <w:pStyle w:val="TableParagraph"/>
              <w:spacing w:before="80"/>
              <w:rPr>
                <w:sz w:val="17"/>
              </w:rPr>
            </w:pPr>
            <w:r>
              <w:rPr>
                <w:color w:val="231F20"/>
                <w:sz w:val="17"/>
              </w:rPr>
              <w:t>Müşteriyle daha ilgili olunmalı</w:t>
            </w:r>
          </w:p>
        </w:tc>
      </w:tr>
      <w:tr w:rsidR="000A53B9">
        <w:trPr>
          <w:trHeight w:val="316"/>
        </w:trPr>
        <w:tc>
          <w:tcPr>
            <w:tcW w:w="7082" w:type="dxa"/>
          </w:tcPr>
          <w:p w:rsidR="000A53B9" w:rsidRDefault="00461F7F">
            <w:pPr>
              <w:pStyle w:val="TableParagraph"/>
              <w:spacing w:before="80"/>
              <w:rPr>
                <w:sz w:val="17"/>
              </w:rPr>
            </w:pPr>
            <w:r>
              <w:rPr>
                <w:color w:val="231F20"/>
                <w:sz w:val="17"/>
              </w:rPr>
              <w:t>Kolaylıkla müşteri temsilcisine ulaşabilmek</w:t>
            </w:r>
          </w:p>
        </w:tc>
      </w:tr>
      <w:tr w:rsidR="000A53B9">
        <w:trPr>
          <w:trHeight w:val="316"/>
        </w:trPr>
        <w:tc>
          <w:tcPr>
            <w:tcW w:w="7082" w:type="dxa"/>
          </w:tcPr>
          <w:p w:rsidR="000A53B9" w:rsidRDefault="00461F7F">
            <w:pPr>
              <w:pStyle w:val="TableParagraph"/>
              <w:rPr>
                <w:sz w:val="17"/>
              </w:rPr>
            </w:pPr>
            <w:r>
              <w:rPr>
                <w:color w:val="231F20"/>
                <w:sz w:val="17"/>
              </w:rPr>
              <w:t>Daha basit veri tabanı kullanılmalı</w:t>
            </w:r>
          </w:p>
        </w:tc>
      </w:tr>
      <w:tr w:rsidR="000A53B9">
        <w:trPr>
          <w:trHeight w:val="316"/>
        </w:trPr>
        <w:tc>
          <w:tcPr>
            <w:tcW w:w="7082" w:type="dxa"/>
          </w:tcPr>
          <w:p w:rsidR="000A53B9" w:rsidRDefault="00461F7F">
            <w:pPr>
              <w:pStyle w:val="TableParagraph"/>
              <w:rPr>
                <w:sz w:val="17"/>
              </w:rPr>
            </w:pPr>
            <w:r>
              <w:rPr>
                <w:color w:val="231F20"/>
                <w:sz w:val="17"/>
              </w:rPr>
              <w:t>Mobil/canlı desteklerin arttırılmalı</w:t>
            </w:r>
          </w:p>
        </w:tc>
      </w:tr>
      <w:tr w:rsidR="000A53B9">
        <w:trPr>
          <w:trHeight w:val="316"/>
        </w:trPr>
        <w:tc>
          <w:tcPr>
            <w:tcW w:w="7082" w:type="dxa"/>
          </w:tcPr>
          <w:p w:rsidR="000A53B9" w:rsidRDefault="00461F7F">
            <w:pPr>
              <w:pStyle w:val="TableParagraph"/>
              <w:rPr>
                <w:sz w:val="17"/>
              </w:rPr>
            </w:pPr>
            <w:r>
              <w:rPr>
                <w:color w:val="231F20"/>
                <w:sz w:val="17"/>
              </w:rPr>
              <w:t>Güvenilirlik arttırılmalı ve sürekli takip/teftiş edilmeli</w:t>
            </w:r>
          </w:p>
        </w:tc>
      </w:tr>
      <w:tr w:rsidR="000A53B9">
        <w:trPr>
          <w:trHeight w:val="316"/>
        </w:trPr>
        <w:tc>
          <w:tcPr>
            <w:tcW w:w="7082" w:type="dxa"/>
          </w:tcPr>
          <w:p w:rsidR="000A53B9" w:rsidRDefault="00461F7F">
            <w:pPr>
              <w:pStyle w:val="TableParagraph"/>
              <w:rPr>
                <w:sz w:val="17"/>
              </w:rPr>
            </w:pPr>
            <w:r>
              <w:rPr>
                <w:color w:val="231F20"/>
                <w:sz w:val="17"/>
              </w:rPr>
              <w:t>Akıllı barkod sistemi kullanılmalı</w:t>
            </w:r>
          </w:p>
        </w:tc>
      </w:tr>
      <w:tr w:rsidR="000A53B9">
        <w:trPr>
          <w:trHeight w:val="316"/>
        </w:trPr>
        <w:tc>
          <w:tcPr>
            <w:tcW w:w="7082" w:type="dxa"/>
          </w:tcPr>
          <w:p w:rsidR="000A53B9" w:rsidRDefault="00461F7F">
            <w:pPr>
              <w:pStyle w:val="TableParagraph"/>
              <w:rPr>
                <w:sz w:val="17"/>
              </w:rPr>
            </w:pPr>
            <w:r>
              <w:rPr>
                <w:color w:val="231F20"/>
                <w:sz w:val="17"/>
              </w:rPr>
              <w:t>Sorunların çözümünde kolaylık ve hızlılık</w:t>
            </w:r>
          </w:p>
        </w:tc>
      </w:tr>
      <w:tr w:rsidR="000A53B9">
        <w:trPr>
          <w:trHeight w:val="316"/>
        </w:trPr>
        <w:tc>
          <w:tcPr>
            <w:tcW w:w="7082" w:type="dxa"/>
          </w:tcPr>
          <w:p w:rsidR="000A53B9" w:rsidRDefault="00461F7F">
            <w:pPr>
              <w:pStyle w:val="TableParagraph"/>
              <w:rPr>
                <w:sz w:val="17"/>
              </w:rPr>
            </w:pPr>
            <w:r>
              <w:rPr>
                <w:color w:val="231F20"/>
                <w:sz w:val="17"/>
              </w:rPr>
              <w:t>Perakende mağazalarda akıllı sepet teknolojisinin uygulanmalı</w:t>
            </w:r>
          </w:p>
        </w:tc>
      </w:tr>
      <w:tr w:rsidR="000A53B9">
        <w:trPr>
          <w:trHeight w:val="316"/>
        </w:trPr>
        <w:tc>
          <w:tcPr>
            <w:tcW w:w="7082" w:type="dxa"/>
          </w:tcPr>
          <w:p w:rsidR="000A53B9" w:rsidRDefault="00461F7F">
            <w:pPr>
              <w:pStyle w:val="TableParagraph"/>
              <w:rPr>
                <w:sz w:val="17"/>
              </w:rPr>
            </w:pPr>
            <w:r>
              <w:rPr>
                <w:color w:val="231F20"/>
                <w:sz w:val="17"/>
              </w:rPr>
              <w:t>Ürünlerin stok durumlarını gösteren bir uygulama olmalı</w:t>
            </w:r>
          </w:p>
        </w:tc>
      </w:tr>
    </w:tbl>
    <w:p w:rsidR="000A53B9" w:rsidRDefault="000A53B9">
      <w:pPr>
        <w:pStyle w:val="GvdeMetni"/>
        <w:spacing w:before="7"/>
        <w:rPr>
          <w:b/>
          <w:sz w:val="16"/>
        </w:rPr>
      </w:pPr>
    </w:p>
    <w:p w:rsidR="000A53B9" w:rsidRDefault="00461F7F">
      <w:pPr>
        <w:pStyle w:val="GvdeMetni"/>
        <w:spacing w:line="312" w:lineRule="auto"/>
        <w:ind w:left="152" w:right="361"/>
      </w:pPr>
      <w:r>
        <w:rPr>
          <w:color w:val="231F20"/>
        </w:rPr>
        <w:t>Belirtilen bu unsurlara ilişkin katılımcı görüşlerinden ilgi çekici olanların bazıları aşağıda belirtilmiştir:</w:t>
      </w:r>
    </w:p>
    <w:p w:rsidR="000A53B9" w:rsidRDefault="00461F7F">
      <w:pPr>
        <w:spacing w:before="125" w:line="270" w:lineRule="exact"/>
        <w:ind w:left="605" w:right="389"/>
        <w:jc w:val="both"/>
        <w:rPr>
          <w:sz w:val="18"/>
        </w:rPr>
      </w:pPr>
      <w:r>
        <w:rPr>
          <w:color w:val="231F20"/>
          <w:sz w:val="18"/>
        </w:rPr>
        <w:t>Katılımcı 35</w:t>
      </w:r>
      <w:r>
        <w:rPr>
          <w:color w:val="231F20"/>
          <w:position w:val="-5"/>
          <w:sz w:val="10"/>
        </w:rPr>
        <w:t>(Kadın,1996)</w:t>
      </w:r>
      <w:r>
        <w:rPr>
          <w:i/>
          <w:color w:val="231F20"/>
          <w:sz w:val="18"/>
        </w:rPr>
        <w:t>“</w:t>
      </w:r>
      <w:r>
        <w:rPr>
          <w:b/>
          <w:color w:val="231F20"/>
          <w:sz w:val="18"/>
        </w:rPr>
        <w:t>İ</w:t>
      </w:r>
      <w:r>
        <w:rPr>
          <w:i/>
          <w:color w:val="231F20"/>
          <w:sz w:val="18"/>
        </w:rPr>
        <w:t xml:space="preserve">deal bir “akıllı” alışveriş için birebir muhatabın olmasının hem güvenilirlik açısından hem de sorunlara pratik ve yerinde bir </w:t>
      </w:r>
      <w:r>
        <w:rPr>
          <w:b/>
          <w:color w:val="231F20"/>
          <w:sz w:val="18"/>
        </w:rPr>
        <w:t>çözüm getireceğine inanıyorum. H</w:t>
      </w:r>
      <w:r>
        <w:rPr>
          <w:i/>
          <w:color w:val="231F20"/>
          <w:sz w:val="18"/>
        </w:rPr>
        <w:t>ali hazırda bulunan canlı desteklerin yeterli olduğunu düşünmüyo- rum.”</w:t>
      </w:r>
      <w:r>
        <w:rPr>
          <w:color w:val="231F20"/>
          <w:sz w:val="18"/>
        </w:rPr>
        <w:t>demiştir.Katılımcı 28</w:t>
      </w:r>
      <w:r>
        <w:rPr>
          <w:color w:val="231F20"/>
          <w:position w:val="-5"/>
          <w:sz w:val="10"/>
        </w:rPr>
        <w:t>(Erkek,1997)</w:t>
      </w:r>
      <w:r>
        <w:rPr>
          <w:i/>
          <w:color w:val="231F20"/>
          <w:sz w:val="18"/>
        </w:rPr>
        <w:t xml:space="preserve">“Geçenlerde yurt dışında bir süpermarket şöyle bir sisteme başladı: insanlar </w:t>
      </w:r>
      <w:r>
        <w:rPr>
          <w:i/>
          <w:color w:val="231F20"/>
          <w:spacing w:val="-3"/>
          <w:sz w:val="18"/>
        </w:rPr>
        <w:t xml:space="preserve">giriyor, </w:t>
      </w:r>
      <w:r>
        <w:rPr>
          <w:i/>
          <w:color w:val="231F20"/>
          <w:sz w:val="18"/>
        </w:rPr>
        <w:t xml:space="preserve">istediği ürünü alıp </w:t>
      </w:r>
      <w:r>
        <w:rPr>
          <w:i/>
          <w:color w:val="231F20"/>
          <w:spacing w:val="-3"/>
          <w:sz w:val="18"/>
        </w:rPr>
        <w:t xml:space="preserve">çıkıyor. </w:t>
      </w:r>
      <w:r>
        <w:rPr>
          <w:i/>
          <w:color w:val="231F20"/>
          <w:sz w:val="18"/>
        </w:rPr>
        <w:t>Kasa yok, kameralar ve tanıma</w:t>
      </w:r>
      <w:r>
        <w:rPr>
          <w:i/>
          <w:color w:val="231F20"/>
          <w:spacing w:val="-13"/>
          <w:sz w:val="18"/>
        </w:rPr>
        <w:t xml:space="preserve"> </w:t>
      </w:r>
      <w:r>
        <w:rPr>
          <w:i/>
          <w:color w:val="231F20"/>
          <w:sz w:val="18"/>
        </w:rPr>
        <w:t>sistemleri</w:t>
      </w:r>
      <w:r>
        <w:rPr>
          <w:i/>
          <w:color w:val="231F20"/>
          <w:spacing w:val="-13"/>
          <w:sz w:val="18"/>
        </w:rPr>
        <w:t xml:space="preserve"> </w:t>
      </w:r>
      <w:r>
        <w:rPr>
          <w:i/>
          <w:color w:val="231F20"/>
          <w:sz w:val="18"/>
        </w:rPr>
        <w:t>siz</w:t>
      </w:r>
      <w:r>
        <w:rPr>
          <w:i/>
          <w:color w:val="231F20"/>
          <w:spacing w:val="-12"/>
          <w:sz w:val="18"/>
        </w:rPr>
        <w:t xml:space="preserve"> </w:t>
      </w:r>
      <w:r>
        <w:rPr>
          <w:i/>
          <w:color w:val="231F20"/>
          <w:sz w:val="18"/>
        </w:rPr>
        <w:t>marketteyken</w:t>
      </w:r>
      <w:r>
        <w:rPr>
          <w:i/>
          <w:color w:val="231F20"/>
          <w:spacing w:val="-13"/>
          <w:sz w:val="18"/>
        </w:rPr>
        <w:t xml:space="preserve"> </w:t>
      </w:r>
      <w:r>
        <w:rPr>
          <w:i/>
          <w:color w:val="231F20"/>
          <w:sz w:val="18"/>
        </w:rPr>
        <w:t>adınıza</w:t>
      </w:r>
      <w:r>
        <w:rPr>
          <w:i/>
          <w:color w:val="231F20"/>
          <w:spacing w:val="-13"/>
          <w:sz w:val="18"/>
        </w:rPr>
        <w:t xml:space="preserve"> </w:t>
      </w:r>
      <w:r>
        <w:rPr>
          <w:i/>
          <w:color w:val="231F20"/>
          <w:sz w:val="18"/>
        </w:rPr>
        <w:t>açılan</w:t>
      </w:r>
      <w:r>
        <w:rPr>
          <w:i/>
          <w:color w:val="231F20"/>
          <w:spacing w:val="-12"/>
          <w:sz w:val="18"/>
        </w:rPr>
        <w:t xml:space="preserve"> </w:t>
      </w:r>
      <w:r>
        <w:rPr>
          <w:i/>
          <w:color w:val="231F20"/>
          <w:sz w:val="18"/>
        </w:rPr>
        <w:t>hesap</w:t>
      </w:r>
      <w:r>
        <w:rPr>
          <w:i/>
          <w:color w:val="231F20"/>
          <w:spacing w:val="-13"/>
          <w:sz w:val="18"/>
        </w:rPr>
        <w:t xml:space="preserve"> </w:t>
      </w:r>
      <w:r>
        <w:rPr>
          <w:i/>
          <w:color w:val="231F20"/>
          <w:sz w:val="18"/>
        </w:rPr>
        <w:t>için</w:t>
      </w:r>
      <w:r>
        <w:rPr>
          <w:i/>
          <w:color w:val="231F20"/>
          <w:spacing w:val="-13"/>
          <w:sz w:val="18"/>
        </w:rPr>
        <w:t xml:space="preserve"> </w:t>
      </w:r>
      <w:r>
        <w:rPr>
          <w:i/>
          <w:color w:val="231F20"/>
          <w:sz w:val="18"/>
        </w:rPr>
        <w:t>bir</w:t>
      </w:r>
      <w:r>
        <w:rPr>
          <w:i/>
          <w:color w:val="231F20"/>
          <w:spacing w:val="-12"/>
          <w:sz w:val="18"/>
        </w:rPr>
        <w:t xml:space="preserve"> </w:t>
      </w:r>
      <w:r>
        <w:rPr>
          <w:i/>
          <w:color w:val="231F20"/>
          <w:sz w:val="18"/>
        </w:rPr>
        <w:t>sepet</w:t>
      </w:r>
      <w:r>
        <w:rPr>
          <w:i/>
          <w:color w:val="231F20"/>
          <w:spacing w:val="-13"/>
          <w:sz w:val="18"/>
        </w:rPr>
        <w:t xml:space="preserve"> </w:t>
      </w:r>
      <w:r>
        <w:rPr>
          <w:i/>
          <w:color w:val="231F20"/>
          <w:sz w:val="18"/>
        </w:rPr>
        <w:t>oluşturuyor,</w:t>
      </w:r>
      <w:r>
        <w:rPr>
          <w:i/>
          <w:color w:val="231F20"/>
          <w:spacing w:val="-12"/>
          <w:sz w:val="18"/>
        </w:rPr>
        <w:t xml:space="preserve"> </w:t>
      </w:r>
      <w:r>
        <w:rPr>
          <w:i/>
          <w:color w:val="231F20"/>
          <w:sz w:val="18"/>
        </w:rPr>
        <w:t xml:space="preserve">çı- karken sepetinizin tutarı kadar parayı sizden </w:t>
      </w:r>
      <w:r>
        <w:rPr>
          <w:i/>
          <w:color w:val="231F20"/>
          <w:spacing w:val="-3"/>
          <w:sz w:val="18"/>
        </w:rPr>
        <w:t xml:space="preserve">çekiyor. </w:t>
      </w:r>
      <w:r>
        <w:rPr>
          <w:i/>
          <w:color w:val="231F20"/>
          <w:sz w:val="18"/>
        </w:rPr>
        <w:t xml:space="preserve">Bu çok hoşuma gitmişti.” </w:t>
      </w:r>
      <w:r>
        <w:rPr>
          <w:color w:val="231F20"/>
          <w:sz w:val="18"/>
        </w:rPr>
        <w:t>diye- rek bu teknolojiden etkilendiğini dile getirmiştir. Katılımcı 33</w:t>
      </w:r>
      <w:r>
        <w:rPr>
          <w:color w:val="231F20"/>
          <w:position w:val="-5"/>
          <w:sz w:val="10"/>
        </w:rPr>
        <w:t>(Erkek,1996)</w:t>
      </w:r>
      <w:r>
        <w:rPr>
          <w:i/>
          <w:color w:val="231F20"/>
          <w:sz w:val="18"/>
        </w:rPr>
        <w:t>“Her mağazada akıllı</w:t>
      </w:r>
      <w:r>
        <w:rPr>
          <w:i/>
          <w:color w:val="231F20"/>
          <w:spacing w:val="-9"/>
          <w:sz w:val="18"/>
        </w:rPr>
        <w:t xml:space="preserve"> </w:t>
      </w:r>
      <w:r>
        <w:rPr>
          <w:i/>
          <w:color w:val="231F20"/>
          <w:sz w:val="18"/>
        </w:rPr>
        <w:t>uygulamayla</w:t>
      </w:r>
      <w:r>
        <w:rPr>
          <w:i/>
          <w:color w:val="231F20"/>
          <w:spacing w:val="-9"/>
          <w:sz w:val="18"/>
        </w:rPr>
        <w:t xml:space="preserve"> </w:t>
      </w:r>
      <w:r>
        <w:rPr>
          <w:i/>
          <w:color w:val="231F20"/>
          <w:sz w:val="18"/>
        </w:rPr>
        <w:t>çalışan</w:t>
      </w:r>
      <w:r>
        <w:rPr>
          <w:i/>
          <w:color w:val="231F20"/>
          <w:spacing w:val="-9"/>
          <w:sz w:val="18"/>
        </w:rPr>
        <w:t xml:space="preserve"> </w:t>
      </w:r>
      <w:r>
        <w:rPr>
          <w:i/>
          <w:color w:val="231F20"/>
          <w:sz w:val="18"/>
        </w:rPr>
        <w:t>bir</w:t>
      </w:r>
      <w:r>
        <w:rPr>
          <w:i/>
          <w:color w:val="231F20"/>
          <w:spacing w:val="-9"/>
          <w:sz w:val="18"/>
        </w:rPr>
        <w:t xml:space="preserve"> </w:t>
      </w:r>
      <w:r>
        <w:rPr>
          <w:i/>
          <w:color w:val="231F20"/>
          <w:sz w:val="18"/>
        </w:rPr>
        <w:t>barkod</w:t>
      </w:r>
      <w:r>
        <w:rPr>
          <w:i/>
          <w:color w:val="231F20"/>
          <w:spacing w:val="-9"/>
          <w:sz w:val="18"/>
        </w:rPr>
        <w:t xml:space="preserve"> </w:t>
      </w:r>
      <w:r>
        <w:rPr>
          <w:i/>
          <w:color w:val="231F20"/>
          <w:sz w:val="18"/>
        </w:rPr>
        <w:t>veya</w:t>
      </w:r>
      <w:r>
        <w:rPr>
          <w:i/>
          <w:color w:val="231F20"/>
          <w:spacing w:val="-9"/>
          <w:sz w:val="18"/>
        </w:rPr>
        <w:t xml:space="preserve"> </w:t>
      </w:r>
      <w:r>
        <w:rPr>
          <w:i/>
          <w:color w:val="231F20"/>
          <w:sz w:val="18"/>
        </w:rPr>
        <w:t>başka</w:t>
      </w:r>
      <w:r>
        <w:rPr>
          <w:i/>
          <w:color w:val="231F20"/>
          <w:spacing w:val="-9"/>
          <w:sz w:val="18"/>
        </w:rPr>
        <w:t xml:space="preserve"> </w:t>
      </w:r>
      <w:r>
        <w:rPr>
          <w:i/>
          <w:color w:val="231F20"/>
          <w:sz w:val="18"/>
        </w:rPr>
        <w:t>bir</w:t>
      </w:r>
      <w:r>
        <w:rPr>
          <w:i/>
          <w:color w:val="231F20"/>
          <w:spacing w:val="-9"/>
          <w:sz w:val="18"/>
        </w:rPr>
        <w:t xml:space="preserve"> </w:t>
      </w:r>
      <w:r>
        <w:rPr>
          <w:i/>
          <w:color w:val="231F20"/>
          <w:sz w:val="18"/>
        </w:rPr>
        <w:t>şekilde</w:t>
      </w:r>
      <w:r>
        <w:rPr>
          <w:i/>
          <w:color w:val="231F20"/>
          <w:spacing w:val="-9"/>
          <w:sz w:val="18"/>
        </w:rPr>
        <w:t xml:space="preserve"> </w:t>
      </w:r>
      <w:r>
        <w:rPr>
          <w:i/>
          <w:color w:val="231F20"/>
          <w:sz w:val="18"/>
        </w:rPr>
        <w:t>çalışan</w:t>
      </w:r>
      <w:r>
        <w:rPr>
          <w:i/>
          <w:color w:val="231F20"/>
          <w:spacing w:val="-9"/>
          <w:sz w:val="18"/>
        </w:rPr>
        <w:t xml:space="preserve"> </w:t>
      </w:r>
      <w:r>
        <w:rPr>
          <w:i/>
          <w:color w:val="231F20"/>
          <w:sz w:val="18"/>
        </w:rPr>
        <w:t>bir</w:t>
      </w:r>
      <w:r>
        <w:rPr>
          <w:i/>
          <w:color w:val="231F20"/>
          <w:spacing w:val="-8"/>
          <w:sz w:val="18"/>
        </w:rPr>
        <w:t xml:space="preserve"> </w:t>
      </w:r>
      <w:r>
        <w:rPr>
          <w:i/>
          <w:color w:val="231F20"/>
          <w:sz w:val="18"/>
        </w:rPr>
        <w:t>sistem</w:t>
      </w:r>
      <w:r>
        <w:rPr>
          <w:i/>
          <w:color w:val="231F20"/>
          <w:spacing w:val="-9"/>
          <w:sz w:val="18"/>
        </w:rPr>
        <w:t xml:space="preserve"> </w:t>
      </w:r>
      <w:r>
        <w:rPr>
          <w:i/>
          <w:color w:val="231F20"/>
          <w:sz w:val="18"/>
        </w:rPr>
        <w:t>olabilir ve</w:t>
      </w:r>
      <w:r>
        <w:rPr>
          <w:i/>
          <w:color w:val="231F20"/>
          <w:spacing w:val="-16"/>
          <w:sz w:val="18"/>
        </w:rPr>
        <w:t xml:space="preserve"> </w:t>
      </w:r>
      <w:r>
        <w:rPr>
          <w:i/>
          <w:color w:val="231F20"/>
          <w:sz w:val="18"/>
        </w:rPr>
        <w:t>insanların</w:t>
      </w:r>
      <w:r>
        <w:rPr>
          <w:i/>
          <w:color w:val="231F20"/>
          <w:spacing w:val="-16"/>
          <w:sz w:val="18"/>
        </w:rPr>
        <w:t xml:space="preserve"> </w:t>
      </w:r>
      <w:r>
        <w:rPr>
          <w:i/>
          <w:color w:val="231F20"/>
          <w:sz w:val="18"/>
        </w:rPr>
        <w:t>aradığı</w:t>
      </w:r>
      <w:r>
        <w:rPr>
          <w:i/>
          <w:color w:val="231F20"/>
          <w:spacing w:val="-16"/>
          <w:sz w:val="18"/>
        </w:rPr>
        <w:t xml:space="preserve"> </w:t>
      </w:r>
      <w:r>
        <w:rPr>
          <w:i/>
          <w:color w:val="231F20"/>
          <w:sz w:val="18"/>
        </w:rPr>
        <w:t>ürünlerin</w:t>
      </w:r>
      <w:r>
        <w:rPr>
          <w:i/>
          <w:color w:val="231F20"/>
          <w:spacing w:val="-15"/>
          <w:sz w:val="18"/>
        </w:rPr>
        <w:t xml:space="preserve"> </w:t>
      </w:r>
      <w:r>
        <w:rPr>
          <w:i/>
          <w:color w:val="231F20"/>
          <w:sz w:val="18"/>
        </w:rPr>
        <w:t>hangi</w:t>
      </w:r>
      <w:r>
        <w:rPr>
          <w:i/>
          <w:color w:val="231F20"/>
          <w:spacing w:val="-16"/>
          <w:sz w:val="18"/>
        </w:rPr>
        <w:t xml:space="preserve"> </w:t>
      </w:r>
      <w:r>
        <w:rPr>
          <w:i/>
          <w:color w:val="231F20"/>
          <w:sz w:val="18"/>
        </w:rPr>
        <w:t>reyonda,</w:t>
      </w:r>
      <w:r>
        <w:rPr>
          <w:i/>
          <w:color w:val="231F20"/>
          <w:spacing w:val="-16"/>
          <w:sz w:val="18"/>
        </w:rPr>
        <w:t xml:space="preserve"> </w:t>
      </w:r>
      <w:r>
        <w:rPr>
          <w:i/>
          <w:color w:val="231F20"/>
          <w:sz w:val="18"/>
        </w:rPr>
        <w:t>mağazanın</w:t>
      </w:r>
      <w:r>
        <w:rPr>
          <w:i/>
          <w:color w:val="231F20"/>
          <w:spacing w:val="-16"/>
          <w:sz w:val="18"/>
        </w:rPr>
        <w:t xml:space="preserve"> </w:t>
      </w:r>
      <w:r>
        <w:rPr>
          <w:i/>
          <w:color w:val="231F20"/>
          <w:sz w:val="18"/>
        </w:rPr>
        <w:t>kaçıncı</w:t>
      </w:r>
      <w:r>
        <w:rPr>
          <w:i/>
          <w:color w:val="231F20"/>
          <w:spacing w:val="-15"/>
          <w:sz w:val="18"/>
        </w:rPr>
        <w:t xml:space="preserve"> </w:t>
      </w:r>
      <w:r>
        <w:rPr>
          <w:i/>
          <w:color w:val="231F20"/>
          <w:sz w:val="18"/>
        </w:rPr>
        <w:t>katında</w:t>
      </w:r>
      <w:r>
        <w:rPr>
          <w:i/>
          <w:color w:val="231F20"/>
          <w:spacing w:val="-16"/>
          <w:sz w:val="18"/>
        </w:rPr>
        <w:t xml:space="preserve"> </w:t>
      </w:r>
      <w:r>
        <w:rPr>
          <w:i/>
          <w:color w:val="231F20"/>
          <w:sz w:val="18"/>
        </w:rPr>
        <w:t>bulunduğu- nu, o ürünün mağazanın stoklarında olup olmadığını gösteren bir uygulama olabilir- di.</w:t>
      </w:r>
      <w:r>
        <w:rPr>
          <w:color w:val="231F20"/>
          <w:sz w:val="18"/>
        </w:rPr>
        <w:t>” diyerek fikrini belirtmiş, Katılımcı 29</w:t>
      </w:r>
      <w:r>
        <w:rPr>
          <w:color w:val="231F20"/>
          <w:position w:val="-5"/>
          <w:sz w:val="10"/>
        </w:rPr>
        <w:t>(Kadın,1995)</w:t>
      </w:r>
      <w:r>
        <w:rPr>
          <w:i/>
          <w:color w:val="231F20"/>
          <w:sz w:val="18"/>
        </w:rPr>
        <w:t>“</w:t>
      </w:r>
      <w:r>
        <w:rPr>
          <w:b/>
          <w:color w:val="231F20"/>
          <w:sz w:val="18"/>
        </w:rPr>
        <w:t>İ</w:t>
      </w:r>
      <w:r>
        <w:rPr>
          <w:i/>
          <w:color w:val="231F20"/>
          <w:sz w:val="18"/>
        </w:rPr>
        <w:t>nsanlar jet kasalar ya da dokunma- tik ekranlar hakkında daha fazla bilinçlendirilmeli.</w:t>
      </w:r>
      <w:r>
        <w:rPr>
          <w:color w:val="231F20"/>
          <w:sz w:val="18"/>
        </w:rPr>
        <w:t>”diyerek,Katılımcı 16</w:t>
      </w:r>
      <w:r>
        <w:rPr>
          <w:color w:val="231F20"/>
          <w:position w:val="-5"/>
          <w:sz w:val="10"/>
        </w:rPr>
        <w:t>(Kadın,1995)</w:t>
      </w:r>
      <w:r>
        <w:rPr>
          <w:i/>
          <w:color w:val="231F20"/>
          <w:sz w:val="18"/>
        </w:rPr>
        <w:t>“Daha kolay bir şekilde temsilcilerle iletişime geçilmeli</w:t>
      </w:r>
      <w:r>
        <w:rPr>
          <w:color w:val="231F20"/>
          <w:sz w:val="18"/>
        </w:rPr>
        <w:t>.” diyerek akıllı teknolojilerle etkileşi- mi kolaylaştıracak önerilerde bulunmuşlardır. Katılımcı 14</w:t>
      </w:r>
      <w:r>
        <w:rPr>
          <w:color w:val="231F20"/>
          <w:position w:val="-5"/>
          <w:sz w:val="10"/>
        </w:rPr>
        <w:t>(Erkek,1998)</w:t>
      </w:r>
      <w:r>
        <w:rPr>
          <w:i/>
          <w:color w:val="231F20"/>
          <w:sz w:val="18"/>
        </w:rPr>
        <w:t>“Mağazadaki akıllı uygulamaların</w:t>
      </w:r>
      <w:r>
        <w:rPr>
          <w:i/>
          <w:color w:val="231F20"/>
          <w:spacing w:val="-6"/>
          <w:sz w:val="18"/>
        </w:rPr>
        <w:t xml:space="preserve"> </w:t>
      </w:r>
      <w:r>
        <w:rPr>
          <w:i/>
          <w:color w:val="231F20"/>
          <w:sz w:val="18"/>
        </w:rPr>
        <w:t>sayıları</w:t>
      </w:r>
      <w:r>
        <w:rPr>
          <w:i/>
          <w:color w:val="231F20"/>
          <w:spacing w:val="-5"/>
          <w:sz w:val="18"/>
        </w:rPr>
        <w:t xml:space="preserve"> </w:t>
      </w:r>
      <w:r>
        <w:rPr>
          <w:i/>
          <w:color w:val="231F20"/>
          <w:sz w:val="18"/>
        </w:rPr>
        <w:t>arttırılırsa</w:t>
      </w:r>
      <w:r>
        <w:rPr>
          <w:i/>
          <w:color w:val="231F20"/>
          <w:spacing w:val="-5"/>
          <w:sz w:val="18"/>
        </w:rPr>
        <w:t xml:space="preserve"> </w:t>
      </w:r>
      <w:r>
        <w:rPr>
          <w:i/>
          <w:color w:val="231F20"/>
          <w:sz w:val="18"/>
        </w:rPr>
        <w:t>herkes</w:t>
      </w:r>
      <w:r>
        <w:rPr>
          <w:i/>
          <w:color w:val="231F20"/>
          <w:spacing w:val="-6"/>
          <w:sz w:val="18"/>
        </w:rPr>
        <w:t xml:space="preserve"> </w:t>
      </w:r>
      <w:r>
        <w:rPr>
          <w:i/>
          <w:color w:val="231F20"/>
          <w:sz w:val="18"/>
        </w:rPr>
        <w:t>bu</w:t>
      </w:r>
      <w:r>
        <w:rPr>
          <w:i/>
          <w:color w:val="231F20"/>
          <w:spacing w:val="-5"/>
          <w:sz w:val="18"/>
        </w:rPr>
        <w:t xml:space="preserve"> </w:t>
      </w:r>
      <w:r>
        <w:rPr>
          <w:i/>
          <w:color w:val="231F20"/>
          <w:sz w:val="18"/>
        </w:rPr>
        <w:t>konuda</w:t>
      </w:r>
      <w:r>
        <w:rPr>
          <w:i/>
          <w:color w:val="231F20"/>
          <w:spacing w:val="-5"/>
          <w:sz w:val="18"/>
        </w:rPr>
        <w:t xml:space="preserve"> </w:t>
      </w:r>
      <w:r>
        <w:rPr>
          <w:i/>
          <w:color w:val="231F20"/>
          <w:sz w:val="18"/>
        </w:rPr>
        <w:t>deneyim</w:t>
      </w:r>
      <w:r>
        <w:rPr>
          <w:i/>
          <w:color w:val="231F20"/>
          <w:spacing w:val="-6"/>
          <w:sz w:val="18"/>
        </w:rPr>
        <w:t xml:space="preserve"> </w:t>
      </w:r>
      <w:r>
        <w:rPr>
          <w:i/>
          <w:color w:val="231F20"/>
          <w:sz w:val="18"/>
        </w:rPr>
        <w:t>sahibi</w:t>
      </w:r>
      <w:r>
        <w:rPr>
          <w:i/>
          <w:color w:val="231F20"/>
          <w:spacing w:val="-5"/>
          <w:sz w:val="18"/>
        </w:rPr>
        <w:t xml:space="preserve"> </w:t>
      </w:r>
      <w:r>
        <w:rPr>
          <w:i/>
          <w:color w:val="231F20"/>
          <w:spacing w:val="-3"/>
          <w:sz w:val="18"/>
        </w:rPr>
        <w:t>olur.”</w:t>
      </w:r>
      <w:r>
        <w:rPr>
          <w:color w:val="231F20"/>
          <w:spacing w:val="-3"/>
          <w:sz w:val="18"/>
        </w:rPr>
        <w:t>ve</w:t>
      </w:r>
      <w:r>
        <w:rPr>
          <w:color w:val="231F20"/>
          <w:spacing w:val="-5"/>
          <w:sz w:val="18"/>
        </w:rPr>
        <w:t xml:space="preserve"> </w:t>
      </w:r>
      <w:r>
        <w:rPr>
          <w:color w:val="231F20"/>
          <w:sz w:val="18"/>
        </w:rPr>
        <w:t>Katılımcı 13</w:t>
      </w:r>
      <w:r>
        <w:rPr>
          <w:color w:val="231F20"/>
          <w:position w:val="-5"/>
          <w:sz w:val="10"/>
        </w:rPr>
        <w:t>(Erkek,1996)</w:t>
      </w:r>
      <w:r>
        <w:rPr>
          <w:i/>
          <w:color w:val="231F20"/>
          <w:sz w:val="18"/>
        </w:rPr>
        <w:t>“Daha</w:t>
      </w:r>
      <w:r>
        <w:rPr>
          <w:i/>
          <w:color w:val="231F20"/>
          <w:spacing w:val="-7"/>
          <w:sz w:val="18"/>
        </w:rPr>
        <w:t xml:space="preserve"> </w:t>
      </w:r>
      <w:r>
        <w:rPr>
          <w:i/>
          <w:color w:val="231F20"/>
          <w:sz w:val="18"/>
        </w:rPr>
        <w:t>sağlam</w:t>
      </w:r>
      <w:r>
        <w:rPr>
          <w:i/>
          <w:color w:val="231F20"/>
          <w:spacing w:val="-6"/>
          <w:sz w:val="18"/>
        </w:rPr>
        <w:t xml:space="preserve"> </w:t>
      </w:r>
      <w:r>
        <w:rPr>
          <w:i/>
          <w:color w:val="231F20"/>
          <w:sz w:val="18"/>
        </w:rPr>
        <w:t>ve</w:t>
      </w:r>
      <w:r>
        <w:rPr>
          <w:i/>
          <w:color w:val="231F20"/>
          <w:spacing w:val="-6"/>
          <w:sz w:val="18"/>
        </w:rPr>
        <w:t xml:space="preserve"> </w:t>
      </w:r>
      <w:r>
        <w:rPr>
          <w:i/>
          <w:color w:val="231F20"/>
          <w:sz w:val="18"/>
        </w:rPr>
        <w:t>basit</w:t>
      </w:r>
      <w:r>
        <w:rPr>
          <w:i/>
          <w:color w:val="231F20"/>
          <w:spacing w:val="-6"/>
          <w:sz w:val="18"/>
        </w:rPr>
        <w:t xml:space="preserve"> </w:t>
      </w:r>
      <w:r>
        <w:rPr>
          <w:i/>
          <w:color w:val="231F20"/>
          <w:sz w:val="18"/>
        </w:rPr>
        <w:t>veritabanları</w:t>
      </w:r>
      <w:r>
        <w:rPr>
          <w:i/>
          <w:color w:val="231F20"/>
          <w:spacing w:val="-6"/>
          <w:sz w:val="18"/>
        </w:rPr>
        <w:t xml:space="preserve"> </w:t>
      </w:r>
      <w:r>
        <w:rPr>
          <w:i/>
          <w:color w:val="231F20"/>
          <w:sz w:val="18"/>
        </w:rPr>
        <w:t>oluşturulabilir,</w:t>
      </w:r>
      <w:r>
        <w:rPr>
          <w:i/>
          <w:color w:val="231F20"/>
          <w:spacing w:val="-6"/>
          <w:sz w:val="18"/>
        </w:rPr>
        <w:t xml:space="preserve"> </w:t>
      </w:r>
      <w:r>
        <w:rPr>
          <w:i/>
          <w:color w:val="231F20"/>
          <w:sz w:val="18"/>
        </w:rPr>
        <w:t>böylece</w:t>
      </w:r>
      <w:r>
        <w:rPr>
          <w:i/>
          <w:color w:val="231F20"/>
          <w:spacing w:val="-6"/>
          <w:sz w:val="18"/>
        </w:rPr>
        <w:t xml:space="preserve"> </w:t>
      </w:r>
      <w:r>
        <w:rPr>
          <w:i/>
          <w:color w:val="231F20"/>
          <w:sz w:val="18"/>
        </w:rPr>
        <w:t>herkes</w:t>
      </w:r>
      <w:r>
        <w:rPr>
          <w:i/>
          <w:color w:val="231F20"/>
          <w:spacing w:val="-6"/>
          <w:sz w:val="18"/>
        </w:rPr>
        <w:t xml:space="preserve"> </w:t>
      </w:r>
      <w:r>
        <w:rPr>
          <w:i/>
          <w:color w:val="231F20"/>
          <w:sz w:val="18"/>
        </w:rPr>
        <w:t>rahatça kullanır.”</w:t>
      </w:r>
      <w:r>
        <w:rPr>
          <w:color w:val="231F20"/>
          <w:sz w:val="18"/>
        </w:rPr>
        <w:t>gibi önerilerle toplumun her kesiminin akıllı teknolojileri kolaylıkla kullana- bilmelerine dair yorumda bulunmuşlardır. Bunların yanında Katılımcı 12</w:t>
      </w:r>
      <w:r>
        <w:rPr>
          <w:color w:val="231F20"/>
          <w:position w:val="-5"/>
          <w:sz w:val="10"/>
        </w:rPr>
        <w:t>(Erkek,1998)</w:t>
      </w:r>
      <w:r>
        <w:rPr>
          <w:color w:val="231F20"/>
          <w:sz w:val="18"/>
        </w:rPr>
        <w:t xml:space="preserve">ise </w:t>
      </w:r>
      <w:r>
        <w:rPr>
          <w:i/>
          <w:color w:val="231F20"/>
          <w:sz w:val="18"/>
        </w:rPr>
        <w:t xml:space="preserve">“İnsan iş gücünü değersizleştirdiği ve törpülediği için akıllı teknolojilere olumlu bak- mıyorum bu yüzden önerim yok.” </w:t>
      </w:r>
      <w:r>
        <w:rPr>
          <w:color w:val="231F20"/>
          <w:sz w:val="18"/>
        </w:rPr>
        <w:t>diyerek olumsuz görüş</w:t>
      </w:r>
      <w:r>
        <w:rPr>
          <w:color w:val="231F20"/>
          <w:spacing w:val="5"/>
          <w:sz w:val="18"/>
        </w:rPr>
        <w:t xml:space="preserve"> </w:t>
      </w:r>
      <w:r>
        <w:rPr>
          <w:color w:val="231F20"/>
          <w:sz w:val="18"/>
        </w:rPr>
        <w:t>bildirmiştir.</w:t>
      </w:r>
    </w:p>
    <w:p w:rsidR="000A53B9" w:rsidRDefault="000A53B9">
      <w:pPr>
        <w:spacing w:line="270" w:lineRule="exact"/>
        <w:jc w:val="both"/>
        <w:rPr>
          <w:sz w:val="18"/>
        </w:rPr>
        <w:sectPr w:rsidR="000A53B9">
          <w:headerReference w:type="even" r:id="rId44"/>
          <w:pgSz w:w="9080" w:h="13610"/>
          <w:pgMar w:top="1040" w:right="600" w:bottom="760" w:left="840" w:header="0" w:footer="566" w:gutter="0"/>
          <w:cols w:space="708"/>
        </w:sectPr>
      </w:pPr>
    </w:p>
    <w:p w:rsidR="000A53B9" w:rsidRDefault="000A53B9">
      <w:pPr>
        <w:pStyle w:val="GvdeMetni"/>
        <w:spacing w:before="8"/>
        <w:rPr>
          <w:sz w:val="27"/>
        </w:rPr>
      </w:pPr>
    </w:p>
    <w:p w:rsidR="000A53B9" w:rsidRDefault="00461F7F">
      <w:pPr>
        <w:pStyle w:val="Balk4"/>
        <w:spacing w:before="106"/>
      </w:pPr>
      <w:r>
        <w:rPr>
          <w:color w:val="231F20"/>
        </w:rPr>
        <w:t>Tablo 10 Katılımcıların Akıllı Perakendeciliğin Geleceğini Nasıl Gördüklerinin Dağılımı</w:t>
      </w:r>
    </w:p>
    <w:p w:rsidR="000A53B9" w:rsidRDefault="000A53B9">
      <w:pPr>
        <w:pStyle w:val="GvdeMetni"/>
        <w:spacing w:before="5"/>
        <w:rPr>
          <w:b/>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5780"/>
        <w:gridCol w:w="1306"/>
      </w:tblGrid>
      <w:tr w:rsidR="000A53B9">
        <w:trPr>
          <w:trHeight w:val="387"/>
        </w:trPr>
        <w:tc>
          <w:tcPr>
            <w:tcW w:w="5780" w:type="dxa"/>
            <w:shd w:val="clear" w:color="auto" w:fill="58595B"/>
          </w:tcPr>
          <w:p w:rsidR="000A53B9" w:rsidRDefault="00461F7F">
            <w:pPr>
              <w:pStyle w:val="TableParagraph"/>
              <w:spacing w:before="117"/>
              <w:rPr>
                <w:b/>
                <w:sz w:val="17"/>
              </w:rPr>
            </w:pPr>
            <w:r>
              <w:rPr>
                <w:b/>
                <w:color w:val="FFFFFF"/>
                <w:sz w:val="17"/>
              </w:rPr>
              <w:t>Cevapların türü</w:t>
            </w:r>
          </w:p>
        </w:tc>
        <w:tc>
          <w:tcPr>
            <w:tcW w:w="1306" w:type="dxa"/>
            <w:shd w:val="clear" w:color="auto" w:fill="58595B"/>
          </w:tcPr>
          <w:p w:rsidR="000A53B9" w:rsidRDefault="00461F7F">
            <w:pPr>
              <w:pStyle w:val="TableParagraph"/>
              <w:spacing w:before="117"/>
              <w:ind w:left="0" w:right="475"/>
              <w:jc w:val="right"/>
              <w:rPr>
                <w:b/>
                <w:sz w:val="17"/>
              </w:rPr>
            </w:pPr>
            <w:r>
              <w:rPr>
                <w:b/>
                <w:color w:val="FFFFFF"/>
                <w:w w:val="95"/>
                <w:sz w:val="17"/>
              </w:rPr>
              <w:t>Sayı</w:t>
            </w:r>
          </w:p>
        </w:tc>
      </w:tr>
      <w:tr w:rsidR="000A53B9">
        <w:trPr>
          <w:trHeight w:val="383"/>
        </w:trPr>
        <w:tc>
          <w:tcPr>
            <w:tcW w:w="5780" w:type="dxa"/>
          </w:tcPr>
          <w:p w:rsidR="000A53B9" w:rsidRDefault="00461F7F">
            <w:pPr>
              <w:pStyle w:val="TableParagraph"/>
              <w:spacing w:before="113"/>
              <w:ind w:left="79"/>
              <w:rPr>
                <w:sz w:val="17"/>
              </w:rPr>
            </w:pPr>
            <w:r>
              <w:rPr>
                <w:color w:val="231F20"/>
                <w:sz w:val="17"/>
              </w:rPr>
              <w:t>Olumlu</w:t>
            </w:r>
          </w:p>
        </w:tc>
        <w:tc>
          <w:tcPr>
            <w:tcW w:w="1306" w:type="dxa"/>
          </w:tcPr>
          <w:p w:rsidR="000A53B9" w:rsidRDefault="00461F7F">
            <w:pPr>
              <w:pStyle w:val="TableParagraph"/>
              <w:spacing w:before="113"/>
              <w:ind w:left="0" w:right="551"/>
              <w:jc w:val="right"/>
              <w:rPr>
                <w:sz w:val="17"/>
              </w:rPr>
            </w:pPr>
            <w:r>
              <w:rPr>
                <w:color w:val="231F20"/>
                <w:w w:val="95"/>
                <w:sz w:val="17"/>
              </w:rPr>
              <w:t>34</w:t>
            </w:r>
          </w:p>
        </w:tc>
      </w:tr>
      <w:tr w:rsidR="000A53B9">
        <w:trPr>
          <w:trHeight w:val="383"/>
        </w:trPr>
        <w:tc>
          <w:tcPr>
            <w:tcW w:w="5780" w:type="dxa"/>
          </w:tcPr>
          <w:p w:rsidR="000A53B9" w:rsidRDefault="00461F7F">
            <w:pPr>
              <w:pStyle w:val="TableParagraph"/>
              <w:spacing w:before="113"/>
              <w:ind w:left="79"/>
              <w:rPr>
                <w:sz w:val="17"/>
              </w:rPr>
            </w:pPr>
            <w:r>
              <w:rPr>
                <w:color w:val="231F20"/>
                <w:sz w:val="17"/>
              </w:rPr>
              <w:t>Olumsuz</w:t>
            </w:r>
          </w:p>
        </w:tc>
        <w:tc>
          <w:tcPr>
            <w:tcW w:w="1306" w:type="dxa"/>
          </w:tcPr>
          <w:p w:rsidR="000A53B9" w:rsidRDefault="00461F7F">
            <w:pPr>
              <w:pStyle w:val="TableParagraph"/>
              <w:spacing w:before="113"/>
              <w:ind w:left="5"/>
              <w:jc w:val="center"/>
              <w:rPr>
                <w:sz w:val="17"/>
              </w:rPr>
            </w:pPr>
            <w:r>
              <w:rPr>
                <w:color w:val="231F20"/>
                <w:w w:val="99"/>
                <w:sz w:val="17"/>
              </w:rPr>
              <w:t>2</w:t>
            </w:r>
          </w:p>
        </w:tc>
      </w:tr>
      <w:tr w:rsidR="000A53B9">
        <w:trPr>
          <w:trHeight w:val="383"/>
        </w:trPr>
        <w:tc>
          <w:tcPr>
            <w:tcW w:w="5780" w:type="dxa"/>
          </w:tcPr>
          <w:p w:rsidR="000A53B9" w:rsidRDefault="00461F7F">
            <w:pPr>
              <w:pStyle w:val="TableParagraph"/>
              <w:spacing w:before="113"/>
              <w:ind w:left="79"/>
              <w:rPr>
                <w:sz w:val="17"/>
              </w:rPr>
            </w:pPr>
            <w:r>
              <w:rPr>
                <w:color w:val="231F20"/>
                <w:sz w:val="17"/>
              </w:rPr>
              <w:t>Hem olumlu hem olumsuz</w:t>
            </w:r>
          </w:p>
        </w:tc>
        <w:tc>
          <w:tcPr>
            <w:tcW w:w="1306" w:type="dxa"/>
          </w:tcPr>
          <w:p w:rsidR="000A53B9" w:rsidRDefault="00461F7F">
            <w:pPr>
              <w:pStyle w:val="TableParagraph"/>
              <w:spacing w:before="113"/>
              <w:ind w:left="5"/>
              <w:jc w:val="center"/>
              <w:rPr>
                <w:sz w:val="17"/>
              </w:rPr>
            </w:pPr>
            <w:r>
              <w:rPr>
                <w:color w:val="231F20"/>
                <w:w w:val="99"/>
                <w:sz w:val="17"/>
              </w:rPr>
              <w:t>2</w:t>
            </w:r>
          </w:p>
        </w:tc>
      </w:tr>
      <w:tr w:rsidR="000A53B9">
        <w:trPr>
          <w:trHeight w:val="383"/>
        </w:trPr>
        <w:tc>
          <w:tcPr>
            <w:tcW w:w="5780" w:type="dxa"/>
          </w:tcPr>
          <w:p w:rsidR="000A53B9" w:rsidRDefault="00461F7F">
            <w:pPr>
              <w:pStyle w:val="TableParagraph"/>
              <w:spacing w:before="113"/>
              <w:ind w:left="79"/>
              <w:rPr>
                <w:sz w:val="17"/>
              </w:rPr>
            </w:pPr>
            <w:r>
              <w:rPr>
                <w:color w:val="231F20"/>
                <w:sz w:val="17"/>
              </w:rPr>
              <w:t>Fikrim yok</w:t>
            </w:r>
          </w:p>
        </w:tc>
        <w:tc>
          <w:tcPr>
            <w:tcW w:w="1306" w:type="dxa"/>
          </w:tcPr>
          <w:p w:rsidR="000A53B9" w:rsidRDefault="00461F7F">
            <w:pPr>
              <w:pStyle w:val="TableParagraph"/>
              <w:spacing w:before="113"/>
              <w:ind w:left="5"/>
              <w:jc w:val="center"/>
              <w:rPr>
                <w:sz w:val="17"/>
              </w:rPr>
            </w:pPr>
            <w:r>
              <w:rPr>
                <w:color w:val="231F20"/>
                <w:w w:val="99"/>
                <w:sz w:val="17"/>
              </w:rPr>
              <w:t>1</w:t>
            </w:r>
          </w:p>
        </w:tc>
      </w:tr>
    </w:tbl>
    <w:p w:rsidR="000A53B9" w:rsidRDefault="000A53B9">
      <w:pPr>
        <w:pStyle w:val="GvdeMetni"/>
        <w:spacing w:before="4"/>
        <w:rPr>
          <w:b/>
        </w:rPr>
      </w:pPr>
    </w:p>
    <w:p w:rsidR="000A53B9" w:rsidRDefault="00461F7F">
      <w:pPr>
        <w:pStyle w:val="GvdeMetni"/>
        <w:spacing w:line="336" w:lineRule="auto"/>
        <w:ind w:left="152" w:right="390"/>
        <w:jc w:val="both"/>
      </w:pPr>
      <w:r>
        <w:rPr>
          <w:color w:val="231F20"/>
        </w:rPr>
        <w:t>Katılımcıların</w:t>
      </w:r>
      <w:r>
        <w:rPr>
          <w:color w:val="231F20"/>
          <w:spacing w:val="-7"/>
        </w:rPr>
        <w:t xml:space="preserve"> </w:t>
      </w:r>
      <w:r>
        <w:rPr>
          <w:color w:val="231F20"/>
        </w:rPr>
        <w:t>akıllı</w:t>
      </w:r>
      <w:r>
        <w:rPr>
          <w:color w:val="231F20"/>
          <w:spacing w:val="-7"/>
        </w:rPr>
        <w:t xml:space="preserve"> </w:t>
      </w:r>
      <w:r>
        <w:rPr>
          <w:color w:val="231F20"/>
        </w:rPr>
        <w:t>perakendecilik</w:t>
      </w:r>
      <w:r>
        <w:rPr>
          <w:color w:val="231F20"/>
          <w:spacing w:val="-6"/>
        </w:rPr>
        <w:t xml:space="preserve"> </w:t>
      </w:r>
      <w:r>
        <w:rPr>
          <w:color w:val="231F20"/>
        </w:rPr>
        <w:t>uygulamalarının</w:t>
      </w:r>
      <w:r>
        <w:rPr>
          <w:color w:val="231F20"/>
          <w:spacing w:val="-7"/>
        </w:rPr>
        <w:t xml:space="preserve"> </w:t>
      </w:r>
      <w:r>
        <w:rPr>
          <w:color w:val="231F20"/>
        </w:rPr>
        <w:t>geleceğini</w:t>
      </w:r>
      <w:r>
        <w:rPr>
          <w:color w:val="231F20"/>
          <w:spacing w:val="-7"/>
        </w:rPr>
        <w:t xml:space="preserve"> </w:t>
      </w:r>
      <w:r>
        <w:rPr>
          <w:color w:val="231F20"/>
        </w:rPr>
        <w:t>nasıl</w:t>
      </w:r>
      <w:r>
        <w:rPr>
          <w:color w:val="231F20"/>
          <w:spacing w:val="-6"/>
        </w:rPr>
        <w:t xml:space="preserve"> </w:t>
      </w:r>
      <w:r>
        <w:rPr>
          <w:color w:val="231F20"/>
        </w:rPr>
        <w:t>gördüklerine</w:t>
      </w:r>
      <w:r>
        <w:rPr>
          <w:color w:val="231F20"/>
          <w:spacing w:val="-7"/>
        </w:rPr>
        <w:t xml:space="preserve"> </w:t>
      </w:r>
      <w:r>
        <w:rPr>
          <w:color w:val="231F20"/>
        </w:rPr>
        <w:t>ilişkin</w:t>
      </w:r>
      <w:r>
        <w:rPr>
          <w:color w:val="231F20"/>
          <w:spacing w:val="-6"/>
        </w:rPr>
        <w:t xml:space="preserve"> </w:t>
      </w:r>
      <w:r>
        <w:rPr>
          <w:color w:val="231F20"/>
        </w:rPr>
        <w:t xml:space="preserve">gö- rüşlerinin dağılımı </w:t>
      </w:r>
      <w:r>
        <w:rPr>
          <w:color w:val="231F20"/>
          <w:spacing w:val="-4"/>
        </w:rPr>
        <w:t xml:space="preserve">Tablo </w:t>
      </w:r>
      <w:r>
        <w:rPr>
          <w:color w:val="231F20"/>
        </w:rPr>
        <w:t>10’da yer almaktadır. Katılımcıların büyük çoğunluğu olumlu ola- rak gelişmelerin olacağını belirtirken, iki kişi olumsuz gelişmelerin gerçekleşeceğini ifade etmiştir. Bu görüşlere ilişkin katılımcı görüşlerinden seçilen bazıları aşağıda</w:t>
      </w:r>
      <w:r>
        <w:rPr>
          <w:color w:val="231F20"/>
          <w:spacing w:val="28"/>
        </w:rPr>
        <w:t xml:space="preserve"> </w:t>
      </w:r>
      <w:r>
        <w:rPr>
          <w:color w:val="231F20"/>
        </w:rPr>
        <w:t>belirtilmiştir:</w:t>
      </w:r>
    </w:p>
    <w:p w:rsidR="000A53B9" w:rsidRDefault="00461F7F">
      <w:pPr>
        <w:spacing w:before="108" w:line="290" w:lineRule="exact"/>
        <w:ind w:left="605" w:right="390"/>
        <w:jc w:val="both"/>
        <w:rPr>
          <w:sz w:val="18"/>
        </w:rPr>
      </w:pPr>
      <w:r>
        <w:rPr>
          <w:color w:val="231F20"/>
          <w:sz w:val="18"/>
        </w:rPr>
        <w:t>Katılımcı 1</w:t>
      </w:r>
      <w:r>
        <w:rPr>
          <w:color w:val="231F20"/>
          <w:position w:val="-5"/>
          <w:sz w:val="10"/>
        </w:rPr>
        <w:t>(Erkek,1996)</w:t>
      </w:r>
      <w:r>
        <w:rPr>
          <w:i/>
          <w:color w:val="231F20"/>
          <w:sz w:val="18"/>
        </w:rPr>
        <w:t>“G</w:t>
      </w:r>
      <w:r>
        <w:rPr>
          <w:color w:val="231F20"/>
          <w:sz w:val="18"/>
        </w:rPr>
        <w:t>ünümüze kadar oldukça gelişmiştir ve ilerleyen süreçte daha fazla gelişeceğini düşünüyorum. İlerleyen dönemde internet kullanımının daha da artmasıyla yaygınlaşabilir</w:t>
      </w:r>
      <w:r>
        <w:rPr>
          <w:i/>
          <w:color w:val="231F20"/>
          <w:sz w:val="18"/>
        </w:rPr>
        <w:t>.”</w:t>
      </w:r>
      <w:r>
        <w:rPr>
          <w:color w:val="231F20"/>
          <w:sz w:val="18"/>
        </w:rPr>
        <w:t>diyerekve benzer görüşteKatılımcı 14</w:t>
      </w:r>
      <w:r>
        <w:rPr>
          <w:color w:val="231F20"/>
          <w:position w:val="-5"/>
          <w:sz w:val="10"/>
        </w:rPr>
        <w:t xml:space="preserve">(Erkek, 1998) </w:t>
      </w:r>
      <w:r>
        <w:rPr>
          <w:color w:val="231F20"/>
          <w:sz w:val="18"/>
        </w:rPr>
        <w:t>de“</w:t>
      </w:r>
      <w:r>
        <w:rPr>
          <w:i/>
          <w:color w:val="231F20"/>
          <w:sz w:val="18"/>
        </w:rPr>
        <w:t>Gele- cekte daha da yaygınlaşacak hatta hayatımızın bir parçası olacak. Hemen hemen tüm mağazalarda akıll</w:t>
      </w:r>
      <w:r>
        <w:rPr>
          <w:color w:val="231F20"/>
          <w:sz w:val="18"/>
        </w:rPr>
        <w:t>ı uygulamaların olacağını düşü</w:t>
      </w:r>
      <w:r>
        <w:rPr>
          <w:i/>
          <w:color w:val="231F20"/>
          <w:sz w:val="18"/>
        </w:rPr>
        <w:t xml:space="preserve">nüyorum.” </w:t>
      </w:r>
      <w:r>
        <w:rPr>
          <w:color w:val="231F20"/>
          <w:sz w:val="18"/>
        </w:rPr>
        <w:t>diyerek akıllı pera- kendeciliğin gelecekte daha da gelişip yayılacağını söylemişlerdir. Katılımcı 29</w:t>
      </w:r>
      <w:r>
        <w:rPr>
          <w:color w:val="231F20"/>
          <w:position w:val="-5"/>
          <w:sz w:val="10"/>
        </w:rPr>
        <w:t xml:space="preserve">(Ka- dın,1995) </w:t>
      </w:r>
      <w:r>
        <w:rPr>
          <w:color w:val="231F20"/>
          <w:sz w:val="18"/>
        </w:rPr>
        <w:t>ise “</w:t>
      </w:r>
      <w:r>
        <w:rPr>
          <w:i/>
          <w:color w:val="231F20"/>
          <w:sz w:val="18"/>
        </w:rPr>
        <w:t>Alışveriş yapmak daha kolay olacak ve bu sayede alışveriş stresi ortadan kalkacak.</w:t>
      </w:r>
      <w:r>
        <w:rPr>
          <w:i/>
          <w:color w:val="231F20"/>
          <w:spacing w:val="-14"/>
          <w:sz w:val="18"/>
        </w:rPr>
        <w:t xml:space="preserve"> </w:t>
      </w:r>
      <w:r>
        <w:rPr>
          <w:i/>
          <w:color w:val="231F20"/>
          <w:sz w:val="18"/>
        </w:rPr>
        <w:t>Zamandan</w:t>
      </w:r>
      <w:r>
        <w:rPr>
          <w:i/>
          <w:color w:val="231F20"/>
          <w:spacing w:val="-14"/>
          <w:sz w:val="18"/>
        </w:rPr>
        <w:t xml:space="preserve"> </w:t>
      </w:r>
      <w:r>
        <w:rPr>
          <w:i/>
          <w:color w:val="231F20"/>
          <w:sz w:val="18"/>
        </w:rPr>
        <w:t>tasarruf</w:t>
      </w:r>
      <w:r>
        <w:rPr>
          <w:i/>
          <w:color w:val="231F20"/>
          <w:spacing w:val="-13"/>
          <w:sz w:val="18"/>
        </w:rPr>
        <w:t xml:space="preserve"> </w:t>
      </w:r>
      <w:r>
        <w:rPr>
          <w:i/>
          <w:color w:val="231F20"/>
          <w:sz w:val="18"/>
        </w:rPr>
        <w:t>edilecek</w:t>
      </w:r>
      <w:r>
        <w:rPr>
          <w:i/>
          <w:color w:val="231F20"/>
          <w:spacing w:val="-14"/>
          <w:sz w:val="18"/>
        </w:rPr>
        <w:t xml:space="preserve"> </w:t>
      </w:r>
      <w:r>
        <w:rPr>
          <w:i/>
          <w:color w:val="231F20"/>
          <w:sz w:val="18"/>
        </w:rPr>
        <w:t>ve</w:t>
      </w:r>
      <w:r>
        <w:rPr>
          <w:i/>
          <w:color w:val="231F20"/>
          <w:spacing w:val="-13"/>
          <w:sz w:val="18"/>
        </w:rPr>
        <w:t xml:space="preserve"> </w:t>
      </w:r>
      <w:r>
        <w:rPr>
          <w:i/>
          <w:color w:val="231F20"/>
          <w:sz w:val="18"/>
        </w:rPr>
        <w:t>fatura,</w:t>
      </w:r>
      <w:r>
        <w:rPr>
          <w:i/>
          <w:color w:val="231F20"/>
          <w:spacing w:val="-14"/>
          <w:sz w:val="18"/>
        </w:rPr>
        <w:t xml:space="preserve"> </w:t>
      </w:r>
      <w:r>
        <w:rPr>
          <w:i/>
          <w:color w:val="231F20"/>
          <w:sz w:val="18"/>
        </w:rPr>
        <w:t>fiş</w:t>
      </w:r>
      <w:r>
        <w:rPr>
          <w:i/>
          <w:color w:val="231F20"/>
          <w:spacing w:val="-13"/>
          <w:sz w:val="18"/>
        </w:rPr>
        <w:t xml:space="preserve"> </w:t>
      </w:r>
      <w:r>
        <w:rPr>
          <w:i/>
          <w:color w:val="231F20"/>
          <w:sz w:val="18"/>
        </w:rPr>
        <w:t>kesme</w:t>
      </w:r>
      <w:r>
        <w:rPr>
          <w:i/>
          <w:color w:val="231F20"/>
          <w:spacing w:val="-14"/>
          <w:sz w:val="18"/>
        </w:rPr>
        <w:t xml:space="preserve"> </w:t>
      </w:r>
      <w:r>
        <w:rPr>
          <w:i/>
          <w:color w:val="231F20"/>
          <w:sz w:val="18"/>
        </w:rPr>
        <w:t>durumu</w:t>
      </w:r>
      <w:r>
        <w:rPr>
          <w:i/>
          <w:color w:val="231F20"/>
          <w:spacing w:val="-14"/>
          <w:sz w:val="18"/>
        </w:rPr>
        <w:t xml:space="preserve"> </w:t>
      </w:r>
      <w:r>
        <w:rPr>
          <w:i/>
          <w:color w:val="231F20"/>
          <w:sz w:val="18"/>
        </w:rPr>
        <w:t>ortadan</w:t>
      </w:r>
      <w:r>
        <w:rPr>
          <w:i/>
          <w:color w:val="231F20"/>
          <w:spacing w:val="-13"/>
          <w:sz w:val="18"/>
        </w:rPr>
        <w:t xml:space="preserve"> </w:t>
      </w:r>
      <w:r>
        <w:rPr>
          <w:i/>
          <w:color w:val="231F20"/>
          <w:sz w:val="18"/>
        </w:rPr>
        <w:t>kalkacak, bu sayede doğaya daha az zarar verilecek</w:t>
      </w:r>
      <w:r>
        <w:rPr>
          <w:color w:val="231F20"/>
          <w:sz w:val="18"/>
        </w:rPr>
        <w:t>.”demiştir. Bu görüşlere karşın Katılımcı 3</w:t>
      </w:r>
      <w:r>
        <w:rPr>
          <w:color w:val="231F20"/>
          <w:position w:val="-5"/>
          <w:sz w:val="10"/>
        </w:rPr>
        <w:t>(Kadın,1995)</w:t>
      </w:r>
      <w:r>
        <w:rPr>
          <w:i/>
          <w:color w:val="231F20"/>
          <w:sz w:val="18"/>
        </w:rPr>
        <w:t xml:space="preserve">“Olumlu olabilir ama benim için peketkili olmayacak. Benim için peraken- deciliğin özünde müşteri memnuniyeti,samimiyet ve müşteri ile yakın ilişkiler </w:t>
      </w:r>
      <w:r>
        <w:rPr>
          <w:i/>
          <w:color w:val="231F20"/>
          <w:spacing w:val="-3"/>
          <w:sz w:val="18"/>
        </w:rPr>
        <w:t xml:space="preserve">vardır. </w:t>
      </w:r>
      <w:r>
        <w:rPr>
          <w:i/>
          <w:color w:val="231F20"/>
          <w:sz w:val="18"/>
        </w:rPr>
        <w:t xml:space="preserve">Bu samimiyetin akıllı perakendecilikle sağlanabileceğini düşünmüyorum.” </w:t>
      </w:r>
      <w:r>
        <w:rPr>
          <w:color w:val="231F20"/>
          <w:sz w:val="18"/>
        </w:rPr>
        <w:t>diyerek müşteri memnuniyeti açısından akıllı perakendeciliğin yeterli olmayacağına dair gö- rüşünü bildirirken, Katılımcı 17</w:t>
      </w:r>
      <w:r>
        <w:rPr>
          <w:color w:val="231F20"/>
          <w:position w:val="-5"/>
          <w:sz w:val="10"/>
        </w:rPr>
        <w:t>(Kadın,1997)</w:t>
      </w:r>
      <w:r>
        <w:rPr>
          <w:i/>
          <w:color w:val="231F20"/>
          <w:sz w:val="18"/>
        </w:rPr>
        <w:t>“Geleceğini parlak görmüyorum, güvenilirlik azalacak.”</w:t>
      </w:r>
      <w:r>
        <w:rPr>
          <w:color w:val="231F20"/>
          <w:sz w:val="18"/>
        </w:rPr>
        <w:t>diyerek güvenilirlik açısından akıllı perakendeciliğin geleceği hakkında olumsuz görüş bildirmişlerdir. Bir diğer görüş ise Katılımcı 21</w:t>
      </w:r>
      <w:r>
        <w:rPr>
          <w:color w:val="231F20"/>
          <w:position w:val="-5"/>
          <w:sz w:val="10"/>
        </w:rPr>
        <w:t>(Erkek,1995)</w:t>
      </w:r>
      <w:r>
        <w:rPr>
          <w:color w:val="231F20"/>
          <w:sz w:val="18"/>
        </w:rPr>
        <w:t>tarafından</w:t>
      </w:r>
      <w:r>
        <w:rPr>
          <w:i/>
          <w:color w:val="231F20"/>
          <w:sz w:val="18"/>
        </w:rPr>
        <w:t xml:space="preserve">“Ge- lecekte akıllı teknolojiler tamamen yayılıp mağazaların kapanmasına neden olabilir. Ürünler internetten seçilip dokunmadan denemeden satın alınacak belki bu yüzden pişmanlıklar ya da maddi manevi kayıplar olabilir. Ama alışveriş yaparken insanlar yorulmaz çok fazla zaman kaybı olmaz.” </w:t>
      </w:r>
      <w:r>
        <w:rPr>
          <w:color w:val="231F20"/>
          <w:sz w:val="18"/>
        </w:rPr>
        <w:t>şeklinde</w:t>
      </w:r>
      <w:r>
        <w:rPr>
          <w:color w:val="231F20"/>
          <w:spacing w:val="-9"/>
          <w:sz w:val="18"/>
        </w:rPr>
        <w:t xml:space="preserve"> </w:t>
      </w:r>
      <w:r>
        <w:rPr>
          <w:color w:val="231F20"/>
          <w:sz w:val="18"/>
        </w:rPr>
        <w:t>olmuştur.</w:t>
      </w:r>
    </w:p>
    <w:p w:rsidR="000A53B9" w:rsidRDefault="000A53B9">
      <w:pPr>
        <w:spacing w:line="290" w:lineRule="exact"/>
        <w:jc w:val="both"/>
        <w:rPr>
          <w:sz w:val="18"/>
        </w:rPr>
        <w:sectPr w:rsidR="000A53B9">
          <w:headerReference w:type="default" r:id="rId45"/>
          <w:footerReference w:type="even" r:id="rId46"/>
          <w:footerReference w:type="default" r:id="rId47"/>
          <w:pgSz w:w="9080" w:h="13610"/>
          <w:pgMar w:top="700" w:right="600" w:bottom="760" w:left="840" w:header="515" w:footer="566" w:gutter="0"/>
          <w:pgNumType w:start="155"/>
          <w:cols w:space="708"/>
        </w:sectPr>
      </w:pPr>
    </w:p>
    <w:p w:rsidR="000A53B9" w:rsidRDefault="00461F7F">
      <w:pPr>
        <w:pStyle w:val="Balk4"/>
      </w:pPr>
      <w:r>
        <w:rPr>
          <w:color w:val="231F20"/>
        </w:rPr>
        <w:lastRenderedPageBreak/>
        <w:t>Tablo 11: Katılımcıların Akıllı Alışveriş İle İlgili Gördükleri Eksikliklerin Sınıflandırılması</w:t>
      </w:r>
    </w:p>
    <w:p w:rsidR="000A53B9" w:rsidRDefault="000A53B9">
      <w:pPr>
        <w:pStyle w:val="GvdeMetni"/>
        <w:spacing w:before="5"/>
        <w:rPr>
          <w:b/>
        </w:rPr>
      </w:pPr>
    </w:p>
    <w:tbl>
      <w:tblPr>
        <w:tblW w:w="0" w:type="auto"/>
        <w:tblInd w:w="15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left w:w="0" w:type="dxa"/>
          <w:right w:w="0" w:type="dxa"/>
        </w:tblCellMar>
        <w:tblLook w:val="01E0" w:firstRow="1" w:lastRow="1" w:firstColumn="1" w:lastColumn="1" w:noHBand="0" w:noVBand="0"/>
      </w:tblPr>
      <w:tblGrid>
        <w:gridCol w:w="6049"/>
        <w:gridCol w:w="1023"/>
      </w:tblGrid>
      <w:tr w:rsidR="000A53B9">
        <w:trPr>
          <w:trHeight w:val="320"/>
        </w:trPr>
        <w:tc>
          <w:tcPr>
            <w:tcW w:w="6049" w:type="dxa"/>
            <w:shd w:val="clear" w:color="auto" w:fill="58595B"/>
          </w:tcPr>
          <w:p w:rsidR="000A53B9" w:rsidRDefault="00461F7F">
            <w:pPr>
              <w:pStyle w:val="TableParagraph"/>
              <w:spacing w:before="83"/>
              <w:rPr>
                <w:b/>
                <w:sz w:val="17"/>
              </w:rPr>
            </w:pPr>
            <w:r>
              <w:rPr>
                <w:b/>
                <w:color w:val="FFFFFF"/>
                <w:sz w:val="17"/>
              </w:rPr>
              <w:t>Eksiklikler</w:t>
            </w:r>
          </w:p>
        </w:tc>
        <w:tc>
          <w:tcPr>
            <w:tcW w:w="1023" w:type="dxa"/>
            <w:shd w:val="clear" w:color="auto" w:fill="58595B"/>
          </w:tcPr>
          <w:p w:rsidR="000A53B9" w:rsidRDefault="00461F7F">
            <w:pPr>
              <w:pStyle w:val="TableParagraph"/>
              <w:spacing w:before="83"/>
              <w:ind w:left="316" w:right="311"/>
              <w:jc w:val="center"/>
              <w:rPr>
                <w:b/>
                <w:sz w:val="17"/>
              </w:rPr>
            </w:pPr>
            <w:r>
              <w:rPr>
                <w:b/>
                <w:color w:val="FFFFFF"/>
                <w:sz w:val="17"/>
              </w:rPr>
              <w:t>Sayı</w:t>
            </w:r>
          </w:p>
        </w:tc>
      </w:tr>
      <w:tr w:rsidR="000A53B9">
        <w:trPr>
          <w:trHeight w:val="316"/>
        </w:trPr>
        <w:tc>
          <w:tcPr>
            <w:tcW w:w="6049" w:type="dxa"/>
          </w:tcPr>
          <w:p w:rsidR="000A53B9" w:rsidRDefault="00461F7F">
            <w:pPr>
              <w:pStyle w:val="TableParagraph"/>
              <w:spacing w:before="80"/>
              <w:ind w:left="79"/>
              <w:rPr>
                <w:sz w:val="17"/>
              </w:rPr>
            </w:pPr>
            <w:r>
              <w:rPr>
                <w:color w:val="231F20"/>
                <w:sz w:val="17"/>
              </w:rPr>
              <w:t>Güvenlik sorunlarının olması (kredi kartı vb.)</w:t>
            </w:r>
          </w:p>
        </w:tc>
        <w:tc>
          <w:tcPr>
            <w:tcW w:w="1023" w:type="dxa"/>
          </w:tcPr>
          <w:p w:rsidR="000A53B9" w:rsidRDefault="00461F7F">
            <w:pPr>
              <w:pStyle w:val="TableParagraph"/>
              <w:spacing w:before="80"/>
              <w:ind w:left="5"/>
              <w:jc w:val="center"/>
              <w:rPr>
                <w:sz w:val="17"/>
              </w:rPr>
            </w:pPr>
            <w:r>
              <w:rPr>
                <w:color w:val="231F20"/>
                <w:w w:val="99"/>
                <w:sz w:val="17"/>
              </w:rPr>
              <w:t>5</w:t>
            </w:r>
          </w:p>
        </w:tc>
      </w:tr>
      <w:tr w:rsidR="000A53B9">
        <w:trPr>
          <w:trHeight w:val="316"/>
        </w:trPr>
        <w:tc>
          <w:tcPr>
            <w:tcW w:w="6049" w:type="dxa"/>
          </w:tcPr>
          <w:p w:rsidR="000A53B9" w:rsidRDefault="00461F7F">
            <w:pPr>
              <w:pStyle w:val="TableParagraph"/>
              <w:spacing w:before="80"/>
              <w:ind w:left="79"/>
              <w:rPr>
                <w:sz w:val="17"/>
              </w:rPr>
            </w:pPr>
            <w:r>
              <w:rPr>
                <w:color w:val="231F20"/>
                <w:sz w:val="17"/>
              </w:rPr>
              <w:t>İnsanların akıllı teknolojileri kullanmada yeterince bilgilendirilmemesi</w:t>
            </w:r>
          </w:p>
        </w:tc>
        <w:tc>
          <w:tcPr>
            <w:tcW w:w="1023" w:type="dxa"/>
          </w:tcPr>
          <w:p w:rsidR="000A53B9" w:rsidRDefault="00461F7F">
            <w:pPr>
              <w:pStyle w:val="TableParagraph"/>
              <w:spacing w:before="80"/>
              <w:ind w:left="5"/>
              <w:jc w:val="center"/>
              <w:rPr>
                <w:sz w:val="17"/>
              </w:rPr>
            </w:pPr>
            <w:r>
              <w:rPr>
                <w:color w:val="231F20"/>
                <w:w w:val="99"/>
                <w:sz w:val="17"/>
              </w:rPr>
              <w:t>2</w:t>
            </w:r>
          </w:p>
        </w:tc>
      </w:tr>
      <w:tr w:rsidR="000A53B9">
        <w:trPr>
          <w:trHeight w:val="316"/>
        </w:trPr>
        <w:tc>
          <w:tcPr>
            <w:tcW w:w="6049" w:type="dxa"/>
          </w:tcPr>
          <w:p w:rsidR="000A53B9" w:rsidRDefault="00461F7F">
            <w:pPr>
              <w:pStyle w:val="TableParagraph"/>
              <w:ind w:left="79"/>
              <w:rPr>
                <w:sz w:val="17"/>
              </w:rPr>
            </w:pPr>
            <w:r>
              <w:rPr>
                <w:color w:val="231F20"/>
                <w:sz w:val="17"/>
              </w:rPr>
              <w:t>Müşteri hizmetlerine ulaşmanın zorluğu</w:t>
            </w:r>
          </w:p>
        </w:tc>
        <w:tc>
          <w:tcPr>
            <w:tcW w:w="1023" w:type="dxa"/>
          </w:tcPr>
          <w:p w:rsidR="000A53B9" w:rsidRDefault="00461F7F">
            <w:pPr>
              <w:pStyle w:val="TableParagraph"/>
              <w:ind w:left="5"/>
              <w:jc w:val="center"/>
              <w:rPr>
                <w:sz w:val="17"/>
              </w:rPr>
            </w:pPr>
            <w:r>
              <w:rPr>
                <w:color w:val="231F20"/>
                <w:w w:val="99"/>
                <w:sz w:val="17"/>
              </w:rPr>
              <w:t>2</w:t>
            </w:r>
          </w:p>
        </w:tc>
      </w:tr>
      <w:tr w:rsidR="000A53B9">
        <w:trPr>
          <w:trHeight w:val="316"/>
        </w:trPr>
        <w:tc>
          <w:tcPr>
            <w:tcW w:w="6049" w:type="dxa"/>
          </w:tcPr>
          <w:p w:rsidR="000A53B9" w:rsidRDefault="00461F7F">
            <w:pPr>
              <w:pStyle w:val="TableParagraph"/>
              <w:ind w:left="79"/>
              <w:rPr>
                <w:sz w:val="17"/>
              </w:rPr>
            </w:pPr>
            <w:r>
              <w:rPr>
                <w:color w:val="231F20"/>
                <w:sz w:val="17"/>
              </w:rPr>
              <w:t>Ürünün/hizmetin beklentileri karşılamaması</w:t>
            </w:r>
          </w:p>
        </w:tc>
        <w:tc>
          <w:tcPr>
            <w:tcW w:w="1023" w:type="dxa"/>
          </w:tcPr>
          <w:p w:rsidR="000A53B9" w:rsidRDefault="00461F7F">
            <w:pPr>
              <w:pStyle w:val="TableParagraph"/>
              <w:ind w:left="5"/>
              <w:jc w:val="center"/>
              <w:rPr>
                <w:sz w:val="17"/>
              </w:rPr>
            </w:pPr>
            <w:r>
              <w:rPr>
                <w:color w:val="231F20"/>
                <w:w w:val="99"/>
                <w:sz w:val="17"/>
              </w:rPr>
              <w:t>2</w:t>
            </w:r>
          </w:p>
        </w:tc>
      </w:tr>
      <w:tr w:rsidR="000A53B9">
        <w:trPr>
          <w:trHeight w:val="316"/>
        </w:trPr>
        <w:tc>
          <w:tcPr>
            <w:tcW w:w="6049" w:type="dxa"/>
          </w:tcPr>
          <w:p w:rsidR="000A53B9" w:rsidRDefault="00461F7F">
            <w:pPr>
              <w:pStyle w:val="TableParagraph"/>
              <w:ind w:left="79"/>
              <w:rPr>
                <w:sz w:val="17"/>
              </w:rPr>
            </w:pPr>
            <w:r>
              <w:rPr>
                <w:color w:val="231F20"/>
                <w:sz w:val="17"/>
              </w:rPr>
              <w:t>Kargo ve paketleme</w:t>
            </w:r>
          </w:p>
        </w:tc>
        <w:tc>
          <w:tcPr>
            <w:tcW w:w="1023" w:type="dxa"/>
          </w:tcPr>
          <w:p w:rsidR="000A53B9" w:rsidRDefault="00461F7F">
            <w:pPr>
              <w:pStyle w:val="TableParagraph"/>
              <w:ind w:left="5"/>
              <w:jc w:val="center"/>
              <w:rPr>
                <w:sz w:val="17"/>
              </w:rPr>
            </w:pPr>
            <w:r>
              <w:rPr>
                <w:color w:val="231F20"/>
                <w:w w:val="99"/>
                <w:sz w:val="17"/>
              </w:rPr>
              <w:t>2</w:t>
            </w:r>
          </w:p>
        </w:tc>
      </w:tr>
      <w:tr w:rsidR="000A53B9">
        <w:trPr>
          <w:trHeight w:val="316"/>
        </w:trPr>
        <w:tc>
          <w:tcPr>
            <w:tcW w:w="6049" w:type="dxa"/>
          </w:tcPr>
          <w:p w:rsidR="000A53B9" w:rsidRDefault="00461F7F">
            <w:pPr>
              <w:pStyle w:val="TableParagraph"/>
              <w:ind w:left="79"/>
              <w:rPr>
                <w:sz w:val="17"/>
              </w:rPr>
            </w:pPr>
            <w:r>
              <w:rPr>
                <w:color w:val="231F20"/>
                <w:sz w:val="17"/>
              </w:rPr>
              <w:t>Şifre koyma işlemlerinin yorucu olması</w:t>
            </w:r>
          </w:p>
        </w:tc>
        <w:tc>
          <w:tcPr>
            <w:tcW w:w="1023" w:type="dxa"/>
          </w:tcPr>
          <w:p w:rsidR="000A53B9" w:rsidRDefault="00461F7F">
            <w:pPr>
              <w:pStyle w:val="TableParagraph"/>
              <w:ind w:left="5"/>
              <w:jc w:val="center"/>
              <w:rPr>
                <w:sz w:val="17"/>
              </w:rPr>
            </w:pPr>
            <w:r>
              <w:rPr>
                <w:color w:val="231F20"/>
                <w:w w:val="99"/>
                <w:sz w:val="17"/>
              </w:rPr>
              <w:t>2</w:t>
            </w:r>
          </w:p>
        </w:tc>
      </w:tr>
      <w:tr w:rsidR="000A53B9">
        <w:trPr>
          <w:trHeight w:val="316"/>
        </w:trPr>
        <w:tc>
          <w:tcPr>
            <w:tcW w:w="6049" w:type="dxa"/>
          </w:tcPr>
          <w:p w:rsidR="000A53B9" w:rsidRDefault="00461F7F">
            <w:pPr>
              <w:pStyle w:val="TableParagraph"/>
              <w:ind w:left="79"/>
              <w:rPr>
                <w:sz w:val="17"/>
              </w:rPr>
            </w:pPr>
            <w:r>
              <w:rPr>
                <w:color w:val="231F20"/>
                <w:sz w:val="17"/>
              </w:rPr>
              <w:t>Stok bilgilerinin güncel olmaması</w:t>
            </w:r>
          </w:p>
        </w:tc>
        <w:tc>
          <w:tcPr>
            <w:tcW w:w="1023" w:type="dxa"/>
          </w:tcPr>
          <w:p w:rsidR="000A53B9" w:rsidRDefault="00461F7F">
            <w:pPr>
              <w:pStyle w:val="TableParagraph"/>
              <w:ind w:left="5"/>
              <w:jc w:val="center"/>
              <w:rPr>
                <w:sz w:val="17"/>
              </w:rPr>
            </w:pPr>
            <w:r>
              <w:rPr>
                <w:color w:val="231F20"/>
                <w:w w:val="99"/>
                <w:sz w:val="17"/>
              </w:rPr>
              <w:t>2</w:t>
            </w:r>
          </w:p>
        </w:tc>
      </w:tr>
      <w:tr w:rsidR="000A53B9">
        <w:trPr>
          <w:trHeight w:val="316"/>
        </w:trPr>
        <w:tc>
          <w:tcPr>
            <w:tcW w:w="6049" w:type="dxa"/>
          </w:tcPr>
          <w:p w:rsidR="000A53B9" w:rsidRDefault="00461F7F">
            <w:pPr>
              <w:pStyle w:val="TableParagraph"/>
              <w:ind w:left="79"/>
              <w:rPr>
                <w:sz w:val="17"/>
              </w:rPr>
            </w:pPr>
            <w:r>
              <w:rPr>
                <w:color w:val="231F20"/>
                <w:sz w:val="17"/>
              </w:rPr>
              <w:t>Gizliliğin olmaması</w:t>
            </w:r>
          </w:p>
        </w:tc>
        <w:tc>
          <w:tcPr>
            <w:tcW w:w="1023" w:type="dxa"/>
          </w:tcPr>
          <w:p w:rsidR="000A53B9" w:rsidRDefault="00461F7F">
            <w:pPr>
              <w:pStyle w:val="TableParagraph"/>
              <w:ind w:left="5"/>
              <w:jc w:val="center"/>
              <w:rPr>
                <w:sz w:val="17"/>
              </w:rPr>
            </w:pPr>
            <w:r>
              <w:rPr>
                <w:color w:val="231F20"/>
                <w:w w:val="99"/>
                <w:sz w:val="17"/>
              </w:rPr>
              <w:t>1</w:t>
            </w:r>
          </w:p>
        </w:tc>
      </w:tr>
      <w:tr w:rsidR="000A53B9">
        <w:trPr>
          <w:trHeight w:val="316"/>
        </w:trPr>
        <w:tc>
          <w:tcPr>
            <w:tcW w:w="6049" w:type="dxa"/>
          </w:tcPr>
          <w:p w:rsidR="000A53B9" w:rsidRDefault="00461F7F">
            <w:pPr>
              <w:pStyle w:val="TableParagraph"/>
              <w:ind w:left="79"/>
              <w:rPr>
                <w:sz w:val="17"/>
              </w:rPr>
            </w:pPr>
            <w:r>
              <w:rPr>
                <w:color w:val="231F20"/>
                <w:sz w:val="17"/>
              </w:rPr>
              <w:t>Teslimatın geç gerçekleşmesi</w:t>
            </w:r>
          </w:p>
        </w:tc>
        <w:tc>
          <w:tcPr>
            <w:tcW w:w="1023" w:type="dxa"/>
          </w:tcPr>
          <w:p w:rsidR="000A53B9" w:rsidRDefault="00461F7F">
            <w:pPr>
              <w:pStyle w:val="TableParagraph"/>
              <w:ind w:left="5"/>
              <w:jc w:val="center"/>
              <w:rPr>
                <w:sz w:val="17"/>
              </w:rPr>
            </w:pPr>
            <w:r>
              <w:rPr>
                <w:color w:val="231F20"/>
                <w:w w:val="99"/>
                <w:sz w:val="17"/>
              </w:rPr>
              <w:t>1</w:t>
            </w:r>
          </w:p>
        </w:tc>
      </w:tr>
      <w:tr w:rsidR="000A53B9">
        <w:trPr>
          <w:trHeight w:val="316"/>
        </w:trPr>
        <w:tc>
          <w:tcPr>
            <w:tcW w:w="6049" w:type="dxa"/>
          </w:tcPr>
          <w:p w:rsidR="000A53B9" w:rsidRDefault="00461F7F">
            <w:pPr>
              <w:pStyle w:val="TableParagraph"/>
              <w:ind w:left="79"/>
              <w:rPr>
                <w:sz w:val="17"/>
              </w:rPr>
            </w:pPr>
            <w:r>
              <w:rPr>
                <w:color w:val="231F20"/>
                <w:sz w:val="17"/>
              </w:rPr>
              <w:t>Bazı uygulamaların karmaşıklığı</w:t>
            </w:r>
          </w:p>
        </w:tc>
        <w:tc>
          <w:tcPr>
            <w:tcW w:w="1023" w:type="dxa"/>
          </w:tcPr>
          <w:p w:rsidR="000A53B9" w:rsidRDefault="00461F7F">
            <w:pPr>
              <w:pStyle w:val="TableParagraph"/>
              <w:ind w:left="5"/>
              <w:jc w:val="center"/>
              <w:rPr>
                <w:sz w:val="17"/>
              </w:rPr>
            </w:pPr>
            <w:r>
              <w:rPr>
                <w:color w:val="231F20"/>
                <w:w w:val="99"/>
                <w:sz w:val="17"/>
              </w:rPr>
              <w:t>1</w:t>
            </w:r>
          </w:p>
        </w:tc>
      </w:tr>
      <w:tr w:rsidR="000A53B9">
        <w:trPr>
          <w:trHeight w:val="316"/>
        </w:trPr>
        <w:tc>
          <w:tcPr>
            <w:tcW w:w="6049" w:type="dxa"/>
          </w:tcPr>
          <w:p w:rsidR="000A53B9" w:rsidRDefault="00461F7F">
            <w:pPr>
              <w:pStyle w:val="TableParagraph"/>
              <w:ind w:left="79"/>
              <w:rPr>
                <w:sz w:val="17"/>
              </w:rPr>
            </w:pPr>
            <w:r>
              <w:rPr>
                <w:color w:val="231F20"/>
                <w:sz w:val="17"/>
              </w:rPr>
              <w:t>Eksiklik yok</w:t>
            </w:r>
          </w:p>
        </w:tc>
        <w:tc>
          <w:tcPr>
            <w:tcW w:w="1023" w:type="dxa"/>
          </w:tcPr>
          <w:p w:rsidR="000A53B9" w:rsidRDefault="00461F7F">
            <w:pPr>
              <w:pStyle w:val="TableParagraph"/>
              <w:ind w:left="5"/>
              <w:jc w:val="center"/>
              <w:rPr>
                <w:sz w:val="17"/>
              </w:rPr>
            </w:pPr>
            <w:r>
              <w:rPr>
                <w:color w:val="231F20"/>
                <w:w w:val="99"/>
                <w:sz w:val="17"/>
              </w:rPr>
              <w:t>3</w:t>
            </w:r>
          </w:p>
        </w:tc>
      </w:tr>
    </w:tbl>
    <w:p w:rsidR="000A53B9" w:rsidRDefault="000A53B9">
      <w:pPr>
        <w:pStyle w:val="GvdeMetni"/>
        <w:spacing w:before="5"/>
        <w:rPr>
          <w:b/>
          <w:sz w:val="17"/>
        </w:rPr>
      </w:pPr>
    </w:p>
    <w:p w:rsidR="000A53B9" w:rsidRDefault="00461F7F">
      <w:pPr>
        <w:pStyle w:val="GvdeMetni"/>
        <w:spacing w:line="324" w:lineRule="auto"/>
        <w:ind w:left="152" w:right="390"/>
        <w:jc w:val="both"/>
      </w:pPr>
      <w:r>
        <w:rPr>
          <w:color w:val="231F20"/>
        </w:rPr>
        <w:t xml:space="preserve">Katılımcılar kullandıkları akıllı teknolojilere ilişkin bir takım eksikliklerini de </w:t>
      </w:r>
      <w:r>
        <w:rPr>
          <w:color w:val="231F20"/>
          <w:spacing w:val="-4"/>
        </w:rPr>
        <w:t xml:space="preserve">Tablo </w:t>
      </w:r>
      <w:r>
        <w:rPr>
          <w:color w:val="231F20"/>
        </w:rPr>
        <w:t>11’de</w:t>
      </w:r>
      <w:r>
        <w:rPr>
          <w:color w:val="231F20"/>
          <w:spacing w:val="-24"/>
        </w:rPr>
        <w:t xml:space="preserve"> </w:t>
      </w:r>
      <w:r>
        <w:rPr>
          <w:color w:val="231F20"/>
        </w:rPr>
        <w:t>gö- rüldüğü gibi sıralamışlardır. Özellikle güvenlik sorunu en çok desteklenen görüş olarak ilk sırada yer almıştır. Bu ve diğer sorunlarına ilişkin görüşlerden seçilenler aşağıda belirtil- miştir:</w:t>
      </w:r>
    </w:p>
    <w:p w:rsidR="000A53B9" w:rsidRDefault="00461F7F">
      <w:pPr>
        <w:spacing w:before="118" w:line="280" w:lineRule="exact"/>
        <w:ind w:left="605" w:right="390"/>
        <w:jc w:val="both"/>
        <w:rPr>
          <w:i/>
          <w:sz w:val="18"/>
        </w:rPr>
      </w:pPr>
      <w:r>
        <w:rPr>
          <w:color w:val="231F20"/>
          <w:sz w:val="18"/>
        </w:rPr>
        <w:t>Katılımcı 3</w:t>
      </w:r>
      <w:r>
        <w:rPr>
          <w:color w:val="231F20"/>
          <w:position w:val="-5"/>
          <w:sz w:val="10"/>
        </w:rPr>
        <w:t xml:space="preserve">(Kadın,1995) </w:t>
      </w:r>
      <w:r>
        <w:rPr>
          <w:i/>
          <w:color w:val="231F20"/>
          <w:sz w:val="18"/>
        </w:rPr>
        <w:t>“Ben internetten alışveriş yapmayı pek tercih etmiyorum akıllı perakendecilikte çoğu zaman aldığımız ürün hasarlı ya da beklentimizin aşağısında çıkabiliyor. Bunun giderilmesi için ürünleri almadan önce ulaşabileceğimiz müşteri hizmetleri</w:t>
      </w:r>
      <w:r>
        <w:rPr>
          <w:i/>
          <w:color w:val="231F20"/>
          <w:spacing w:val="21"/>
          <w:sz w:val="18"/>
        </w:rPr>
        <w:t xml:space="preserve"> </w:t>
      </w:r>
      <w:r>
        <w:rPr>
          <w:i/>
          <w:color w:val="231F20"/>
          <w:sz w:val="18"/>
        </w:rPr>
        <w:t>olmalı</w:t>
      </w:r>
      <w:r>
        <w:rPr>
          <w:i/>
          <w:color w:val="231F20"/>
          <w:spacing w:val="22"/>
          <w:sz w:val="18"/>
        </w:rPr>
        <w:t xml:space="preserve"> </w:t>
      </w:r>
      <w:r>
        <w:rPr>
          <w:i/>
          <w:color w:val="231F20"/>
          <w:sz w:val="18"/>
        </w:rPr>
        <w:t>ve</w:t>
      </w:r>
      <w:r>
        <w:rPr>
          <w:i/>
          <w:color w:val="231F20"/>
          <w:spacing w:val="22"/>
          <w:sz w:val="18"/>
        </w:rPr>
        <w:t xml:space="preserve"> </w:t>
      </w:r>
      <w:r>
        <w:rPr>
          <w:i/>
          <w:color w:val="231F20"/>
          <w:sz w:val="18"/>
        </w:rPr>
        <w:t>ürün</w:t>
      </w:r>
      <w:r>
        <w:rPr>
          <w:i/>
          <w:color w:val="231F20"/>
          <w:spacing w:val="22"/>
          <w:sz w:val="18"/>
        </w:rPr>
        <w:t xml:space="preserve"> </w:t>
      </w:r>
      <w:r>
        <w:rPr>
          <w:i/>
          <w:color w:val="231F20"/>
          <w:sz w:val="18"/>
        </w:rPr>
        <w:t>hakkında</w:t>
      </w:r>
      <w:r>
        <w:rPr>
          <w:i/>
          <w:color w:val="231F20"/>
          <w:spacing w:val="21"/>
          <w:sz w:val="18"/>
        </w:rPr>
        <w:t xml:space="preserve"> </w:t>
      </w:r>
      <w:r>
        <w:rPr>
          <w:i/>
          <w:color w:val="231F20"/>
          <w:sz w:val="18"/>
        </w:rPr>
        <w:t>yeterli</w:t>
      </w:r>
      <w:r>
        <w:rPr>
          <w:i/>
          <w:color w:val="231F20"/>
          <w:spacing w:val="22"/>
          <w:sz w:val="18"/>
        </w:rPr>
        <w:t xml:space="preserve"> </w:t>
      </w:r>
      <w:r>
        <w:rPr>
          <w:i/>
          <w:color w:val="231F20"/>
          <w:sz w:val="18"/>
        </w:rPr>
        <w:t>bilgiye</w:t>
      </w:r>
      <w:r>
        <w:rPr>
          <w:i/>
          <w:color w:val="231F20"/>
          <w:spacing w:val="21"/>
          <w:sz w:val="18"/>
        </w:rPr>
        <w:t xml:space="preserve"> </w:t>
      </w:r>
      <w:r>
        <w:rPr>
          <w:i/>
          <w:color w:val="231F20"/>
          <w:sz w:val="18"/>
        </w:rPr>
        <w:t>sahip</w:t>
      </w:r>
      <w:r>
        <w:rPr>
          <w:i/>
          <w:color w:val="231F20"/>
          <w:spacing w:val="22"/>
          <w:sz w:val="18"/>
        </w:rPr>
        <w:t xml:space="preserve"> </w:t>
      </w:r>
      <w:r>
        <w:rPr>
          <w:i/>
          <w:color w:val="231F20"/>
          <w:sz w:val="18"/>
        </w:rPr>
        <w:t>olup</w:t>
      </w:r>
      <w:r>
        <w:rPr>
          <w:i/>
          <w:color w:val="231F20"/>
          <w:spacing w:val="22"/>
          <w:sz w:val="18"/>
        </w:rPr>
        <w:t xml:space="preserve"> </w:t>
      </w:r>
      <w:r>
        <w:rPr>
          <w:i/>
          <w:color w:val="231F20"/>
          <w:sz w:val="18"/>
        </w:rPr>
        <w:t>bizleri</w:t>
      </w:r>
      <w:r>
        <w:rPr>
          <w:i/>
          <w:color w:val="231F20"/>
          <w:spacing w:val="22"/>
          <w:sz w:val="18"/>
        </w:rPr>
        <w:t xml:space="preserve"> </w:t>
      </w:r>
      <w:r>
        <w:rPr>
          <w:i/>
          <w:color w:val="231F20"/>
          <w:sz w:val="18"/>
        </w:rPr>
        <w:t>bilgilendirmeli”</w:t>
      </w:r>
    </w:p>
    <w:p w:rsidR="000A53B9" w:rsidRDefault="00461F7F">
      <w:pPr>
        <w:spacing w:line="280" w:lineRule="exact"/>
        <w:ind w:left="605" w:right="390"/>
        <w:jc w:val="both"/>
        <w:rPr>
          <w:i/>
          <w:sz w:val="18"/>
        </w:rPr>
      </w:pPr>
      <w:r>
        <w:rPr>
          <w:color w:val="231F20"/>
          <w:sz w:val="18"/>
        </w:rPr>
        <w:t>derken</w:t>
      </w:r>
      <w:r>
        <w:rPr>
          <w:color w:val="231F20"/>
          <w:spacing w:val="-17"/>
          <w:sz w:val="18"/>
        </w:rPr>
        <w:t xml:space="preserve"> </w:t>
      </w:r>
      <w:r>
        <w:rPr>
          <w:color w:val="231F20"/>
          <w:sz w:val="18"/>
        </w:rPr>
        <w:t>Katılımcı</w:t>
      </w:r>
      <w:r>
        <w:rPr>
          <w:color w:val="231F20"/>
          <w:spacing w:val="-16"/>
          <w:sz w:val="18"/>
        </w:rPr>
        <w:t xml:space="preserve"> </w:t>
      </w:r>
      <w:r>
        <w:rPr>
          <w:color w:val="231F20"/>
          <w:sz w:val="18"/>
        </w:rPr>
        <w:t>6</w:t>
      </w:r>
      <w:r>
        <w:rPr>
          <w:color w:val="231F20"/>
          <w:position w:val="-5"/>
          <w:sz w:val="10"/>
        </w:rPr>
        <w:t>(Kadın,1998)</w:t>
      </w:r>
      <w:r>
        <w:rPr>
          <w:color w:val="231F20"/>
          <w:spacing w:val="-16"/>
          <w:position w:val="-5"/>
          <w:sz w:val="10"/>
        </w:rPr>
        <w:t xml:space="preserve"> </w:t>
      </w:r>
      <w:r>
        <w:rPr>
          <w:i/>
          <w:color w:val="231F20"/>
          <w:sz w:val="18"/>
        </w:rPr>
        <w:t>“Zaman</w:t>
      </w:r>
      <w:r>
        <w:rPr>
          <w:i/>
          <w:color w:val="231F20"/>
          <w:spacing w:val="-16"/>
          <w:sz w:val="18"/>
        </w:rPr>
        <w:t xml:space="preserve"> </w:t>
      </w:r>
      <w:r>
        <w:rPr>
          <w:i/>
          <w:color w:val="231F20"/>
          <w:sz w:val="18"/>
        </w:rPr>
        <w:t>kaybı</w:t>
      </w:r>
      <w:r>
        <w:rPr>
          <w:i/>
          <w:color w:val="231F20"/>
          <w:spacing w:val="-16"/>
          <w:sz w:val="18"/>
        </w:rPr>
        <w:t xml:space="preserve"> </w:t>
      </w:r>
      <w:r>
        <w:rPr>
          <w:i/>
          <w:color w:val="231F20"/>
          <w:sz w:val="18"/>
        </w:rPr>
        <w:t>yaşadığımızı</w:t>
      </w:r>
      <w:r>
        <w:rPr>
          <w:i/>
          <w:color w:val="231F20"/>
          <w:spacing w:val="-16"/>
          <w:sz w:val="18"/>
        </w:rPr>
        <w:t xml:space="preserve"> </w:t>
      </w:r>
      <w:r>
        <w:rPr>
          <w:i/>
          <w:color w:val="231F20"/>
          <w:sz w:val="18"/>
        </w:rPr>
        <w:t>düşünüyorum,</w:t>
      </w:r>
      <w:r>
        <w:rPr>
          <w:i/>
          <w:color w:val="231F20"/>
          <w:spacing w:val="-16"/>
          <w:sz w:val="18"/>
        </w:rPr>
        <w:t xml:space="preserve"> </w:t>
      </w:r>
      <w:r>
        <w:rPr>
          <w:i/>
          <w:color w:val="231F20"/>
          <w:sz w:val="18"/>
        </w:rPr>
        <w:t>kargo</w:t>
      </w:r>
      <w:r>
        <w:rPr>
          <w:i/>
          <w:color w:val="231F20"/>
          <w:spacing w:val="-16"/>
          <w:sz w:val="18"/>
        </w:rPr>
        <w:t xml:space="preserve"> </w:t>
      </w:r>
      <w:r>
        <w:rPr>
          <w:i/>
          <w:color w:val="231F20"/>
          <w:sz w:val="18"/>
        </w:rPr>
        <w:t xml:space="preserve">belirlenen tarihten geç gelebiliyor.” </w:t>
      </w:r>
      <w:r>
        <w:rPr>
          <w:color w:val="231F20"/>
          <w:sz w:val="18"/>
        </w:rPr>
        <w:t>diyerek akıllı teknolojiler aracılığıyla satın alınan ürünlerin teslimatı konusundaki görüşlerini belirtmişlerdir.Katılımcı 7</w:t>
      </w:r>
      <w:r>
        <w:rPr>
          <w:color w:val="231F20"/>
          <w:position w:val="-5"/>
          <w:sz w:val="10"/>
        </w:rPr>
        <w:t xml:space="preserve">(Kadın,1997) </w:t>
      </w:r>
      <w:r>
        <w:rPr>
          <w:i/>
          <w:color w:val="231F20"/>
          <w:sz w:val="18"/>
        </w:rPr>
        <w:t>“Uygulamaların bazıları</w:t>
      </w:r>
      <w:r>
        <w:rPr>
          <w:i/>
          <w:color w:val="231F20"/>
          <w:spacing w:val="-16"/>
          <w:sz w:val="18"/>
        </w:rPr>
        <w:t xml:space="preserve"> </w:t>
      </w:r>
      <w:r>
        <w:rPr>
          <w:i/>
          <w:color w:val="231F20"/>
          <w:sz w:val="18"/>
        </w:rPr>
        <w:t>çok</w:t>
      </w:r>
      <w:r>
        <w:rPr>
          <w:i/>
          <w:color w:val="231F20"/>
          <w:spacing w:val="-16"/>
          <w:sz w:val="18"/>
        </w:rPr>
        <w:t xml:space="preserve"> </w:t>
      </w:r>
      <w:r>
        <w:rPr>
          <w:i/>
          <w:color w:val="231F20"/>
          <w:sz w:val="18"/>
        </w:rPr>
        <w:t>karmaşık.</w:t>
      </w:r>
      <w:r>
        <w:rPr>
          <w:i/>
          <w:color w:val="231F20"/>
          <w:spacing w:val="-16"/>
          <w:sz w:val="18"/>
        </w:rPr>
        <w:t xml:space="preserve"> </w:t>
      </w:r>
      <w:r>
        <w:rPr>
          <w:i/>
          <w:color w:val="231F20"/>
          <w:sz w:val="18"/>
        </w:rPr>
        <w:t>Ürün</w:t>
      </w:r>
      <w:r>
        <w:rPr>
          <w:i/>
          <w:color w:val="231F20"/>
          <w:spacing w:val="-15"/>
          <w:sz w:val="18"/>
        </w:rPr>
        <w:t xml:space="preserve"> </w:t>
      </w:r>
      <w:r>
        <w:rPr>
          <w:i/>
          <w:color w:val="231F20"/>
          <w:sz w:val="18"/>
        </w:rPr>
        <w:t>değiştirme</w:t>
      </w:r>
      <w:r>
        <w:rPr>
          <w:i/>
          <w:color w:val="231F20"/>
          <w:spacing w:val="-16"/>
          <w:sz w:val="18"/>
        </w:rPr>
        <w:t xml:space="preserve"> </w:t>
      </w:r>
      <w:r>
        <w:rPr>
          <w:i/>
          <w:color w:val="231F20"/>
          <w:sz w:val="18"/>
        </w:rPr>
        <w:t>yönleri</w:t>
      </w:r>
      <w:r>
        <w:rPr>
          <w:i/>
          <w:color w:val="231F20"/>
          <w:spacing w:val="-16"/>
          <w:sz w:val="18"/>
        </w:rPr>
        <w:t xml:space="preserve"> </w:t>
      </w:r>
      <w:r>
        <w:rPr>
          <w:i/>
          <w:color w:val="231F20"/>
          <w:sz w:val="18"/>
        </w:rPr>
        <w:t>açısından</w:t>
      </w:r>
      <w:r>
        <w:rPr>
          <w:i/>
          <w:color w:val="231F20"/>
          <w:spacing w:val="-15"/>
          <w:sz w:val="18"/>
        </w:rPr>
        <w:t xml:space="preserve"> </w:t>
      </w:r>
      <w:r>
        <w:rPr>
          <w:i/>
          <w:color w:val="231F20"/>
          <w:sz w:val="18"/>
        </w:rPr>
        <w:t>eksiklikler</w:t>
      </w:r>
      <w:r>
        <w:rPr>
          <w:i/>
          <w:color w:val="231F20"/>
          <w:spacing w:val="-16"/>
          <w:sz w:val="18"/>
        </w:rPr>
        <w:t xml:space="preserve"> </w:t>
      </w:r>
      <w:r>
        <w:rPr>
          <w:i/>
          <w:color w:val="231F20"/>
          <w:spacing w:val="-5"/>
          <w:sz w:val="18"/>
        </w:rPr>
        <w:t>var.</w:t>
      </w:r>
      <w:r>
        <w:rPr>
          <w:i/>
          <w:color w:val="231F20"/>
          <w:spacing w:val="-16"/>
          <w:sz w:val="18"/>
        </w:rPr>
        <w:t xml:space="preserve"> </w:t>
      </w:r>
      <w:r>
        <w:rPr>
          <w:i/>
          <w:color w:val="231F20"/>
          <w:sz w:val="18"/>
        </w:rPr>
        <w:t>Daha</w:t>
      </w:r>
      <w:r>
        <w:rPr>
          <w:i/>
          <w:color w:val="231F20"/>
          <w:spacing w:val="-15"/>
          <w:sz w:val="18"/>
        </w:rPr>
        <w:t xml:space="preserve"> </w:t>
      </w:r>
      <w:r>
        <w:rPr>
          <w:i/>
          <w:color w:val="231F20"/>
          <w:sz w:val="18"/>
        </w:rPr>
        <w:t>basit</w:t>
      </w:r>
      <w:r>
        <w:rPr>
          <w:i/>
          <w:color w:val="231F20"/>
          <w:spacing w:val="-16"/>
          <w:sz w:val="18"/>
        </w:rPr>
        <w:t xml:space="preserve"> </w:t>
      </w:r>
      <w:r>
        <w:rPr>
          <w:i/>
          <w:color w:val="231F20"/>
          <w:sz w:val="18"/>
        </w:rPr>
        <w:t>bir</w:t>
      </w:r>
    </w:p>
    <w:p w:rsidR="000A53B9" w:rsidRDefault="00461F7F">
      <w:pPr>
        <w:spacing w:line="280" w:lineRule="exact"/>
        <w:ind w:left="605" w:right="391"/>
        <w:jc w:val="both"/>
        <w:rPr>
          <w:sz w:val="18"/>
        </w:rPr>
      </w:pPr>
      <w:r>
        <w:rPr>
          <w:i/>
          <w:color w:val="231F20"/>
          <w:sz w:val="18"/>
        </w:rPr>
        <w:t xml:space="preserve">arayüz kullanılmalı, daha iyi destek hattı verilmeli.” </w:t>
      </w:r>
      <w:r>
        <w:rPr>
          <w:color w:val="231F20"/>
          <w:sz w:val="18"/>
        </w:rPr>
        <w:t>derken benzer bir yorum olarak daKatılımcı</w:t>
      </w:r>
      <w:r>
        <w:rPr>
          <w:color w:val="231F20"/>
          <w:spacing w:val="-10"/>
          <w:sz w:val="18"/>
        </w:rPr>
        <w:t xml:space="preserve"> </w:t>
      </w:r>
      <w:r>
        <w:rPr>
          <w:color w:val="231F20"/>
          <w:sz w:val="18"/>
        </w:rPr>
        <w:t>2</w:t>
      </w:r>
      <w:r>
        <w:rPr>
          <w:color w:val="231F20"/>
          <w:position w:val="-5"/>
          <w:sz w:val="10"/>
        </w:rPr>
        <w:t>(Kadın,1995)</w:t>
      </w:r>
      <w:r>
        <w:rPr>
          <w:color w:val="231F20"/>
          <w:spacing w:val="-14"/>
          <w:position w:val="-5"/>
          <w:sz w:val="10"/>
        </w:rPr>
        <w:t xml:space="preserve"> </w:t>
      </w:r>
      <w:r>
        <w:rPr>
          <w:i/>
          <w:color w:val="231F20"/>
          <w:sz w:val="18"/>
        </w:rPr>
        <w:t>“Bence</w:t>
      </w:r>
      <w:r>
        <w:rPr>
          <w:i/>
          <w:color w:val="231F20"/>
          <w:spacing w:val="-9"/>
          <w:sz w:val="18"/>
        </w:rPr>
        <w:t xml:space="preserve"> </w:t>
      </w:r>
      <w:r>
        <w:rPr>
          <w:i/>
          <w:color w:val="231F20"/>
          <w:sz w:val="18"/>
        </w:rPr>
        <w:t>bu</w:t>
      </w:r>
      <w:r>
        <w:rPr>
          <w:i/>
          <w:color w:val="231F20"/>
          <w:spacing w:val="-9"/>
          <w:sz w:val="18"/>
        </w:rPr>
        <w:t xml:space="preserve"> </w:t>
      </w:r>
      <w:r>
        <w:rPr>
          <w:i/>
          <w:color w:val="231F20"/>
          <w:sz w:val="18"/>
        </w:rPr>
        <w:t>teknolojinin</w:t>
      </w:r>
      <w:r>
        <w:rPr>
          <w:i/>
          <w:color w:val="231F20"/>
          <w:spacing w:val="-9"/>
          <w:sz w:val="18"/>
        </w:rPr>
        <w:t xml:space="preserve"> </w:t>
      </w:r>
      <w:r>
        <w:rPr>
          <w:i/>
          <w:color w:val="231F20"/>
          <w:sz w:val="18"/>
        </w:rPr>
        <w:t>insanlara</w:t>
      </w:r>
      <w:r>
        <w:rPr>
          <w:i/>
          <w:color w:val="231F20"/>
          <w:spacing w:val="-9"/>
          <w:sz w:val="18"/>
        </w:rPr>
        <w:t xml:space="preserve"> </w:t>
      </w:r>
      <w:r>
        <w:rPr>
          <w:i/>
          <w:color w:val="231F20"/>
          <w:sz w:val="18"/>
        </w:rPr>
        <w:t>yeterince</w:t>
      </w:r>
      <w:r>
        <w:rPr>
          <w:i/>
          <w:color w:val="231F20"/>
          <w:spacing w:val="-9"/>
          <w:sz w:val="18"/>
        </w:rPr>
        <w:t xml:space="preserve"> </w:t>
      </w:r>
      <w:r>
        <w:rPr>
          <w:i/>
          <w:color w:val="231F20"/>
          <w:sz w:val="18"/>
        </w:rPr>
        <w:t>anlatılmaması</w:t>
      </w:r>
      <w:r>
        <w:rPr>
          <w:i/>
          <w:color w:val="231F20"/>
          <w:spacing w:val="-9"/>
          <w:sz w:val="18"/>
        </w:rPr>
        <w:t xml:space="preserve"> </w:t>
      </w:r>
      <w:r>
        <w:rPr>
          <w:i/>
          <w:color w:val="231F20"/>
          <w:sz w:val="18"/>
        </w:rPr>
        <w:t>ve</w:t>
      </w:r>
      <w:r>
        <w:rPr>
          <w:i/>
          <w:color w:val="231F20"/>
          <w:spacing w:val="-9"/>
          <w:sz w:val="18"/>
        </w:rPr>
        <w:t xml:space="preserve"> </w:t>
      </w:r>
      <w:r>
        <w:rPr>
          <w:i/>
          <w:color w:val="231F20"/>
          <w:sz w:val="18"/>
        </w:rPr>
        <w:t xml:space="preserve">gü- venli olduğuna inandıramamaları yeterince gelişmemesine neden </w:t>
      </w:r>
      <w:r>
        <w:rPr>
          <w:i/>
          <w:color w:val="231F20"/>
          <w:spacing w:val="-3"/>
          <w:sz w:val="18"/>
        </w:rPr>
        <w:t xml:space="preserve">oluyor.” </w:t>
      </w:r>
      <w:r>
        <w:rPr>
          <w:color w:val="231F20"/>
          <w:sz w:val="18"/>
        </w:rPr>
        <w:t>demiştir. Katılımcı 10</w:t>
      </w:r>
      <w:r>
        <w:rPr>
          <w:color w:val="231F20"/>
          <w:position w:val="-5"/>
          <w:sz w:val="10"/>
        </w:rPr>
        <w:t xml:space="preserve">(Erkek, 1998) </w:t>
      </w:r>
      <w:r>
        <w:rPr>
          <w:i/>
          <w:color w:val="231F20"/>
          <w:sz w:val="18"/>
        </w:rPr>
        <w:t>“</w:t>
      </w:r>
      <w:r>
        <w:rPr>
          <w:color w:val="231F20"/>
          <w:sz w:val="18"/>
        </w:rPr>
        <w:t>İ</w:t>
      </w:r>
      <w:r>
        <w:rPr>
          <w:i/>
          <w:color w:val="231F20"/>
          <w:sz w:val="18"/>
        </w:rPr>
        <w:t>nternete her zaman erişim olmayabiliyor en büyük sorun bu. Uydu</w:t>
      </w:r>
      <w:r>
        <w:rPr>
          <w:i/>
          <w:color w:val="231F20"/>
          <w:spacing w:val="-11"/>
          <w:sz w:val="18"/>
        </w:rPr>
        <w:t xml:space="preserve"> </w:t>
      </w:r>
      <w:r>
        <w:rPr>
          <w:i/>
          <w:color w:val="231F20"/>
          <w:sz w:val="18"/>
        </w:rPr>
        <w:t>bağlantılı</w:t>
      </w:r>
      <w:r>
        <w:rPr>
          <w:i/>
          <w:color w:val="231F20"/>
          <w:spacing w:val="-11"/>
          <w:sz w:val="18"/>
        </w:rPr>
        <w:t xml:space="preserve"> </w:t>
      </w:r>
      <w:r>
        <w:rPr>
          <w:i/>
          <w:color w:val="231F20"/>
          <w:sz w:val="18"/>
        </w:rPr>
        <w:t>uygulamalar</w:t>
      </w:r>
      <w:r>
        <w:rPr>
          <w:i/>
          <w:color w:val="231F20"/>
          <w:spacing w:val="-11"/>
          <w:sz w:val="18"/>
        </w:rPr>
        <w:t xml:space="preserve"> </w:t>
      </w:r>
      <w:r>
        <w:rPr>
          <w:i/>
          <w:color w:val="231F20"/>
          <w:sz w:val="18"/>
        </w:rPr>
        <w:t>daha</w:t>
      </w:r>
      <w:r>
        <w:rPr>
          <w:i/>
          <w:color w:val="231F20"/>
          <w:spacing w:val="-11"/>
          <w:sz w:val="18"/>
        </w:rPr>
        <w:t xml:space="preserve"> </w:t>
      </w:r>
      <w:r>
        <w:rPr>
          <w:i/>
          <w:color w:val="231F20"/>
          <w:sz w:val="18"/>
        </w:rPr>
        <w:t>yavaş</w:t>
      </w:r>
      <w:r>
        <w:rPr>
          <w:i/>
          <w:color w:val="231F20"/>
          <w:spacing w:val="-11"/>
          <w:sz w:val="18"/>
        </w:rPr>
        <w:t xml:space="preserve"> </w:t>
      </w:r>
      <w:r>
        <w:rPr>
          <w:i/>
          <w:color w:val="231F20"/>
          <w:sz w:val="18"/>
        </w:rPr>
        <w:t>olsalar</w:t>
      </w:r>
      <w:r>
        <w:rPr>
          <w:i/>
          <w:color w:val="231F20"/>
          <w:spacing w:val="-11"/>
          <w:sz w:val="18"/>
        </w:rPr>
        <w:t xml:space="preserve"> </w:t>
      </w:r>
      <w:r>
        <w:rPr>
          <w:i/>
          <w:color w:val="231F20"/>
          <w:sz w:val="18"/>
        </w:rPr>
        <w:t>da</w:t>
      </w:r>
      <w:r>
        <w:rPr>
          <w:i/>
          <w:color w:val="231F20"/>
          <w:spacing w:val="-11"/>
          <w:sz w:val="18"/>
        </w:rPr>
        <w:t xml:space="preserve"> </w:t>
      </w:r>
      <w:r>
        <w:rPr>
          <w:i/>
          <w:color w:val="231F20"/>
          <w:sz w:val="18"/>
        </w:rPr>
        <w:t>daha</w:t>
      </w:r>
      <w:r>
        <w:rPr>
          <w:i/>
          <w:color w:val="231F20"/>
          <w:spacing w:val="-11"/>
          <w:sz w:val="18"/>
        </w:rPr>
        <w:t xml:space="preserve"> </w:t>
      </w:r>
      <w:r>
        <w:rPr>
          <w:i/>
          <w:color w:val="231F20"/>
          <w:sz w:val="18"/>
        </w:rPr>
        <w:t>kullanışlı</w:t>
      </w:r>
      <w:r>
        <w:rPr>
          <w:i/>
          <w:color w:val="231F20"/>
          <w:spacing w:val="-11"/>
          <w:sz w:val="18"/>
        </w:rPr>
        <w:t xml:space="preserve"> </w:t>
      </w:r>
      <w:r>
        <w:rPr>
          <w:i/>
          <w:color w:val="231F20"/>
          <w:sz w:val="18"/>
        </w:rPr>
        <w:t>mobil</w:t>
      </w:r>
      <w:r>
        <w:rPr>
          <w:i/>
          <w:color w:val="231F20"/>
          <w:spacing w:val="-11"/>
          <w:sz w:val="18"/>
        </w:rPr>
        <w:t xml:space="preserve"> </w:t>
      </w:r>
      <w:r>
        <w:rPr>
          <w:i/>
          <w:color w:val="231F20"/>
          <w:sz w:val="18"/>
        </w:rPr>
        <w:t>uygulamalar ve akıllı alışverişte ikisinin de entegre edilip gerektiğinde internetin olmadığı yerde uydu</w:t>
      </w:r>
      <w:r>
        <w:rPr>
          <w:i/>
          <w:color w:val="231F20"/>
          <w:spacing w:val="10"/>
          <w:sz w:val="18"/>
        </w:rPr>
        <w:t xml:space="preserve"> </w:t>
      </w:r>
      <w:r>
        <w:rPr>
          <w:i/>
          <w:color w:val="231F20"/>
          <w:sz w:val="18"/>
        </w:rPr>
        <w:t>bağlantısı</w:t>
      </w:r>
      <w:r>
        <w:rPr>
          <w:i/>
          <w:color w:val="231F20"/>
          <w:spacing w:val="11"/>
          <w:sz w:val="18"/>
        </w:rPr>
        <w:t xml:space="preserve"> </w:t>
      </w:r>
      <w:r>
        <w:rPr>
          <w:i/>
          <w:color w:val="231F20"/>
          <w:sz w:val="18"/>
        </w:rPr>
        <w:t>kullanılmalı.”</w:t>
      </w:r>
      <w:r>
        <w:rPr>
          <w:i/>
          <w:color w:val="231F20"/>
          <w:spacing w:val="11"/>
          <w:sz w:val="18"/>
        </w:rPr>
        <w:t xml:space="preserve"> </w:t>
      </w:r>
      <w:r>
        <w:rPr>
          <w:color w:val="231F20"/>
          <w:sz w:val="18"/>
        </w:rPr>
        <w:t>diyerek</w:t>
      </w:r>
      <w:r>
        <w:rPr>
          <w:color w:val="231F20"/>
          <w:spacing w:val="11"/>
          <w:sz w:val="18"/>
        </w:rPr>
        <w:t xml:space="preserve"> </w:t>
      </w:r>
      <w:r>
        <w:rPr>
          <w:color w:val="231F20"/>
          <w:sz w:val="18"/>
        </w:rPr>
        <w:t>erişim</w:t>
      </w:r>
      <w:r>
        <w:rPr>
          <w:color w:val="231F20"/>
          <w:spacing w:val="11"/>
          <w:sz w:val="18"/>
        </w:rPr>
        <w:t xml:space="preserve"> </w:t>
      </w:r>
      <w:r>
        <w:rPr>
          <w:color w:val="231F20"/>
          <w:sz w:val="18"/>
        </w:rPr>
        <w:t>sorunuyla</w:t>
      </w:r>
      <w:r>
        <w:rPr>
          <w:color w:val="231F20"/>
          <w:spacing w:val="11"/>
          <w:sz w:val="18"/>
        </w:rPr>
        <w:t xml:space="preserve"> </w:t>
      </w:r>
      <w:r>
        <w:rPr>
          <w:color w:val="231F20"/>
          <w:sz w:val="18"/>
        </w:rPr>
        <w:t>ilgili</w:t>
      </w:r>
      <w:r>
        <w:rPr>
          <w:color w:val="231F20"/>
          <w:spacing w:val="11"/>
          <w:sz w:val="18"/>
        </w:rPr>
        <w:t xml:space="preserve"> </w:t>
      </w:r>
      <w:r>
        <w:rPr>
          <w:color w:val="231F20"/>
          <w:sz w:val="18"/>
        </w:rPr>
        <w:t>öneride</w:t>
      </w:r>
      <w:r>
        <w:rPr>
          <w:color w:val="231F20"/>
          <w:spacing w:val="11"/>
          <w:sz w:val="18"/>
        </w:rPr>
        <w:t xml:space="preserve"> </w:t>
      </w:r>
      <w:r>
        <w:rPr>
          <w:color w:val="231F20"/>
          <w:sz w:val="18"/>
        </w:rPr>
        <w:t>bulunurken,Ka-</w:t>
      </w:r>
    </w:p>
    <w:p w:rsidR="000A53B9" w:rsidRDefault="00461F7F">
      <w:pPr>
        <w:spacing w:line="280" w:lineRule="exact"/>
        <w:ind w:left="605" w:right="390"/>
        <w:jc w:val="both"/>
        <w:rPr>
          <w:sz w:val="18"/>
        </w:rPr>
      </w:pPr>
      <w:r>
        <w:rPr>
          <w:color w:val="231F20"/>
          <w:sz w:val="18"/>
        </w:rPr>
        <w:t>tılımcı 11</w:t>
      </w:r>
      <w:r>
        <w:rPr>
          <w:color w:val="231F20"/>
          <w:position w:val="-5"/>
          <w:sz w:val="10"/>
        </w:rPr>
        <w:t xml:space="preserve">(Kadın,1997) </w:t>
      </w:r>
      <w:r>
        <w:rPr>
          <w:i/>
          <w:color w:val="231F20"/>
          <w:sz w:val="18"/>
        </w:rPr>
        <w:t>“Daha fazla detaylandırma(daha görsel ve içerik bilgilendirmesi) yapılabilir.”</w:t>
      </w:r>
      <w:r>
        <w:rPr>
          <w:color w:val="231F20"/>
          <w:sz w:val="18"/>
        </w:rPr>
        <w:t>diyerek, Katılımcı 21</w:t>
      </w:r>
      <w:r>
        <w:rPr>
          <w:color w:val="231F20"/>
          <w:position w:val="-5"/>
          <w:sz w:val="10"/>
        </w:rPr>
        <w:t xml:space="preserve">(Erkek,1995) </w:t>
      </w:r>
      <w:r>
        <w:rPr>
          <w:color w:val="231F20"/>
          <w:sz w:val="18"/>
        </w:rPr>
        <w:t xml:space="preserve">de </w:t>
      </w:r>
      <w:r>
        <w:rPr>
          <w:i/>
          <w:color w:val="231F20"/>
          <w:sz w:val="18"/>
        </w:rPr>
        <w:t>“Mesela bir cep telefonu uygulaması ile ürünün</w:t>
      </w:r>
      <w:r>
        <w:rPr>
          <w:i/>
          <w:color w:val="231F20"/>
          <w:spacing w:val="-5"/>
          <w:sz w:val="18"/>
        </w:rPr>
        <w:t xml:space="preserve"> </w:t>
      </w:r>
      <w:r>
        <w:rPr>
          <w:i/>
          <w:color w:val="231F20"/>
          <w:sz w:val="18"/>
        </w:rPr>
        <w:t>fotoğrafını</w:t>
      </w:r>
      <w:r>
        <w:rPr>
          <w:i/>
          <w:color w:val="231F20"/>
          <w:spacing w:val="-5"/>
          <w:sz w:val="18"/>
        </w:rPr>
        <w:t xml:space="preserve"> </w:t>
      </w:r>
      <w:r>
        <w:rPr>
          <w:i/>
          <w:color w:val="231F20"/>
          <w:sz w:val="18"/>
        </w:rPr>
        <w:t>çektiğimizde</w:t>
      </w:r>
      <w:r>
        <w:rPr>
          <w:i/>
          <w:color w:val="231F20"/>
          <w:spacing w:val="-5"/>
          <w:sz w:val="18"/>
        </w:rPr>
        <w:t xml:space="preserve"> </w:t>
      </w:r>
      <w:r>
        <w:rPr>
          <w:i/>
          <w:color w:val="231F20"/>
          <w:sz w:val="18"/>
        </w:rPr>
        <w:t>bu</w:t>
      </w:r>
      <w:r>
        <w:rPr>
          <w:i/>
          <w:color w:val="231F20"/>
          <w:spacing w:val="-5"/>
          <w:sz w:val="18"/>
        </w:rPr>
        <w:t xml:space="preserve"> </w:t>
      </w:r>
      <w:r>
        <w:rPr>
          <w:i/>
          <w:color w:val="231F20"/>
          <w:sz w:val="18"/>
        </w:rPr>
        <w:t>ürüne</w:t>
      </w:r>
      <w:r>
        <w:rPr>
          <w:i/>
          <w:color w:val="231F20"/>
          <w:spacing w:val="-5"/>
          <w:sz w:val="18"/>
        </w:rPr>
        <w:t xml:space="preserve"> </w:t>
      </w:r>
      <w:r>
        <w:rPr>
          <w:i/>
          <w:color w:val="231F20"/>
          <w:sz w:val="18"/>
        </w:rPr>
        <w:t>benzer</w:t>
      </w:r>
      <w:r>
        <w:rPr>
          <w:i/>
          <w:color w:val="231F20"/>
          <w:spacing w:val="-5"/>
          <w:sz w:val="18"/>
        </w:rPr>
        <w:t xml:space="preserve"> </w:t>
      </w:r>
      <w:r>
        <w:rPr>
          <w:i/>
          <w:color w:val="231F20"/>
          <w:sz w:val="18"/>
        </w:rPr>
        <w:t>ürünlerin</w:t>
      </w:r>
      <w:r>
        <w:rPr>
          <w:i/>
          <w:color w:val="231F20"/>
          <w:spacing w:val="-5"/>
          <w:sz w:val="18"/>
        </w:rPr>
        <w:t xml:space="preserve"> </w:t>
      </w:r>
      <w:r>
        <w:rPr>
          <w:i/>
          <w:color w:val="231F20"/>
          <w:sz w:val="18"/>
        </w:rPr>
        <w:t>listesi</w:t>
      </w:r>
      <w:r>
        <w:rPr>
          <w:i/>
          <w:color w:val="231F20"/>
          <w:spacing w:val="-5"/>
          <w:sz w:val="18"/>
        </w:rPr>
        <w:t xml:space="preserve"> </w:t>
      </w:r>
      <w:r>
        <w:rPr>
          <w:i/>
          <w:color w:val="231F20"/>
          <w:sz w:val="18"/>
        </w:rPr>
        <w:t>çıksa</w:t>
      </w:r>
      <w:r>
        <w:rPr>
          <w:i/>
          <w:color w:val="231F20"/>
          <w:spacing w:val="-5"/>
          <w:sz w:val="18"/>
        </w:rPr>
        <w:t xml:space="preserve"> </w:t>
      </w:r>
      <w:r>
        <w:rPr>
          <w:i/>
          <w:color w:val="231F20"/>
          <w:sz w:val="18"/>
        </w:rPr>
        <w:t>ona</w:t>
      </w:r>
      <w:r>
        <w:rPr>
          <w:i/>
          <w:color w:val="231F20"/>
          <w:spacing w:val="-5"/>
          <w:sz w:val="18"/>
        </w:rPr>
        <w:t xml:space="preserve"> </w:t>
      </w:r>
      <w:r>
        <w:rPr>
          <w:i/>
          <w:color w:val="231F20"/>
          <w:sz w:val="18"/>
        </w:rPr>
        <w:t>göre</w:t>
      </w:r>
      <w:r>
        <w:rPr>
          <w:i/>
          <w:color w:val="231F20"/>
          <w:spacing w:val="-5"/>
          <w:sz w:val="18"/>
        </w:rPr>
        <w:t xml:space="preserve"> </w:t>
      </w:r>
      <w:r>
        <w:rPr>
          <w:i/>
          <w:color w:val="231F20"/>
          <w:sz w:val="18"/>
        </w:rPr>
        <w:t xml:space="preserve">fiyat karşılaştırması yapılır hangi mağazada ucuzsa oradan alınabilir.” </w:t>
      </w:r>
      <w:r>
        <w:rPr>
          <w:color w:val="231F20"/>
          <w:sz w:val="18"/>
        </w:rPr>
        <w:t>yorumuyla</w:t>
      </w:r>
      <w:r>
        <w:rPr>
          <w:color w:val="231F20"/>
          <w:spacing w:val="-36"/>
          <w:sz w:val="18"/>
        </w:rPr>
        <w:t xml:space="preserve"> </w:t>
      </w:r>
      <w:r>
        <w:rPr>
          <w:color w:val="231F20"/>
          <w:sz w:val="18"/>
        </w:rPr>
        <w:t>mevcut</w:t>
      </w:r>
    </w:p>
    <w:p w:rsidR="000A53B9" w:rsidRDefault="00461F7F">
      <w:pPr>
        <w:pStyle w:val="GvdeMetni"/>
        <w:spacing w:before="55"/>
        <w:ind w:left="605"/>
        <w:jc w:val="both"/>
        <w:rPr>
          <w:sz w:val="10"/>
        </w:rPr>
      </w:pPr>
      <w:r>
        <w:rPr>
          <w:color w:val="231F20"/>
        </w:rPr>
        <w:t>uygulamaları</w:t>
      </w:r>
      <w:r>
        <w:rPr>
          <w:color w:val="231F20"/>
          <w:spacing w:val="-9"/>
        </w:rPr>
        <w:t xml:space="preserve"> </w:t>
      </w:r>
      <w:r>
        <w:rPr>
          <w:color w:val="231F20"/>
        </w:rPr>
        <w:t>kolaylaştırmaya</w:t>
      </w:r>
      <w:r>
        <w:rPr>
          <w:color w:val="231F20"/>
          <w:spacing w:val="-8"/>
        </w:rPr>
        <w:t xml:space="preserve"> </w:t>
      </w:r>
      <w:r>
        <w:rPr>
          <w:color w:val="231F20"/>
        </w:rPr>
        <w:t>yönelik</w:t>
      </w:r>
      <w:r>
        <w:rPr>
          <w:color w:val="231F20"/>
          <w:spacing w:val="-8"/>
        </w:rPr>
        <w:t xml:space="preserve"> </w:t>
      </w:r>
      <w:r>
        <w:rPr>
          <w:color w:val="231F20"/>
        </w:rPr>
        <w:t>önerilerde</w:t>
      </w:r>
      <w:r>
        <w:rPr>
          <w:color w:val="231F20"/>
          <w:spacing w:val="-9"/>
        </w:rPr>
        <w:t xml:space="preserve"> </w:t>
      </w:r>
      <w:r>
        <w:rPr>
          <w:color w:val="231F20"/>
        </w:rPr>
        <w:t>bulunmuşlardır.</w:t>
      </w:r>
      <w:r>
        <w:rPr>
          <w:color w:val="231F20"/>
          <w:spacing w:val="-8"/>
        </w:rPr>
        <w:t xml:space="preserve"> </w:t>
      </w:r>
      <w:r>
        <w:rPr>
          <w:color w:val="231F20"/>
        </w:rPr>
        <w:t>Katılımcı</w:t>
      </w:r>
      <w:r>
        <w:rPr>
          <w:color w:val="231F20"/>
          <w:spacing w:val="-8"/>
        </w:rPr>
        <w:t xml:space="preserve"> </w:t>
      </w:r>
      <w:r>
        <w:rPr>
          <w:color w:val="231F20"/>
        </w:rPr>
        <w:t>18</w:t>
      </w:r>
      <w:r>
        <w:rPr>
          <w:color w:val="231F20"/>
          <w:position w:val="-5"/>
          <w:sz w:val="10"/>
        </w:rPr>
        <w:t>(Erkek,</w:t>
      </w:r>
      <w:r>
        <w:rPr>
          <w:color w:val="231F20"/>
          <w:spacing w:val="-4"/>
          <w:position w:val="-5"/>
          <w:sz w:val="10"/>
        </w:rPr>
        <w:t xml:space="preserve"> </w:t>
      </w:r>
      <w:r>
        <w:rPr>
          <w:color w:val="231F20"/>
          <w:position w:val="-5"/>
          <w:sz w:val="10"/>
        </w:rPr>
        <w:t>1997)</w:t>
      </w:r>
    </w:p>
    <w:p w:rsidR="000A53B9" w:rsidRDefault="000A53B9">
      <w:pPr>
        <w:jc w:val="both"/>
        <w:rPr>
          <w:sz w:val="10"/>
        </w:rPr>
        <w:sectPr w:rsidR="000A53B9">
          <w:headerReference w:type="even" r:id="rId48"/>
          <w:pgSz w:w="9080" w:h="13610"/>
          <w:pgMar w:top="1040" w:right="600" w:bottom="760" w:left="840" w:header="0" w:footer="566" w:gutter="0"/>
          <w:cols w:space="708"/>
        </w:sectPr>
      </w:pPr>
    </w:p>
    <w:p w:rsidR="000A53B9" w:rsidRDefault="000A53B9">
      <w:pPr>
        <w:pStyle w:val="GvdeMetni"/>
        <w:spacing w:before="8"/>
        <w:rPr>
          <w:sz w:val="27"/>
        </w:rPr>
      </w:pPr>
    </w:p>
    <w:p w:rsidR="000A53B9" w:rsidRDefault="00461F7F">
      <w:pPr>
        <w:spacing w:before="103" w:line="324" w:lineRule="auto"/>
        <w:ind w:left="605" w:right="390"/>
        <w:jc w:val="both"/>
        <w:rPr>
          <w:sz w:val="18"/>
        </w:rPr>
      </w:pPr>
      <w:r>
        <w:rPr>
          <w:i/>
          <w:color w:val="231F20"/>
          <w:sz w:val="18"/>
        </w:rPr>
        <w:t>“Bence şu anki eksikliği güven sorunudur. Günümüzde pek çok akıllı teknoloji tü- keticiyi zarara uğratma amacıyla da kullanılmaktadır. Bu durumu daha güvenli hale getirmek</w:t>
      </w:r>
      <w:r>
        <w:rPr>
          <w:i/>
          <w:color w:val="231F20"/>
          <w:spacing w:val="-9"/>
          <w:sz w:val="18"/>
        </w:rPr>
        <w:t xml:space="preserve"> </w:t>
      </w:r>
      <w:r>
        <w:rPr>
          <w:i/>
          <w:color w:val="231F20"/>
          <w:spacing w:val="-3"/>
          <w:sz w:val="18"/>
        </w:rPr>
        <w:t>gerekir.”</w:t>
      </w:r>
      <w:r>
        <w:rPr>
          <w:i/>
          <w:color w:val="231F20"/>
          <w:spacing w:val="-8"/>
          <w:sz w:val="18"/>
        </w:rPr>
        <w:t xml:space="preserve"> </w:t>
      </w:r>
      <w:r>
        <w:rPr>
          <w:color w:val="231F20"/>
          <w:sz w:val="18"/>
        </w:rPr>
        <w:t>diyerek</w:t>
      </w:r>
      <w:r>
        <w:rPr>
          <w:color w:val="231F20"/>
          <w:spacing w:val="-9"/>
          <w:sz w:val="18"/>
        </w:rPr>
        <w:t xml:space="preserve"> </w:t>
      </w:r>
      <w:r>
        <w:rPr>
          <w:color w:val="231F20"/>
          <w:sz w:val="18"/>
        </w:rPr>
        <w:t>akıllı</w:t>
      </w:r>
      <w:r>
        <w:rPr>
          <w:color w:val="231F20"/>
          <w:spacing w:val="-8"/>
          <w:sz w:val="18"/>
        </w:rPr>
        <w:t xml:space="preserve"> </w:t>
      </w:r>
      <w:r>
        <w:rPr>
          <w:color w:val="231F20"/>
          <w:sz w:val="18"/>
        </w:rPr>
        <w:t>alışverişin</w:t>
      </w:r>
      <w:r>
        <w:rPr>
          <w:color w:val="231F20"/>
          <w:spacing w:val="-8"/>
          <w:sz w:val="18"/>
        </w:rPr>
        <w:t xml:space="preserve"> </w:t>
      </w:r>
      <w:r>
        <w:rPr>
          <w:color w:val="231F20"/>
          <w:sz w:val="18"/>
        </w:rPr>
        <w:t>güvenlik</w:t>
      </w:r>
      <w:r>
        <w:rPr>
          <w:color w:val="231F20"/>
          <w:spacing w:val="-9"/>
          <w:sz w:val="18"/>
        </w:rPr>
        <w:t xml:space="preserve"> </w:t>
      </w:r>
      <w:r>
        <w:rPr>
          <w:color w:val="231F20"/>
          <w:sz w:val="18"/>
        </w:rPr>
        <w:t>açısından</w:t>
      </w:r>
      <w:r>
        <w:rPr>
          <w:color w:val="231F20"/>
          <w:spacing w:val="-8"/>
          <w:sz w:val="18"/>
        </w:rPr>
        <w:t xml:space="preserve"> </w:t>
      </w:r>
      <w:r>
        <w:rPr>
          <w:color w:val="231F20"/>
          <w:sz w:val="18"/>
        </w:rPr>
        <w:t>eksikliğini</w:t>
      </w:r>
      <w:r>
        <w:rPr>
          <w:color w:val="231F20"/>
          <w:spacing w:val="-9"/>
          <w:sz w:val="18"/>
        </w:rPr>
        <w:t xml:space="preserve"> </w:t>
      </w:r>
      <w:r>
        <w:rPr>
          <w:color w:val="231F20"/>
          <w:sz w:val="18"/>
        </w:rPr>
        <w:t>belirtip</w:t>
      </w:r>
      <w:r>
        <w:rPr>
          <w:color w:val="231F20"/>
          <w:spacing w:val="-8"/>
          <w:sz w:val="18"/>
        </w:rPr>
        <w:t xml:space="preserve"> </w:t>
      </w:r>
      <w:r>
        <w:rPr>
          <w:color w:val="231F20"/>
          <w:sz w:val="18"/>
        </w:rPr>
        <w:t>ve</w:t>
      </w:r>
      <w:r>
        <w:rPr>
          <w:color w:val="231F20"/>
          <w:spacing w:val="-8"/>
          <w:sz w:val="18"/>
        </w:rPr>
        <w:t xml:space="preserve"> </w:t>
      </w:r>
      <w:r>
        <w:rPr>
          <w:color w:val="231F20"/>
          <w:sz w:val="18"/>
        </w:rPr>
        <w:t>bu konuda öneride bulunmuştur.</w:t>
      </w:r>
    </w:p>
    <w:p w:rsidR="000A53B9" w:rsidRDefault="000A53B9">
      <w:pPr>
        <w:pStyle w:val="GvdeMetni"/>
        <w:spacing w:before="7"/>
        <w:rPr>
          <w:sz w:val="21"/>
        </w:rPr>
      </w:pPr>
    </w:p>
    <w:p w:rsidR="000A53B9" w:rsidRDefault="00461F7F">
      <w:pPr>
        <w:pStyle w:val="Balk2"/>
      </w:pPr>
      <w:r>
        <w:rPr>
          <w:color w:val="231F20"/>
        </w:rPr>
        <w:t>Sonuç ve Öneriler</w:t>
      </w:r>
    </w:p>
    <w:p w:rsidR="000A53B9" w:rsidRDefault="000A53B9">
      <w:pPr>
        <w:pStyle w:val="GvdeMetni"/>
        <w:spacing w:before="4"/>
        <w:rPr>
          <w:b/>
          <w:sz w:val="20"/>
        </w:rPr>
      </w:pPr>
    </w:p>
    <w:p w:rsidR="000A53B9" w:rsidRDefault="00461F7F">
      <w:pPr>
        <w:pStyle w:val="GvdeMetni"/>
        <w:spacing w:before="1" w:line="324" w:lineRule="auto"/>
        <w:ind w:left="152" w:right="390"/>
        <w:jc w:val="both"/>
      </w:pPr>
      <w:r>
        <w:rPr>
          <w:color w:val="231F20"/>
        </w:rPr>
        <w:t xml:space="preserve">Perakende sektörü dinamik bir yapıda olup, sürekli gelişme ve değişme göstermekte-  </w:t>
      </w:r>
      <w:r>
        <w:rPr>
          <w:color w:val="231F20"/>
          <w:spacing w:val="-5"/>
        </w:rPr>
        <w:t xml:space="preserve">dir. </w:t>
      </w:r>
      <w:r>
        <w:rPr>
          <w:color w:val="231F20"/>
        </w:rPr>
        <w:t xml:space="preserve">Özellikle akıllı perakendecilik, teknolojinin gelişimiyle geleneksel perakendecilik uy- gulamalarını yetersiz kılabilmektedir. Özellikle, günümüz işletmelerinin varlıklarını devam ettirebilmeleri, müşterilerine sundukları değeri sürekli kılmak için teknolojik temelli uy- gulamaları daha yakın takip etmeleri ve uygulamalarına bağlıdır. Perakendecilerin </w:t>
      </w:r>
      <w:r>
        <w:rPr>
          <w:color w:val="231F20"/>
          <w:spacing w:val="-3"/>
        </w:rPr>
        <w:t xml:space="preserve">per- </w:t>
      </w:r>
      <w:r>
        <w:rPr>
          <w:color w:val="231F20"/>
        </w:rPr>
        <w:t>formanslarındaki değişimler tüm sektörü olumlu yönde etkilemektedir.Kolaylığı,rahatlığı, eğlenceli ve keyifli alışveriş ortamı sağlaması, sunulan ürünlerin kalitesi,hizmet ve ürün seçiminde sağladığı faydalar gibi birçok olumlu yanları olan akıllı perakende</w:t>
      </w:r>
      <w:r>
        <w:rPr>
          <w:color w:val="231F20"/>
          <w:spacing w:val="-26"/>
        </w:rPr>
        <w:t xml:space="preserve"> </w:t>
      </w:r>
      <w:r>
        <w:rPr>
          <w:color w:val="231F20"/>
        </w:rPr>
        <w:t xml:space="preserve">uygulamaları günümüzde internet ve mobil ağların hızlı erişimlerine bağlı olarak daha fazla tercih edil- mektedir.Akıllı perakendecilik uygulamaları arasında yer alan jet </w:t>
      </w:r>
      <w:r>
        <w:rPr>
          <w:color w:val="231F20"/>
          <w:spacing w:val="-3"/>
        </w:rPr>
        <w:t xml:space="preserve">kasalar, </w:t>
      </w:r>
      <w:r>
        <w:rPr>
          <w:color w:val="231F20"/>
        </w:rPr>
        <w:t>Radyo</w:t>
      </w:r>
      <w:r>
        <w:rPr>
          <w:color w:val="231F20"/>
          <w:spacing w:val="-21"/>
        </w:rPr>
        <w:t xml:space="preserve"> </w:t>
      </w:r>
      <w:r>
        <w:rPr>
          <w:color w:val="231F20"/>
        </w:rPr>
        <w:t>Frekanslı uygulamalar,</w:t>
      </w:r>
      <w:r>
        <w:rPr>
          <w:color w:val="231F20"/>
          <w:spacing w:val="-6"/>
        </w:rPr>
        <w:t xml:space="preserve"> </w:t>
      </w:r>
      <w:r>
        <w:rPr>
          <w:color w:val="231F20"/>
        </w:rPr>
        <w:t>nesnelerin</w:t>
      </w:r>
      <w:r>
        <w:rPr>
          <w:color w:val="231F20"/>
          <w:spacing w:val="-5"/>
        </w:rPr>
        <w:t xml:space="preserve"> </w:t>
      </w:r>
      <w:r>
        <w:rPr>
          <w:color w:val="231F20"/>
        </w:rPr>
        <w:t>interneti,</w:t>
      </w:r>
      <w:r>
        <w:rPr>
          <w:color w:val="231F20"/>
          <w:spacing w:val="-5"/>
        </w:rPr>
        <w:t xml:space="preserve"> </w:t>
      </w:r>
      <w:r>
        <w:rPr>
          <w:color w:val="231F20"/>
        </w:rPr>
        <w:t>yapay</w:t>
      </w:r>
      <w:r>
        <w:rPr>
          <w:color w:val="231F20"/>
          <w:spacing w:val="-5"/>
        </w:rPr>
        <w:t xml:space="preserve"> </w:t>
      </w:r>
      <w:r>
        <w:rPr>
          <w:color w:val="231F20"/>
        </w:rPr>
        <w:t>zekâ,</w:t>
      </w:r>
      <w:r>
        <w:rPr>
          <w:color w:val="231F20"/>
          <w:spacing w:val="-5"/>
        </w:rPr>
        <w:t xml:space="preserve"> </w:t>
      </w:r>
      <w:r>
        <w:rPr>
          <w:color w:val="231F20"/>
          <w:spacing w:val="-3"/>
        </w:rPr>
        <w:t>robotlar,</w:t>
      </w:r>
      <w:r>
        <w:rPr>
          <w:color w:val="231F20"/>
          <w:spacing w:val="-5"/>
        </w:rPr>
        <w:t xml:space="preserve"> </w:t>
      </w:r>
      <w:r>
        <w:rPr>
          <w:color w:val="231F20"/>
        </w:rPr>
        <w:t>sanal</w:t>
      </w:r>
      <w:r>
        <w:rPr>
          <w:color w:val="231F20"/>
          <w:spacing w:val="-5"/>
        </w:rPr>
        <w:t xml:space="preserve"> </w:t>
      </w:r>
      <w:r>
        <w:rPr>
          <w:color w:val="231F20"/>
        </w:rPr>
        <w:t>ve</w:t>
      </w:r>
      <w:r>
        <w:rPr>
          <w:color w:val="231F20"/>
          <w:spacing w:val="-5"/>
        </w:rPr>
        <w:t xml:space="preserve"> </w:t>
      </w:r>
      <w:r>
        <w:rPr>
          <w:color w:val="231F20"/>
        </w:rPr>
        <w:t>arttırılmış</w:t>
      </w:r>
      <w:r>
        <w:rPr>
          <w:color w:val="231F20"/>
          <w:spacing w:val="-5"/>
        </w:rPr>
        <w:t xml:space="preserve"> </w:t>
      </w:r>
      <w:r>
        <w:rPr>
          <w:color w:val="231F20"/>
        </w:rPr>
        <w:t>gerçeklik</w:t>
      </w:r>
      <w:r>
        <w:rPr>
          <w:color w:val="231F20"/>
          <w:spacing w:val="-5"/>
        </w:rPr>
        <w:t xml:space="preserve"> </w:t>
      </w:r>
      <w:r>
        <w:rPr>
          <w:color w:val="231F20"/>
        </w:rPr>
        <w:t>uygu- lamaları, vb. gibiperakende işletme için müşteri ilişkilerin güçlendirmeye yönelik uygula- malarla müşterileri cezbedebilmektedir.</w:t>
      </w:r>
    </w:p>
    <w:p w:rsidR="000A53B9" w:rsidRDefault="00461F7F">
      <w:pPr>
        <w:pStyle w:val="GvdeMetni"/>
        <w:spacing w:before="178" w:line="324" w:lineRule="auto"/>
        <w:ind w:left="152" w:right="390"/>
        <w:jc w:val="both"/>
      </w:pPr>
      <w:r>
        <w:rPr>
          <w:color w:val="231F20"/>
        </w:rPr>
        <w:t>Bu çalışmaya katkı sağlayan 39 katılımcının mobil iletişimleri için 3-11 yıldır akıllı telefon kullandıkları, dolayısıyla günümüz teknolojisine aşina oldukları ortaya çıkmıştır.Katılımcı- ların ilk tercih ettikleri akıllı telefon markaları ile şimdi kullandıkları akıllı telefonların</w:t>
      </w:r>
      <w:r>
        <w:rPr>
          <w:color w:val="231F20"/>
          <w:spacing w:val="-31"/>
        </w:rPr>
        <w:t xml:space="preserve"> </w:t>
      </w:r>
      <w:r>
        <w:rPr>
          <w:color w:val="231F20"/>
        </w:rPr>
        <w:t>marka dağılımları incelendiğinde, ilk akıllı telefonlarının markasında Samsung (23 kişi) birinci sı- rada iken özellikle tercih ettikleri ve şimdi kullandıkları markada ise Apple’ın Iphone (25 kişi)</w:t>
      </w:r>
      <w:r>
        <w:rPr>
          <w:color w:val="231F20"/>
          <w:spacing w:val="-8"/>
        </w:rPr>
        <w:t xml:space="preserve"> </w:t>
      </w:r>
      <w:r>
        <w:rPr>
          <w:color w:val="231F20"/>
        </w:rPr>
        <w:t>ürününün</w:t>
      </w:r>
      <w:r>
        <w:rPr>
          <w:color w:val="231F20"/>
          <w:spacing w:val="-8"/>
        </w:rPr>
        <w:t xml:space="preserve"> </w:t>
      </w:r>
      <w:r>
        <w:rPr>
          <w:color w:val="231F20"/>
        </w:rPr>
        <w:t>öncelikli</w:t>
      </w:r>
      <w:r>
        <w:rPr>
          <w:color w:val="231F20"/>
          <w:spacing w:val="-7"/>
        </w:rPr>
        <w:t xml:space="preserve"> </w:t>
      </w:r>
      <w:r>
        <w:rPr>
          <w:color w:val="231F20"/>
        </w:rPr>
        <w:t>olduğu</w:t>
      </w:r>
      <w:r>
        <w:rPr>
          <w:color w:val="231F20"/>
          <w:spacing w:val="-8"/>
        </w:rPr>
        <w:t xml:space="preserve"> </w:t>
      </w:r>
      <w:r>
        <w:rPr>
          <w:color w:val="231F20"/>
        </w:rPr>
        <w:t>görülmektedir.</w:t>
      </w:r>
      <w:r>
        <w:rPr>
          <w:color w:val="231F20"/>
          <w:spacing w:val="-8"/>
        </w:rPr>
        <w:t xml:space="preserve"> </w:t>
      </w:r>
      <w:r>
        <w:rPr>
          <w:color w:val="231F20"/>
        </w:rPr>
        <w:t>Şu</w:t>
      </w:r>
      <w:r>
        <w:rPr>
          <w:color w:val="231F20"/>
          <w:spacing w:val="-7"/>
        </w:rPr>
        <w:t xml:space="preserve"> </w:t>
      </w:r>
      <w:r>
        <w:rPr>
          <w:color w:val="231F20"/>
        </w:rPr>
        <w:t>an</w:t>
      </w:r>
      <w:r>
        <w:rPr>
          <w:color w:val="231F20"/>
          <w:spacing w:val="-8"/>
        </w:rPr>
        <w:t xml:space="preserve"> </w:t>
      </w:r>
      <w:r>
        <w:rPr>
          <w:color w:val="231F20"/>
        </w:rPr>
        <w:t>kullandıkları</w:t>
      </w:r>
      <w:r>
        <w:rPr>
          <w:color w:val="231F20"/>
          <w:spacing w:val="-7"/>
        </w:rPr>
        <w:t xml:space="preserve"> </w:t>
      </w:r>
      <w:r>
        <w:rPr>
          <w:color w:val="231F20"/>
        </w:rPr>
        <w:t>cep</w:t>
      </w:r>
      <w:r>
        <w:rPr>
          <w:color w:val="231F20"/>
          <w:spacing w:val="-8"/>
        </w:rPr>
        <w:t xml:space="preserve"> </w:t>
      </w:r>
      <w:r>
        <w:rPr>
          <w:color w:val="231F20"/>
        </w:rPr>
        <w:t>telefonlarını</w:t>
      </w:r>
      <w:r>
        <w:rPr>
          <w:color w:val="231F20"/>
          <w:spacing w:val="-8"/>
        </w:rPr>
        <w:t xml:space="preserve"> </w:t>
      </w:r>
      <w:r>
        <w:rPr>
          <w:color w:val="231F20"/>
        </w:rPr>
        <w:t>özellikle işletim sisteminin hızı, kalitesi, kullanım kolaylığı, arayüzü gibi özellikleri dolayısıyla tercih ettiklerini belirtmişlerdir. Ağırlıklı olarak mobil telefonlarına uyumlu uygulamalar ve jet ka- saları</w:t>
      </w:r>
      <w:r>
        <w:rPr>
          <w:color w:val="231F20"/>
          <w:spacing w:val="-11"/>
        </w:rPr>
        <w:t xml:space="preserve"> </w:t>
      </w:r>
      <w:r>
        <w:rPr>
          <w:color w:val="231F20"/>
        </w:rPr>
        <w:t>sıklıkla</w:t>
      </w:r>
      <w:r>
        <w:rPr>
          <w:color w:val="231F20"/>
          <w:spacing w:val="-11"/>
        </w:rPr>
        <w:t xml:space="preserve"> </w:t>
      </w:r>
      <w:r>
        <w:rPr>
          <w:color w:val="231F20"/>
        </w:rPr>
        <w:t>kullandıklarını</w:t>
      </w:r>
      <w:r>
        <w:rPr>
          <w:color w:val="231F20"/>
          <w:spacing w:val="-11"/>
        </w:rPr>
        <w:t xml:space="preserve"> </w:t>
      </w:r>
      <w:r>
        <w:rPr>
          <w:color w:val="231F20"/>
        </w:rPr>
        <w:t>ifade</w:t>
      </w:r>
      <w:r>
        <w:rPr>
          <w:color w:val="231F20"/>
          <w:spacing w:val="-11"/>
        </w:rPr>
        <w:t xml:space="preserve"> </w:t>
      </w:r>
      <w:r>
        <w:rPr>
          <w:color w:val="231F20"/>
        </w:rPr>
        <w:t>etmişlerdir.</w:t>
      </w:r>
      <w:r>
        <w:rPr>
          <w:color w:val="231F20"/>
          <w:spacing w:val="18"/>
        </w:rPr>
        <w:t xml:space="preserve"> </w:t>
      </w:r>
      <w:r>
        <w:rPr>
          <w:color w:val="231F20"/>
        </w:rPr>
        <w:t>Sonuçlar</w:t>
      </w:r>
      <w:r>
        <w:rPr>
          <w:color w:val="231F20"/>
          <w:spacing w:val="-11"/>
        </w:rPr>
        <w:t xml:space="preserve"> </w:t>
      </w:r>
      <w:r>
        <w:rPr>
          <w:color w:val="231F20"/>
        </w:rPr>
        <w:t>tablo</w:t>
      </w:r>
      <w:r>
        <w:rPr>
          <w:color w:val="231F20"/>
          <w:spacing w:val="-11"/>
        </w:rPr>
        <w:t xml:space="preserve"> </w:t>
      </w:r>
      <w:r>
        <w:rPr>
          <w:color w:val="231F20"/>
        </w:rPr>
        <w:t>ve</w:t>
      </w:r>
      <w:r>
        <w:rPr>
          <w:color w:val="231F20"/>
          <w:spacing w:val="-11"/>
        </w:rPr>
        <w:t xml:space="preserve"> </w:t>
      </w:r>
      <w:r>
        <w:rPr>
          <w:color w:val="231F20"/>
        </w:rPr>
        <w:t>görüşler</w:t>
      </w:r>
      <w:r>
        <w:rPr>
          <w:color w:val="231F20"/>
          <w:spacing w:val="-11"/>
        </w:rPr>
        <w:t xml:space="preserve"> </w:t>
      </w:r>
      <w:r>
        <w:rPr>
          <w:color w:val="231F20"/>
        </w:rPr>
        <w:t>bakımından</w:t>
      </w:r>
      <w:r>
        <w:rPr>
          <w:color w:val="231F20"/>
          <w:spacing w:val="-11"/>
        </w:rPr>
        <w:t xml:space="preserve"> </w:t>
      </w:r>
      <w:r>
        <w:rPr>
          <w:color w:val="231F20"/>
        </w:rPr>
        <w:t>irde- lendiğinde</w:t>
      </w:r>
      <w:r>
        <w:rPr>
          <w:color w:val="231F20"/>
          <w:spacing w:val="-7"/>
        </w:rPr>
        <w:t xml:space="preserve"> </w:t>
      </w:r>
      <w:r>
        <w:rPr>
          <w:color w:val="231F20"/>
        </w:rPr>
        <w:t>yine</w:t>
      </w:r>
      <w:r>
        <w:rPr>
          <w:color w:val="231F20"/>
          <w:spacing w:val="-6"/>
        </w:rPr>
        <w:t xml:space="preserve"> </w:t>
      </w:r>
      <w:r>
        <w:rPr>
          <w:color w:val="231F20"/>
        </w:rPr>
        <w:t>katılımcıların</w:t>
      </w:r>
      <w:r>
        <w:rPr>
          <w:color w:val="231F20"/>
          <w:spacing w:val="-6"/>
        </w:rPr>
        <w:t xml:space="preserve"> </w:t>
      </w:r>
      <w:r>
        <w:rPr>
          <w:color w:val="231F20"/>
        </w:rPr>
        <w:t>29’u</w:t>
      </w:r>
      <w:r>
        <w:rPr>
          <w:color w:val="231F20"/>
          <w:spacing w:val="-6"/>
        </w:rPr>
        <w:t xml:space="preserve"> </w:t>
      </w:r>
      <w:r>
        <w:rPr>
          <w:color w:val="231F20"/>
        </w:rPr>
        <w:t>birçok</w:t>
      </w:r>
      <w:r>
        <w:rPr>
          <w:color w:val="231F20"/>
          <w:spacing w:val="-6"/>
        </w:rPr>
        <w:t xml:space="preserve"> </w:t>
      </w:r>
      <w:r>
        <w:rPr>
          <w:color w:val="231F20"/>
        </w:rPr>
        <w:t>ürün</w:t>
      </w:r>
      <w:r>
        <w:rPr>
          <w:color w:val="231F20"/>
          <w:spacing w:val="-6"/>
        </w:rPr>
        <w:t xml:space="preserve"> </w:t>
      </w:r>
      <w:r>
        <w:rPr>
          <w:color w:val="231F20"/>
        </w:rPr>
        <w:t>grubu</w:t>
      </w:r>
      <w:r>
        <w:rPr>
          <w:color w:val="231F20"/>
          <w:spacing w:val="-7"/>
        </w:rPr>
        <w:t xml:space="preserve"> </w:t>
      </w:r>
      <w:r>
        <w:rPr>
          <w:color w:val="231F20"/>
        </w:rPr>
        <w:t>için</w:t>
      </w:r>
      <w:r>
        <w:rPr>
          <w:color w:val="231F20"/>
          <w:spacing w:val="-6"/>
        </w:rPr>
        <w:t xml:space="preserve"> </w:t>
      </w:r>
      <w:r>
        <w:rPr>
          <w:color w:val="231F20"/>
        </w:rPr>
        <w:t>(kıyafet,elektronik,yemek</w:t>
      </w:r>
      <w:r>
        <w:rPr>
          <w:color w:val="231F20"/>
          <w:spacing w:val="-6"/>
        </w:rPr>
        <w:t xml:space="preserve"> </w:t>
      </w:r>
      <w:r>
        <w:rPr>
          <w:color w:val="231F20"/>
        </w:rPr>
        <w:t xml:space="preserve">siparişi, market alışverişi, parfüm vb. kişisel </w:t>
      </w:r>
      <w:r>
        <w:rPr>
          <w:color w:val="231F20"/>
          <w:spacing w:val="-3"/>
        </w:rPr>
        <w:t xml:space="preserve">ürünler, </w:t>
      </w:r>
      <w:r>
        <w:rPr>
          <w:color w:val="231F20"/>
        </w:rPr>
        <w:t>bilet vb.) cep telefonları aracılığıyla alışveriş yaptığını belirtirken, beş katılımcı ise sadece ürünlerle ilgili internetten bilgi aramak vb. nedenlerden dolayı cep telefonunu kullandığını ve özellikle güvenlikle alakalı nedenlere bağlı olarak cep telefonları üzerinden alışverişi tercih etmediklerini belirtmişlerdir. Ayrıca katılımcılar, bu tür teknolojik gelişmelerin olumlu birçok özelliğinin yanı sıra, gelecekte insanları daha bağımlı hale getireceğine, asosyalleştireceğine ve işsizliğe neden olaca- ğına dair olumsuzluklarından bahsetmişlerdir. Görüşmecilerin akıllı perakendeciliğin ge- leceğine yönelik vermiş oldukları öneriler arasında insanların akıllı teknolojiler konusunda daha sık ve fazla bilinçlendirilmelerinin gerekliliği de ortaya çıkmıştır. Ayrıca, uygulamalar bazında</w:t>
      </w:r>
      <w:r>
        <w:rPr>
          <w:color w:val="231F20"/>
          <w:spacing w:val="-8"/>
        </w:rPr>
        <w:t xml:space="preserve"> </w:t>
      </w:r>
      <w:r>
        <w:rPr>
          <w:color w:val="231F20"/>
        </w:rPr>
        <w:t>güvenilirliğin</w:t>
      </w:r>
      <w:r>
        <w:rPr>
          <w:color w:val="231F20"/>
          <w:spacing w:val="-7"/>
        </w:rPr>
        <w:t xml:space="preserve"> </w:t>
      </w:r>
      <w:r>
        <w:rPr>
          <w:color w:val="231F20"/>
        </w:rPr>
        <w:t>takiplerinin</w:t>
      </w:r>
      <w:r>
        <w:rPr>
          <w:color w:val="231F20"/>
          <w:spacing w:val="-6"/>
        </w:rPr>
        <w:t xml:space="preserve"> </w:t>
      </w:r>
      <w:r>
        <w:rPr>
          <w:color w:val="231F20"/>
        </w:rPr>
        <w:t>yapılmasına,</w:t>
      </w:r>
      <w:r>
        <w:rPr>
          <w:color w:val="231F20"/>
          <w:spacing w:val="-7"/>
        </w:rPr>
        <w:t xml:space="preserve"> </w:t>
      </w:r>
      <w:r>
        <w:rPr>
          <w:color w:val="231F20"/>
        </w:rPr>
        <w:t>sorunların</w:t>
      </w:r>
      <w:r>
        <w:rPr>
          <w:color w:val="231F20"/>
          <w:spacing w:val="-7"/>
        </w:rPr>
        <w:t xml:space="preserve"> </w:t>
      </w:r>
      <w:r>
        <w:rPr>
          <w:color w:val="231F20"/>
        </w:rPr>
        <w:t>çözümünde</w:t>
      </w:r>
      <w:r>
        <w:rPr>
          <w:color w:val="231F20"/>
          <w:spacing w:val="-8"/>
        </w:rPr>
        <w:t xml:space="preserve"> </w:t>
      </w:r>
      <w:r>
        <w:rPr>
          <w:color w:val="231F20"/>
        </w:rPr>
        <w:t>kolaylık</w:t>
      </w:r>
      <w:r>
        <w:rPr>
          <w:color w:val="231F20"/>
          <w:spacing w:val="-6"/>
        </w:rPr>
        <w:t xml:space="preserve"> </w:t>
      </w:r>
      <w:r>
        <w:rPr>
          <w:color w:val="231F20"/>
        </w:rPr>
        <w:t>ve</w:t>
      </w:r>
      <w:r>
        <w:rPr>
          <w:color w:val="231F20"/>
          <w:spacing w:val="-6"/>
        </w:rPr>
        <w:t xml:space="preserve"> </w:t>
      </w:r>
      <w:r>
        <w:rPr>
          <w:color w:val="231F20"/>
        </w:rPr>
        <w:t>hızın</w:t>
      </w:r>
      <w:r>
        <w:rPr>
          <w:color w:val="231F20"/>
          <w:spacing w:val="-6"/>
        </w:rPr>
        <w:t xml:space="preserve"> </w:t>
      </w:r>
      <w:r>
        <w:rPr>
          <w:color w:val="231F20"/>
        </w:rPr>
        <w:t>art-</w:t>
      </w:r>
    </w:p>
    <w:p w:rsidR="000A53B9" w:rsidRDefault="000A53B9">
      <w:pPr>
        <w:spacing w:line="324" w:lineRule="auto"/>
        <w:jc w:val="both"/>
        <w:sectPr w:rsidR="000A53B9">
          <w:headerReference w:type="default" r:id="rId49"/>
          <w:footerReference w:type="even" r:id="rId50"/>
          <w:footerReference w:type="default" r:id="rId51"/>
          <w:pgSz w:w="9080" w:h="13610"/>
          <w:pgMar w:top="700" w:right="600" w:bottom="760" w:left="840" w:header="515" w:footer="566" w:gutter="0"/>
          <w:pgNumType w:start="157"/>
          <w:cols w:space="708"/>
        </w:sectPr>
      </w:pPr>
    </w:p>
    <w:p w:rsidR="000A53B9" w:rsidRDefault="00461F7F">
      <w:pPr>
        <w:pStyle w:val="GvdeMetni"/>
        <w:spacing w:before="90" w:line="324" w:lineRule="auto"/>
        <w:ind w:left="152" w:right="390"/>
        <w:jc w:val="both"/>
      </w:pPr>
      <w:r>
        <w:rPr>
          <w:color w:val="231F20"/>
        </w:rPr>
        <w:lastRenderedPageBreak/>
        <w:t>tırılmasına, mobil-canlı desteklerin daha fazla olmasına yönelik önerileri de yer almıştır. Perakende firmaların, özellikle akıllı barkod sistemi kullanmaları, akıllı sepet teknoloji uy- gulamalarına adapte olmaları,ürünlerin stok durumlarını gösteren uygulamalar sayesin- de müşterinin mağazaya gitmesini gerektirmeyen uygulamaların arttırılması ve müşteri temsilcilerinin daha ulaşılabilir olması gibi önerileri de olmuştur. Ayrıca sürekli alışveriş yapan aktif müşteri olarak adlandırılan müşterilerin daha ayrıcalıklı uygulamalarla</w:t>
      </w:r>
      <w:r>
        <w:rPr>
          <w:color w:val="231F20"/>
          <w:spacing w:val="-27"/>
        </w:rPr>
        <w:t xml:space="preserve"> </w:t>
      </w:r>
      <w:r>
        <w:rPr>
          <w:color w:val="231F20"/>
        </w:rPr>
        <w:t>entegre edilmesi de müşterilerce beklenmektedir.</w:t>
      </w:r>
    </w:p>
    <w:p w:rsidR="000A53B9" w:rsidRDefault="00461F7F">
      <w:pPr>
        <w:pStyle w:val="GvdeMetni"/>
        <w:spacing w:before="174" w:line="324" w:lineRule="auto"/>
        <w:ind w:left="152" w:right="390"/>
        <w:jc w:val="both"/>
      </w:pPr>
      <w:r>
        <w:rPr>
          <w:color w:val="231F20"/>
        </w:rPr>
        <w:t>Örneklemin belli bir sayıda olması dolayısıyla bu görüşler ve sonuçlar</w:t>
      </w:r>
      <w:r w:rsidR="00FF2E47">
        <w:rPr>
          <w:color w:val="231F20"/>
        </w:rPr>
        <w:t xml:space="preserve"> </w:t>
      </w:r>
      <w:r>
        <w:rPr>
          <w:color w:val="231F20"/>
        </w:rPr>
        <w:t>genellenebilir ni- telikte değildir. Ancak, hem perakendecilere hem de üreticilere, tüketicilerin beklenti ve deneyimleriyle ilgili bir fikir verme niteliğindedir. İleriki çalışmaların daha farklı yaş ve ör- neklem gruplarıyla ve farklı değişkenlerin ilavesiyle yapılması durumunda bu sonuçlarla karşılaştırmalar yapılabilir.</w:t>
      </w:r>
    </w:p>
    <w:p w:rsidR="000A53B9" w:rsidRDefault="000A53B9">
      <w:pPr>
        <w:spacing w:line="324" w:lineRule="auto"/>
        <w:jc w:val="both"/>
        <w:sectPr w:rsidR="000A53B9">
          <w:headerReference w:type="even" r:id="rId52"/>
          <w:pgSz w:w="9080" w:h="13610"/>
          <w:pgMar w:top="1040" w:right="600" w:bottom="760" w:left="840" w:header="0" w:footer="566" w:gutter="0"/>
          <w:cols w:space="708"/>
        </w:sectPr>
      </w:pPr>
    </w:p>
    <w:p w:rsidR="000A53B9" w:rsidRDefault="000A53B9">
      <w:pPr>
        <w:pStyle w:val="GvdeMetni"/>
        <w:spacing w:before="6"/>
        <w:rPr>
          <w:sz w:val="15"/>
        </w:rPr>
      </w:pPr>
    </w:p>
    <w:p w:rsidR="000A53B9" w:rsidRDefault="000A53B9">
      <w:pPr>
        <w:rPr>
          <w:sz w:val="15"/>
        </w:rPr>
        <w:sectPr w:rsidR="000A53B9">
          <w:headerReference w:type="default" r:id="rId53"/>
          <w:footerReference w:type="even" r:id="rId54"/>
          <w:footerReference w:type="default" r:id="rId55"/>
          <w:pgSz w:w="9080" w:h="13610"/>
          <w:pgMar w:top="1180" w:right="600" w:bottom="760" w:left="840" w:header="0" w:footer="566" w:gutter="0"/>
          <w:pgNumType w:start="159"/>
          <w:cols w:space="708"/>
        </w:sectPr>
      </w:pPr>
    </w:p>
    <w:p w:rsidR="000A53B9" w:rsidRDefault="004F0086">
      <w:pPr>
        <w:spacing w:before="70"/>
        <w:ind w:left="1498"/>
        <w:rPr>
          <w:sz w:val="16"/>
        </w:rPr>
      </w:pPr>
      <w:r>
        <w:rPr>
          <w:noProof/>
          <w:lang w:val="tr-TR" w:eastAsia="tr-TR"/>
        </w:rPr>
        <w:lastRenderedPageBreak/>
        <mc:AlternateContent>
          <mc:Choice Requires="wps">
            <w:drawing>
              <wp:anchor distT="0" distB="0" distL="114300" distR="114300" simplePos="0" relativeHeight="251650048" behindDoc="0" locked="0" layoutInCell="1" allowOverlap="1">
                <wp:simplePos x="0" y="0"/>
                <wp:positionH relativeFrom="page">
                  <wp:posOffset>-10795</wp:posOffset>
                </wp:positionH>
                <wp:positionV relativeFrom="paragraph">
                  <wp:posOffset>7762240</wp:posOffset>
                </wp:positionV>
                <wp:extent cx="11430" cy="718820"/>
                <wp:effectExtent l="0" t="7828915" r="4047490" b="0"/>
                <wp:wrapNone/>
                <wp:docPr id="301" name="AutoShape 1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 cy="718820"/>
                        </a:xfrm>
                        <a:custGeom>
                          <a:avLst/>
                          <a:gdLst>
                            <a:gd name="T0" fmla="+- 0 6346 -17"/>
                            <a:gd name="T1" fmla="*/ T0 w 18"/>
                            <a:gd name="T2" fmla="+- 0 -79 12224"/>
                            <a:gd name="T3" fmla="*/ -79 h 1132"/>
                            <a:gd name="T4" fmla="+- 0 6346 -17"/>
                            <a:gd name="T5" fmla="*/ T4 w 18"/>
                            <a:gd name="T6" fmla="+- 0 -59 12224"/>
                            <a:gd name="T7" fmla="*/ -59 h 1132"/>
                            <a:gd name="T8" fmla="+- 0 6346 -17"/>
                            <a:gd name="T9" fmla="*/ T8 w 18"/>
                            <a:gd name="T10" fmla="+- 0 -39 12224"/>
                            <a:gd name="T11" fmla="*/ -39 h 1132"/>
                            <a:gd name="T12" fmla="+- 0 6346 -17"/>
                            <a:gd name="T13" fmla="*/ T12 w 18"/>
                            <a:gd name="T14" fmla="+- 0 -19 12224"/>
                            <a:gd name="T15" fmla="*/ -19 h 1132"/>
                            <a:gd name="T16" fmla="+- 0 6346 -17"/>
                            <a:gd name="T17" fmla="*/ T16 w 18"/>
                            <a:gd name="T18" fmla="+- 0 1 12224"/>
                            <a:gd name="T19" fmla="*/ 1 h 1132"/>
                            <a:gd name="T20" fmla="+- 0 6346 -17"/>
                            <a:gd name="T21" fmla="*/ T20 w 18"/>
                            <a:gd name="T22" fmla="+- 0 22 12224"/>
                            <a:gd name="T23" fmla="*/ 22 h 1132"/>
                            <a:gd name="T24" fmla="+- 0 6346 -17"/>
                            <a:gd name="T25" fmla="*/ T24 w 18"/>
                            <a:gd name="T26" fmla="+- 0 42 12224"/>
                            <a:gd name="T27" fmla="*/ 42 h 1132"/>
                            <a:gd name="T28" fmla="+- 0 6346 -17"/>
                            <a:gd name="T29" fmla="*/ T28 w 18"/>
                            <a:gd name="T30" fmla="+- 0 62 12224"/>
                            <a:gd name="T31" fmla="*/ 62 h 1132"/>
                            <a:gd name="T32" fmla="+- 0 6346 -17"/>
                            <a:gd name="T33" fmla="*/ T32 w 18"/>
                            <a:gd name="T34" fmla="+- 0 82 12224"/>
                            <a:gd name="T35" fmla="*/ 82 h 1132"/>
                            <a:gd name="T36" fmla="+- 0 6346 -17"/>
                            <a:gd name="T37" fmla="*/ T36 w 18"/>
                            <a:gd name="T38" fmla="+- 0 102 12224"/>
                            <a:gd name="T39" fmla="*/ 102 h 1132"/>
                            <a:gd name="T40" fmla="+- 0 6346 -17"/>
                            <a:gd name="T41" fmla="*/ T40 w 18"/>
                            <a:gd name="T42" fmla="+- 0 122 12224"/>
                            <a:gd name="T43" fmla="*/ 122 h 1132"/>
                            <a:gd name="T44" fmla="+- 0 6346 -17"/>
                            <a:gd name="T45" fmla="*/ T44 w 18"/>
                            <a:gd name="T46" fmla="+- 0 142 12224"/>
                            <a:gd name="T47" fmla="*/ 142 h 1132"/>
                            <a:gd name="T48" fmla="+- 0 6346 -17"/>
                            <a:gd name="T49" fmla="*/ T48 w 18"/>
                            <a:gd name="T50" fmla="+- 0 162 12224"/>
                            <a:gd name="T51" fmla="*/ 162 h 1132"/>
                            <a:gd name="T52" fmla="+- 0 6346 -17"/>
                            <a:gd name="T53" fmla="*/ T52 w 18"/>
                            <a:gd name="T54" fmla="+- 0 182 12224"/>
                            <a:gd name="T55" fmla="*/ 182 h 1132"/>
                            <a:gd name="T56" fmla="+- 0 6346 -17"/>
                            <a:gd name="T57" fmla="*/ T56 w 18"/>
                            <a:gd name="T58" fmla="+- 0 202 12224"/>
                            <a:gd name="T59" fmla="*/ 202 h 1132"/>
                            <a:gd name="T60" fmla="+- 0 6346 -17"/>
                            <a:gd name="T61" fmla="*/ T60 w 18"/>
                            <a:gd name="T62" fmla="+- 0 222 12224"/>
                            <a:gd name="T63" fmla="*/ 222 h 1132"/>
                            <a:gd name="T64" fmla="+- 0 6346 -17"/>
                            <a:gd name="T65" fmla="*/ T64 w 18"/>
                            <a:gd name="T66" fmla="+- 0 242 12224"/>
                            <a:gd name="T67" fmla="*/ 242 h 1132"/>
                            <a:gd name="T68" fmla="+- 0 6346 -17"/>
                            <a:gd name="T69" fmla="*/ T68 w 18"/>
                            <a:gd name="T70" fmla="+- 0 262 12224"/>
                            <a:gd name="T71" fmla="*/ 262 h 1132"/>
                            <a:gd name="T72" fmla="+- 0 6346 -17"/>
                            <a:gd name="T73" fmla="*/ T72 w 18"/>
                            <a:gd name="T74" fmla="+- 0 282 12224"/>
                            <a:gd name="T75" fmla="*/ 282 h 1132"/>
                            <a:gd name="T76" fmla="+- 0 6346 -17"/>
                            <a:gd name="T77" fmla="*/ T76 w 18"/>
                            <a:gd name="T78" fmla="+- 0 303 12224"/>
                            <a:gd name="T79" fmla="*/ 303 h 1132"/>
                            <a:gd name="T80" fmla="+- 0 6346 -17"/>
                            <a:gd name="T81" fmla="*/ T80 w 18"/>
                            <a:gd name="T82" fmla="+- 0 323 12224"/>
                            <a:gd name="T83" fmla="*/ 323 h 1132"/>
                            <a:gd name="T84" fmla="+- 0 6346 -17"/>
                            <a:gd name="T85" fmla="*/ T84 w 18"/>
                            <a:gd name="T86" fmla="+- 0 343 12224"/>
                            <a:gd name="T87" fmla="*/ 343 h 1132"/>
                            <a:gd name="T88" fmla="+- 0 6346 -17"/>
                            <a:gd name="T89" fmla="*/ T88 w 18"/>
                            <a:gd name="T90" fmla="+- 0 363 12224"/>
                            <a:gd name="T91" fmla="*/ 363 h 1132"/>
                            <a:gd name="T92" fmla="+- 0 6346 -17"/>
                            <a:gd name="T93" fmla="*/ T92 w 18"/>
                            <a:gd name="T94" fmla="+- 0 383 12224"/>
                            <a:gd name="T95" fmla="*/ 383 h 1132"/>
                            <a:gd name="T96" fmla="+- 0 6346 -17"/>
                            <a:gd name="T97" fmla="*/ T96 w 18"/>
                            <a:gd name="T98" fmla="+- 0 403 12224"/>
                            <a:gd name="T99" fmla="*/ 403 h 1132"/>
                            <a:gd name="T100" fmla="+- 0 6346 -17"/>
                            <a:gd name="T101" fmla="*/ T100 w 18"/>
                            <a:gd name="T102" fmla="+- 0 423 12224"/>
                            <a:gd name="T103" fmla="*/ 423 h 1132"/>
                            <a:gd name="T104" fmla="+- 0 6346 -17"/>
                            <a:gd name="T105" fmla="*/ T104 w 18"/>
                            <a:gd name="T106" fmla="+- 0 443 12224"/>
                            <a:gd name="T107" fmla="*/ 443 h 1132"/>
                            <a:gd name="T108" fmla="+- 0 6346 -17"/>
                            <a:gd name="T109" fmla="*/ T108 w 18"/>
                            <a:gd name="T110" fmla="+- 0 463 12224"/>
                            <a:gd name="T111" fmla="*/ 463 h 1132"/>
                            <a:gd name="T112" fmla="+- 0 6346 -17"/>
                            <a:gd name="T113" fmla="*/ T112 w 18"/>
                            <a:gd name="T114" fmla="+- 0 483 12224"/>
                            <a:gd name="T115" fmla="*/ 483 h 1132"/>
                            <a:gd name="T116" fmla="+- 0 6346 -17"/>
                            <a:gd name="T117" fmla="*/ T116 w 18"/>
                            <a:gd name="T118" fmla="+- 0 503 12224"/>
                            <a:gd name="T119" fmla="*/ 503 h 1132"/>
                            <a:gd name="T120" fmla="+- 0 6346 -17"/>
                            <a:gd name="T121" fmla="*/ T120 w 18"/>
                            <a:gd name="T122" fmla="+- 0 523 12224"/>
                            <a:gd name="T123" fmla="*/ 523 h 1132"/>
                            <a:gd name="T124" fmla="+- 0 6346 -17"/>
                            <a:gd name="T125" fmla="*/ T124 w 18"/>
                            <a:gd name="T126" fmla="+- 0 543 12224"/>
                            <a:gd name="T127" fmla="*/ 543 h 1132"/>
                            <a:gd name="T128" fmla="+- 0 6346 -17"/>
                            <a:gd name="T129" fmla="*/ T128 w 18"/>
                            <a:gd name="T130" fmla="+- 0 563 12224"/>
                            <a:gd name="T131" fmla="*/ 563 h 1132"/>
                            <a:gd name="T132" fmla="+- 0 6346 -17"/>
                            <a:gd name="T133" fmla="*/ T132 w 18"/>
                            <a:gd name="T134" fmla="+- 0 583 12224"/>
                            <a:gd name="T135" fmla="*/ 583 h 1132"/>
                            <a:gd name="T136" fmla="+- 0 6346 -17"/>
                            <a:gd name="T137" fmla="*/ T136 w 18"/>
                            <a:gd name="T138" fmla="+- 0 604 12224"/>
                            <a:gd name="T139" fmla="*/ 604 h 1132"/>
                            <a:gd name="T140" fmla="+- 0 6346 -17"/>
                            <a:gd name="T141" fmla="*/ T140 w 18"/>
                            <a:gd name="T142" fmla="+- 0 624 12224"/>
                            <a:gd name="T143" fmla="*/ 624 h 1132"/>
                            <a:gd name="T144" fmla="+- 0 6346 -17"/>
                            <a:gd name="T145" fmla="*/ T144 w 18"/>
                            <a:gd name="T146" fmla="+- 0 644 12224"/>
                            <a:gd name="T147" fmla="*/ 644 h 1132"/>
                            <a:gd name="T148" fmla="+- 0 6346 -17"/>
                            <a:gd name="T149" fmla="*/ T148 w 18"/>
                            <a:gd name="T150" fmla="+- 0 664 12224"/>
                            <a:gd name="T151" fmla="*/ 664 h 1132"/>
                            <a:gd name="T152" fmla="+- 0 6346 -17"/>
                            <a:gd name="T153" fmla="*/ T152 w 18"/>
                            <a:gd name="T154" fmla="+- 0 684 12224"/>
                            <a:gd name="T155" fmla="*/ 684 h 1132"/>
                            <a:gd name="T156" fmla="+- 0 6346 -17"/>
                            <a:gd name="T157" fmla="*/ T156 w 18"/>
                            <a:gd name="T158" fmla="+- 0 704 12224"/>
                            <a:gd name="T159" fmla="*/ 704 h 1132"/>
                            <a:gd name="T160" fmla="+- 0 6346 -17"/>
                            <a:gd name="T161" fmla="*/ T160 w 18"/>
                            <a:gd name="T162" fmla="+- 0 724 12224"/>
                            <a:gd name="T163" fmla="*/ 724 h 1132"/>
                            <a:gd name="T164" fmla="+- 0 6346 -17"/>
                            <a:gd name="T165" fmla="*/ T164 w 18"/>
                            <a:gd name="T166" fmla="+- 0 744 12224"/>
                            <a:gd name="T167" fmla="*/ 744 h 1132"/>
                            <a:gd name="T168" fmla="+- 0 6346 -17"/>
                            <a:gd name="T169" fmla="*/ T168 w 18"/>
                            <a:gd name="T170" fmla="+- 0 764 12224"/>
                            <a:gd name="T171" fmla="*/ 764 h 1132"/>
                            <a:gd name="T172" fmla="+- 0 6346 -17"/>
                            <a:gd name="T173" fmla="*/ T172 w 18"/>
                            <a:gd name="T174" fmla="+- 0 784 12224"/>
                            <a:gd name="T175" fmla="*/ 784 h 1132"/>
                            <a:gd name="T176" fmla="+- 0 6346 -17"/>
                            <a:gd name="T177" fmla="*/ T176 w 18"/>
                            <a:gd name="T178" fmla="+- 0 804 12224"/>
                            <a:gd name="T179" fmla="*/ 804 h 1132"/>
                            <a:gd name="T180" fmla="+- 0 6346 -17"/>
                            <a:gd name="T181" fmla="*/ T180 w 18"/>
                            <a:gd name="T182" fmla="+- 0 824 12224"/>
                            <a:gd name="T183" fmla="*/ 824 h 1132"/>
                            <a:gd name="T184" fmla="+- 0 6346 -17"/>
                            <a:gd name="T185" fmla="*/ T184 w 18"/>
                            <a:gd name="T186" fmla="+- 0 844 12224"/>
                            <a:gd name="T187" fmla="*/ 844 h 1132"/>
                            <a:gd name="T188" fmla="+- 0 6346 -17"/>
                            <a:gd name="T189" fmla="*/ T188 w 18"/>
                            <a:gd name="T190" fmla="+- 0 864 12224"/>
                            <a:gd name="T191" fmla="*/ 864 h 1132"/>
                            <a:gd name="T192" fmla="+- 0 6346 -17"/>
                            <a:gd name="T193" fmla="*/ T192 w 18"/>
                            <a:gd name="T194" fmla="+- 0 885 12224"/>
                            <a:gd name="T195" fmla="*/ 885 h 1132"/>
                            <a:gd name="T196" fmla="+- 0 6346 -17"/>
                            <a:gd name="T197" fmla="*/ T196 w 18"/>
                            <a:gd name="T198" fmla="+- 0 905 12224"/>
                            <a:gd name="T199" fmla="*/ 905 h 1132"/>
                            <a:gd name="T200" fmla="+- 0 6346 -17"/>
                            <a:gd name="T201" fmla="*/ T200 w 18"/>
                            <a:gd name="T202" fmla="+- 0 925 12224"/>
                            <a:gd name="T203" fmla="*/ 925 h 1132"/>
                            <a:gd name="T204" fmla="+- 0 6346 -17"/>
                            <a:gd name="T205" fmla="*/ T204 w 18"/>
                            <a:gd name="T206" fmla="+- 0 945 12224"/>
                            <a:gd name="T207" fmla="*/ 945 h 1132"/>
                            <a:gd name="T208" fmla="+- 0 6346 -17"/>
                            <a:gd name="T209" fmla="*/ T208 w 18"/>
                            <a:gd name="T210" fmla="+- 0 965 12224"/>
                            <a:gd name="T211" fmla="*/ 965 h 1132"/>
                            <a:gd name="T212" fmla="+- 0 6346 -17"/>
                            <a:gd name="T213" fmla="*/ T212 w 18"/>
                            <a:gd name="T214" fmla="+- 0 985 12224"/>
                            <a:gd name="T215" fmla="*/ 985 h 1132"/>
                            <a:gd name="T216" fmla="+- 0 6346 -17"/>
                            <a:gd name="T217" fmla="*/ T216 w 18"/>
                            <a:gd name="T218" fmla="+- 0 1005 12224"/>
                            <a:gd name="T219" fmla="*/ 1005 h 1132"/>
                            <a:gd name="T220" fmla="+- 0 6346 -17"/>
                            <a:gd name="T221" fmla="*/ T220 w 18"/>
                            <a:gd name="T222" fmla="+- 0 1025 12224"/>
                            <a:gd name="T223" fmla="*/ 1025 h 11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8" h="1132">
                              <a:moveTo>
                                <a:pt x="6381" y="-12295"/>
                              </a:moveTo>
                              <a:lnTo>
                                <a:pt x="6363" y="-12313"/>
                              </a:lnTo>
                              <a:moveTo>
                                <a:pt x="6381" y="-12285"/>
                              </a:moveTo>
                              <a:lnTo>
                                <a:pt x="6363" y="-12303"/>
                              </a:lnTo>
                              <a:moveTo>
                                <a:pt x="6381" y="-12275"/>
                              </a:moveTo>
                              <a:lnTo>
                                <a:pt x="6363" y="-12293"/>
                              </a:lnTo>
                              <a:moveTo>
                                <a:pt x="6381" y="-12265"/>
                              </a:moveTo>
                              <a:lnTo>
                                <a:pt x="6363" y="-12283"/>
                              </a:lnTo>
                              <a:moveTo>
                                <a:pt x="6381" y="-12255"/>
                              </a:moveTo>
                              <a:lnTo>
                                <a:pt x="6363" y="-12273"/>
                              </a:lnTo>
                              <a:moveTo>
                                <a:pt x="6381" y="-12245"/>
                              </a:moveTo>
                              <a:lnTo>
                                <a:pt x="6363" y="-12263"/>
                              </a:lnTo>
                              <a:moveTo>
                                <a:pt x="6381" y="-12235"/>
                              </a:moveTo>
                              <a:lnTo>
                                <a:pt x="6363" y="-12253"/>
                              </a:lnTo>
                              <a:moveTo>
                                <a:pt x="6381" y="-12225"/>
                              </a:moveTo>
                              <a:lnTo>
                                <a:pt x="6363" y="-12243"/>
                              </a:lnTo>
                              <a:moveTo>
                                <a:pt x="6381" y="-12215"/>
                              </a:moveTo>
                              <a:lnTo>
                                <a:pt x="6363" y="-12233"/>
                              </a:lnTo>
                              <a:moveTo>
                                <a:pt x="6381" y="-12205"/>
                              </a:moveTo>
                              <a:lnTo>
                                <a:pt x="6363" y="-12223"/>
                              </a:lnTo>
                              <a:moveTo>
                                <a:pt x="6381" y="-12195"/>
                              </a:moveTo>
                              <a:lnTo>
                                <a:pt x="6363" y="-12212"/>
                              </a:lnTo>
                              <a:moveTo>
                                <a:pt x="6381" y="-12185"/>
                              </a:moveTo>
                              <a:lnTo>
                                <a:pt x="6363" y="-12202"/>
                              </a:lnTo>
                              <a:moveTo>
                                <a:pt x="6381" y="-12175"/>
                              </a:moveTo>
                              <a:lnTo>
                                <a:pt x="6363" y="-12192"/>
                              </a:lnTo>
                              <a:moveTo>
                                <a:pt x="6381" y="-12165"/>
                              </a:moveTo>
                              <a:lnTo>
                                <a:pt x="6363" y="-12182"/>
                              </a:lnTo>
                              <a:moveTo>
                                <a:pt x="6381" y="-12155"/>
                              </a:moveTo>
                              <a:lnTo>
                                <a:pt x="6363" y="-12172"/>
                              </a:lnTo>
                              <a:moveTo>
                                <a:pt x="6381" y="-12145"/>
                              </a:moveTo>
                              <a:lnTo>
                                <a:pt x="6363" y="-12162"/>
                              </a:lnTo>
                              <a:moveTo>
                                <a:pt x="6381" y="-12135"/>
                              </a:moveTo>
                              <a:lnTo>
                                <a:pt x="6363" y="-12152"/>
                              </a:lnTo>
                              <a:moveTo>
                                <a:pt x="6381" y="-12125"/>
                              </a:moveTo>
                              <a:lnTo>
                                <a:pt x="6363" y="-12142"/>
                              </a:lnTo>
                              <a:moveTo>
                                <a:pt x="6381" y="-12115"/>
                              </a:moveTo>
                              <a:lnTo>
                                <a:pt x="6363" y="-12132"/>
                              </a:lnTo>
                              <a:moveTo>
                                <a:pt x="6381" y="-12105"/>
                              </a:moveTo>
                              <a:lnTo>
                                <a:pt x="6363" y="-12122"/>
                              </a:lnTo>
                              <a:moveTo>
                                <a:pt x="6381" y="-12095"/>
                              </a:moveTo>
                              <a:lnTo>
                                <a:pt x="6363" y="-12112"/>
                              </a:lnTo>
                              <a:moveTo>
                                <a:pt x="6381" y="-12085"/>
                              </a:moveTo>
                              <a:lnTo>
                                <a:pt x="6363" y="-12102"/>
                              </a:lnTo>
                              <a:moveTo>
                                <a:pt x="6381" y="-12075"/>
                              </a:moveTo>
                              <a:lnTo>
                                <a:pt x="6363" y="-12092"/>
                              </a:lnTo>
                              <a:moveTo>
                                <a:pt x="6381" y="-12065"/>
                              </a:moveTo>
                              <a:lnTo>
                                <a:pt x="6363" y="-12082"/>
                              </a:lnTo>
                              <a:moveTo>
                                <a:pt x="6381" y="-12055"/>
                              </a:moveTo>
                              <a:lnTo>
                                <a:pt x="6363" y="-12072"/>
                              </a:lnTo>
                              <a:moveTo>
                                <a:pt x="6381" y="-12045"/>
                              </a:moveTo>
                              <a:lnTo>
                                <a:pt x="6363" y="-12062"/>
                              </a:lnTo>
                              <a:moveTo>
                                <a:pt x="6381" y="-12035"/>
                              </a:moveTo>
                              <a:lnTo>
                                <a:pt x="6363" y="-12052"/>
                              </a:lnTo>
                              <a:moveTo>
                                <a:pt x="6381" y="-12025"/>
                              </a:moveTo>
                              <a:lnTo>
                                <a:pt x="6363" y="-12042"/>
                              </a:lnTo>
                              <a:moveTo>
                                <a:pt x="6381" y="-12015"/>
                              </a:moveTo>
                              <a:lnTo>
                                <a:pt x="6363" y="-12032"/>
                              </a:lnTo>
                              <a:moveTo>
                                <a:pt x="6381" y="-12004"/>
                              </a:moveTo>
                              <a:lnTo>
                                <a:pt x="6363" y="-12022"/>
                              </a:lnTo>
                              <a:moveTo>
                                <a:pt x="6381" y="-11994"/>
                              </a:moveTo>
                              <a:lnTo>
                                <a:pt x="6363" y="-12012"/>
                              </a:lnTo>
                              <a:moveTo>
                                <a:pt x="6381" y="-11984"/>
                              </a:moveTo>
                              <a:lnTo>
                                <a:pt x="6363" y="-12002"/>
                              </a:lnTo>
                              <a:moveTo>
                                <a:pt x="6381" y="-11974"/>
                              </a:moveTo>
                              <a:lnTo>
                                <a:pt x="6363" y="-11992"/>
                              </a:lnTo>
                              <a:moveTo>
                                <a:pt x="6381" y="-11964"/>
                              </a:moveTo>
                              <a:lnTo>
                                <a:pt x="6363" y="-11982"/>
                              </a:lnTo>
                              <a:moveTo>
                                <a:pt x="6381" y="-11954"/>
                              </a:moveTo>
                              <a:lnTo>
                                <a:pt x="6363" y="-11972"/>
                              </a:lnTo>
                              <a:moveTo>
                                <a:pt x="6381" y="-11944"/>
                              </a:moveTo>
                              <a:lnTo>
                                <a:pt x="6363" y="-11962"/>
                              </a:lnTo>
                              <a:moveTo>
                                <a:pt x="6381" y="-11934"/>
                              </a:moveTo>
                              <a:lnTo>
                                <a:pt x="6363" y="-11952"/>
                              </a:lnTo>
                              <a:moveTo>
                                <a:pt x="6381" y="-11924"/>
                              </a:moveTo>
                              <a:lnTo>
                                <a:pt x="6363" y="-11942"/>
                              </a:lnTo>
                              <a:moveTo>
                                <a:pt x="6381" y="-11914"/>
                              </a:moveTo>
                              <a:lnTo>
                                <a:pt x="6363" y="-11932"/>
                              </a:lnTo>
                              <a:moveTo>
                                <a:pt x="6381" y="-11904"/>
                              </a:moveTo>
                              <a:lnTo>
                                <a:pt x="6363" y="-11921"/>
                              </a:lnTo>
                              <a:moveTo>
                                <a:pt x="6381" y="-11894"/>
                              </a:moveTo>
                              <a:lnTo>
                                <a:pt x="6363" y="-11911"/>
                              </a:lnTo>
                              <a:moveTo>
                                <a:pt x="6381" y="-11884"/>
                              </a:moveTo>
                              <a:lnTo>
                                <a:pt x="6363" y="-11901"/>
                              </a:lnTo>
                              <a:moveTo>
                                <a:pt x="6381" y="-11874"/>
                              </a:moveTo>
                              <a:lnTo>
                                <a:pt x="6363" y="-11891"/>
                              </a:lnTo>
                              <a:moveTo>
                                <a:pt x="6381" y="-11864"/>
                              </a:moveTo>
                              <a:lnTo>
                                <a:pt x="6363" y="-11881"/>
                              </a:lnTo>
                              <a:moveTo>
                                <a:pt x="6381" y="-11854"/>
                              </a:moveTo>
                              <a:lnTo>
                                <a:pt x="6363" y="-11871"/>
                              </a:lnTo>
                              <a:moveTo>
                                <a:pt x="6381" y="-11844"/>
                              </a:moveTo>
                              <a:lnTo>
                                <a:pt x="6363" y="-11861"/>
                              </a:lnTo>
                              <a:moveTo>
                                <a:pt x="6381" y="-11834"/>
                              </a:moveTo>
                              <a:lnTo>
                                <a:pt x="6363" y="-11851"/>
                              </a:lnTo>
                              <a:moveTo>
                                <a:pt x="6381" y="-11824"/>
                              </a:moveTo>
                              <a:lnTo>
                                <a:pt x="6363" y="-11841"/>
                              </a:lnTo>
                              <a:moveTo>
                                <a:pt x="6381" y="-11814"/>
                              </a:moveTo>
                              <a:lnTo>
                                <a:pt x="6363" y="-11831"/>
                              </a:lnTo>
                              <a:moveTo>
                                <a:pt x="6381" y="-11804"/>
                              </a:moveTo>
                              <a:lnTo>
                                <a:pt x="6363" y="-11821"/>
                              </a:lnTo>
                              <a:moveTo>
                                <a:pt x="6381" y="-11794"/>
                              </a:moveTo>
                              <a:lnTo>
                                <a:pt x="6363" y="-11811"/>
                              </a:lnTo>
                              <a:moveTo>
                                <a:pt x="6381" y="-11784"/>
                              </a:moveTo>
                              <a:lnTo>
                                <a:pt x="6363" y="-11801"/>
                              </a:lnTo>
                              <a:moveTo>
                                <a:pt x="6381" y="-11774"/>
                              </a:moveTo>
                              <a:lnTo>
                                <a:pt x="6363" y="-11791"/>
                              </a:lnTo>
                              <a:moveTo>
                                <a:pt x="6381" y="-11764"/>
                              </a:moveTo>
                              <a:lnTo>
                                <a:pt x="6363" y="-11781"/>
                              </a:lnTo>
                              <a:moveTo>
                                <a:pt x="6381" y="-11754"/>
                              </a:moveTo>
                              <a:lnTo>
                                <a:pt x="6363" y="-11771"/>
                              </a:lnTo>
                              <a:moveTo>
                                <a:pt x="6381" y="-11744"/>
                              </a:moveTo>
                              <a:lnTo>
                                <a:pt x="6363" y="-11761"/>
                              </a:lnTo>
                              <a:moveTo>
                                <a:pt x="6381" y="-11734"/>
                              </a:moveTo>
                              <a:lnTo>
                                <a:pt x="6363" y="-11751"/>
                              </a:lnTo>
                              <a:moveTo>
                                <a:pt x="6381" y="-11724"/>
                              </a:moveTo>
                              <a:lnTo>
                                <a:pt x="6363" y="-11741"/>
                              </a:lnTo>
                              <a:moveTo>
                                <a:pt x="6381" y="-11713"/>
                              </a:moveTo>
                              <a:lnTo>
                                <a:pt x="6363" y="-11731"/>
                              </a:lnTo>
                              <a:moveTo>
                                <a:pt x="6381" y="-11703"/>
                              </a:moveTo>
                              <a:lnTo>
                                <a:pt x="6363" y="-11721"/>
                              </a:lnTo>
                              <a:moveTo>
                                <a:pt x="6381" y="-11693"/>
                              </a:moveTo>
                              <a:lnTo>
                                <a:pt x="6363" y="-11711"/>
                              </a:lnTo>
                              <a:moveTo>
                                <a:pt x="6381" y="-11683"/>
                              </a:moveTo>
                              <a:lnTo>
                                <a:pt x="6363" y="-11701"/>
                              </a:lnTo>
                              <a:moveTo>
                                <a:pt x="6381" y="-11673"/>
                              </a:moveTo>
                              <a:lnTo>
                                <a:pt x="6363" y="-11691"/>
                              </a:lnTo>
                              <a:moveTo>
                                <a:pt x="6381" y="-11663"/>
                              </a:moveTo>
                              <a:lnTo>
                                <a:pt x="6363" y="-11681"/>
                              </a:lnTo>
                              <a:moveTo>
                                <a:pt x="6381" y="-11653"/>
                              </a:moveTo>
                              <a:lnTo>
                                <a:pt x="6363" y="-11671"/>
                              </a:lnTo>
                              <a:moveTo>
                                <a:pt x="6381" y="-11643"/>
                              </a:moveTo>
                              <a:lnTo>
                                <a:pt x="6363" y="-11661"/>
                              </a:lnTo>
                              <a:moveTo>
                                <a:pt x="6381" y="-11633"/>
                              </a:moveTo>
                              <a:lnTo>
                                <a:pt x="6363" y="-11651"/>
                              </a:lnTo>
                              <a:moveTo>
                                <a:pt x="6381" y="-11623"/>
                              </a:moveTo>
                              <a:lnTo>
                                <a:pt x="6363" y="-11641"/>
                              </a:lnTo>
                              <a:moveTo>
                                <a:pt x="6381" y="-11613"/>
                              </a:moveTo>
                              <a:lnTo>
                                <a:pt x="6363" y="-11630"/>
                              </a:lnTo>
                              <a:moveTo>
                                <a:pt x="6381" y="-11603"/>
                              </a:moveTo>
                              <a:lnTo>
                                <a:pt x="6363" y="-11620"/>
                              </a:lnTo>
                              <a:moveTo>
                                <a:pt x="6381" y="-11593"/>
                              </a:moveTo>
                              <a:lnTo>
                                <a:pt x="6363" y="-11610"/>
                              </a:lnTo>
                              <a:moveTo>
                                <a:pt x="6381" y="-11583"/>
                              </a:moveTo>
                              <a:lnTo>
                                <a:pt x="6363" y="-11600"/>
                              </a:lnTo>
                              <a:moveTo>
                                <a:pt x="6381" y="-11573"/>
                              </a:moveTo>
                              <a:lnTo>
                                <a:pt x="6363" y="-11590"/>
                              </a:lnTo>
                              <a:moveTo>
                                <a:pt x="6381" y="-11563"/>
                              </a:moveTo>
                              <a:lnTo>
                                <a:pt x="6363" y="-11580"/>
                              </a:lnTo>
                              <a:moveTo>
                                <a:pt x="6381" y="-11553"/>
                              </a:moveTo>
                              <a:lnTo>
                                <a:pt x="6363" y="-11570"/>
                              </a:lnTo>
                              <a:moveTo>
                                <a:pt x="6381" y="-11543"/>
                              </a:moveTo>
                              <a:lnTo>
                                <a:pt x="6363" y="-11560"/>
                              </a:lnTo>
                              <a:moveTo>
                                <a:pt x="6381" y="-11533"/>
                              </a:moveTo>
                              <a:lnTo>
                                <a:pt x="6363" y="-11550"/>
                              </a:lnTo>
                              <a:moveTo>
                                <a:pt x="6381" y="-11523"/>
                              </a:moveTo>
                              <a:lnTo>
                                <a:pt x="6363" y="-11540"/>
                              </a:lnTo>
                              <a:moveTo>
                                <a:pt x="6381" y="-11513"/>
                              </a:moveTo>
                              <a:lnTo>
                                <a:pt x="6363" y="-11530"/>
                              </a:lnTo>
                              <a:moveTo>
                                <a:pt x="6381" y="-11503"/>
                              </a:moveTo>
                              <a:lnTo>
                                <a:pt x="6363" y="-11520"/>
                              </a:lnTo>
                              <a:moveTo>
                                <a:pt x="6381" y="-11493"/>
                              </a:moveTo>
                              <a:lnTo>
                                <a:pt x="6363" y="-11510"/>
                              </a:lnTo>
                              <a:moveTo>
                                <a:pt x="6381" y="-11483"/>
                              </a:moveTo>
                              <a:lnTo>
                                <a:pt x="6363" y="-11500"/>
                              </a:lnTo>
                              <a:moveTo>
                                <a:pt x="6381" y="-11473"/>
                              </a:moveTo>
                              <a:lnTo>
                                <a:pt x="6363" y="-11490"/>
                              </a:lnTo>
                              <a:moveTo>
                                <a:pt x="6381" y="-11463"/>
                              </a:moveTo>
                              <a:lnTo>
                                <a:pt x="6363" y="-11480"/>
                              </a:lnTo>
                              <a:moveTo>
                                <a:pt x="6381" y="-11453"/>
                              </a:moveTo>
                              <a:lnTo>
                                <a:pt x="6363" y="-11470"/>
                              </a:lnTo>
                              <a:moveTo>
                                <a:pt x="6381" y="-11443"/>
                              </a:moveTo>
                              <a:lnTo>
                                <a:pt x="6363" y="-11460"/>
                              </a:lnTo>
                              <a:moveTo>
                                <a:pt x="6381" y="-11433"/>
                              </a:moveTo>
                              <a:lnTo>
                                <a:pt x="6363" y="-11450"/>
                              </a:lnTo>
                              <a:moveTo>
                                <a:pt x="6381" y="-11422"/>
                              </a:moveTo>
                              <a:lnTo>
                                <a:pt x="6363" y="-11440"/>
                              </a:lnTo>
                              <a:moveTo>
                                <a:pt x="6381" y="-11412"/>
                              </a:moveTo>
                              <a:lnTo>
                                <a:pt x="6363" y="-11430"/>
                              </a:lnTo>
                              <a:moveTo>
                                <a:pt x="6381" y="-11402"/>
                              </a:moveTo>
                              <a:lnTo>
                                <a:pt x="6363" y="-11420"/>
                              </a:lnTo>
                              <a:moveTo>
                                <a:pt x="6381" y="-11392"/>
                              </a:moveTo>
                              <a:lnTo>
                                <a:pt x="6363" y="-11410"/>
                              </a:lnTo>
                              <a:moveTo>
                                <a:pt x="6381" y="-11382"/>
                              </a:moveTo>
                              <a:lnTo>
                                <a:pt x="6363" y="-11400"/>
                              </a:lnTo>
                              <a:moveTo>
                                <a:pt x="6381" y="-11372"/>
                              </a:moveTo>
                              <a:lnTo>
                                <a:pt x="6363" y="-11390"/>
                              </a:lnTo>
                              <a:moveTo>
                                <a:pt x="6381" y="-11362"/>
                              </a:moveTo>
                              <a:lnTo>
                                <a:pt x="6363" y="-11380"/>
                              </a:lnTo>
                              <a:moveTo>
                                <a:pt x="6381" y="-11352"/>
                              </a:moveTo>
                              <a:lnTo>
                                <a:pt x="6363" y="-11370"/>
                              </a:lnTo>
                              <a:moveTo>
                                <a:pt x="6381" y="-11342"/>
                              </a:moveTo>
                              <a:lnTo>
                                <a:pt x="6363" y="-11360"/>
                              </a:lnTo>
                              <a:moveTo>
                                <a:pt x="6381" y="-11332"/>
                              </a:moveTo>
                              <a:lnTo>
                                <a:pt x="6363" y="-11350"/>
                              </a:lnTo>
                              <a:moveTo>
                                <a:pt x="6381" y="-11322"/>
                              </a:moveTo>
                              <a:lnTo>
                                <a:pt x="6363" y="-11339"/>
                              </a:lnTo>
                              <a:moveTo>
                                <a:pt x="6381" y="-11312"/>
                              </a:moveTo>
                              <a:lnTo>
                                <a:pt x="6363" y="-11329"/>
                              </a:lnTo>
                              <a:moveTo>
                                <a:pt x="6381" y="-11302"/>
                              </a:moveTo>
                              <a:lnTo>
                                <a:pt x="6363" y="-11319"/>
                              </a:lnTo>
                              <a:moveTo>
                                <a:pt x="6381" y="-11292"/>
                              </a:moveTo>
                              <a:lnTo>
                                <a:pt x="6363" y="-11309"/>
                              </a:lnTo>
                              <a:moveTo>
                                <a:pt x="6381" y="-11282"/>
                              </a:moveTo>
                              <a:lnTo>
                                <a:pt x="6363" y="-11299"/>
                              </a:lnTo>
                              <a:moveTo>
                                <a:pt x="6381" y="-11272"/>
                              </a:moveTo>
                              <a:lnTo>
                                <a:pt x="6363" y="-11289"/>
                              </a:lnTo>
                              <a:moveTo>
                                <a:pt x="6381" y="-11262"/>
                              </a:moveTo>
                              <a:lnTo>
                                <a:pt x="6363" y="-11279"/>
                              </a:lnTo>
                              <a:moveTo>
                                <a:pt x="6381" y="-11252"/>
                              </a:moveTo>
                              <a:lnTo>
                                <a:pt x="6363" y="-11269"/>
                              </a:lnTo>
                              <a:moveTo>
                                <a:pt x="6381" y="-11242"/>
                              </a:moveTo>
                              <a:lnTo>
                                <a:pt x="6363" y="-11259"/>
                              </a:lnTo>
                              <a:moveTo>
                                <a:pt x="6381" y="-11232"/>
                              </a:moveTo>
                              <a:lnTo>
                                <a:pt x="6363" y="-11249"/>
                              </a:lnTo>
                              <a:moveTo>
                                <a:pt x="6381" y="-11222"/>
                              </a:moveTo>
                              <a:lnTo>
                                <a:pt x="6363" y="-11239"/>
                              </a:lnTo>
                              <a:moveTo>
                                <a:pt x="6381" y="-11212"/>
                              </a:moveTo>
                              <a:lnTo>
                                <a:pt x="6363" y="-11229"/>
                              </a:lnTo>
                              <a:moveTo>
                                <a:pt x="6381" y="-11202"/>
                              </a:moveTo>
                              <a:lnTo>
                                <a:pt x="6363" y="-11219"/>
                              </a:lnTo>
                              <a:moveTo>
                                <a:pt x="6381" y="-11192"/>
                              </a:moveTo>
                              <a:lnTo>
                                <a:pt x="6363" y="-11209"/>
                              </a:lnTo>
                              <a:moveTo>
                                <a:pt x="6381" y="-11182"/>
                              </a:moveTo>
                              <a:lnTo>
                                <a:pt x="6363" y="-11199"/>
                              </a:lnTo>
                            </a:path>
                          </a:pathLst>
                        </a:custGeom>
                        <a:noFill/>
                        <a:ln w="2375">
                          <a:solidFill>
                            <a:srgbClr val="A7A9A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9" o:spid="_x0000_s1026" style="position:absolute;margin-left:-.85pt;margin-top:611.2pt;width:.9pt;height:56.6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8,1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" path="m6381,-12295r-18,-18m6381,-12285r-18,-18m6381,-12275r-18,-18m6381,-12265r-18,-18m6381,-12255r-18,-18m6381,-12245r-18,-18m6381,-12235r-18,-18m6381,-12225r-18,-18m6381,-12215r-18,-18m6381,-12205r-18,-18m6381,-12195r-18,-17m6381,-12185r-18,-17m6381,-12175r-18,-17m6381,-12165r-18,-17m6381,-12155r-18,-17m6381,-12145r-18,-17m6381,-12135r-18,-17m6381,-12125r-18,-17m6381,-12115r-18,-17m6381,-12105r-18,-17m6381,-12095r-18,-17m6381,-12085r-18,-17m6381,-12075r-18,-17m6381,-12065r-18,-17m6381,-12055r-18,-17m6381,-12045r-18,-17m6381,-12035r-18,-17m6381,-12025r-18,-17m6381,-12015r-18,-17m6381,-12004r-18,-18m6381,-11994r-18,-18m6381,-11984r-18,-18m6381,-11974r-18,-18m6381,-11964r-18,-18m6381,-11954r-18,-18m6381,-11944r-18,-18m6381,-11934r-18,-18m6381,-11924r-18,-18m6381,-11914r-18,-18m6381,-11904r-18,-17m6381,-11894r-18,-17m6381,-11884r-18,-17m6381,-11874r-18,-17m6381,-11864r-18,-17m6381,-11854r-18,-17m6381,-11844r-18,-17m6381,-11834r-18,-17m6381,-11824r-18,-17m6381,-11814r-18,-17m6381,-11804r-18,-17m6381,-11794r-18,-17m6381,-11784r-18,-17m6381,-11774r-18,-17m6381,-11764r-18,-17m6381,-11754r-18,-17m6381,-11744r-18,-17m6381,-11734r-18,-17m6381,-11724r-18,-17m6381,-11713r-18,-18m6381,-11703r-18,-18m6381,-11693r-18,-18m6381,-11683r-18,-18m6381,-11673r-18,-18m6381,-11663r-18,-18m6381,-11653r-18,-18m6381,-11643r-18,-18m6381,-11633r-18,-18m6381,-11623r-18,-18m6381,-11613r-18,-17m6381,-11603r-18,-17m6381,-11593r-18,-17m6381,-11583r-18,-17m6381,-11573r-18,-17m6381,-11563r-18,-17m6381,-11553r-18,-17m6381,-11543r-18,-17m6381,-11533r-18,-17m6381,-11523r-18,-17m6381,-11513r-18,-17m6381,-11503r-18,-17m6381,-11493r-18,-17m6381,-11483r-18,-17m6381,-11473r-18,-17m6381,-11463r-18,-17m6381,-11453r-18,-17m6381,-11443r-18,-17m6381,-11433r-18,-17m6381,-11422r-18,-18m6381,-11412r-18,-18m6381,-11402r-18,-18m6381,-11392r-18,-18m6381,-11382r-18,-18m6381,-11372r-18,-18m6381,-11362r-18,-18m6381,-11352r-18,-18m6381,-11342r-18,-18m6381,-11332r-18,-18m6381,-11322r-18,-17m6381,-11312r-18,-17m6381,-11302r-18,-17m6381,-11292r-18,-17m6381,-11282r-18,-17m6381,-11272r-18,-17m6381,-11262r-18,-17m6381,-11252r-18,-17m6381,-11242r-18,-17m6381,-11232r-18,-17m6381,-11222r-18,-17m6381,-11212r-18,-17m6381,-11202r-18,-17m6381,-11192r-18,-17m6381,-11182r-18,-17e" filled="f" strokecolor="#a7a9ac" strokeweight=".06597mm">
                <v:path arrowok="t" o:connecttype="custom" o:connectlocs="4040505,-50165;4040505,-37465;4040505,-24765;4040505,-12065;4040505,635;4040505,13970;4040505,26670;4040505,39370;4040505,52070;4040505,64770;4040505,77470;4040505,90170;4040505,102870;4040505,115570;4040505,128270;4040505,140970;4040505,153670;4040505,166370;4040505,179070;4040505,192405;4040505,205105;4040505,217805;4040505,230505;4040505,243205;4040505,255905;4040505,268605;4040505,281305;4040505,294005;4040505,306705;4040505,319405;4040505,332105;4040505,344805;4040505,357505;4040505,370205;4040505,383540;4040505,396240;4040505,408940;4040505,421640;4040505,434340;4040505,447040;4040505,459740;4040505,472440;4040505,485140;4040505,497840;4040505,510540;4040505,523240;4040505,535940;4040505,548640;4040505,561975;4040505,574675;4040505,587375;4040505,600075;4040505,612775;4040505,625475;4040505,638175;4040505,650875" o:connectangles="0,0,0,0,0,0,0,0,0,0,0,0,0,0,0,0,0,0,0,0,0,0,0,0,0,0,0,0,0,0,0,0,0,0,0,0,0,0,0,0,0,0,0,0,0,0,0,0,0,0,0,0,0,0,0,0"/>
                <w10:wrap anchorx="page"/>
              </v:shape>
            </w:pict>
          </mc:Fallback>
        </mc:AlternateContent>
      </w:r>
      <w:r w:rsidR="00461F7F">
        <w:rPr>
          <w:noProof/>
          <w:lang w:val="tr-TR" w:eastAsia="tr-TR"/>
        </w:rPr>
        <w:drawing>
          <wp:anchor distT="0" distB="0" distL="0" distR="0" simplePos="0" relativeHeight="251651072" behindDoc="0" locked="0" layoutInCell="1" allowOverlap="1">
            <wp:simplePos x="0" y="0"/>
            <wp:positionH relativeFrom="page">
              <wp:posOffset>640054</wp:posOffset>
            </wp:positionH>
            <wp:positionV relativeFrom="paragraph">
              <wp:posOffset>-119356</wp:posOffset>
            </wp:positionV>
            <wp:extent cx="737095" cy="737108"/>
            <wp:effectExtent l="0" t="0" r="0" b="0"/>
            <wp:wrapNone/>
            <wp:docPr id="1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9.png"/>
                    <pic:cNvPicPr/>
                  </pic:nvPicPr>
                  <pic:blipFill>
                    <a:blip r:embed="rId56" cstate="print"/>
                    <a:stretch>
                      <a:fillRect/>
                    </a:stretch>
                  </pic:blipFill>
                  <pic:spPr>
                    <a:xfrm>
                      <a:off x="0" y="0"/>
                      <a:ext cx="737095" cy="737108"/>
                    </a:xfrm>
                    <a:prstGeom prst="rect">
                      <a:avLst/>
                    </a:prstGeom>
                  </pic:spPr>
                </pic:pic>
              </a:graphicData>
            </a:graphic>
          </wp:anchor>
        </w:drawing>
      </w:r>
      <w:r w:rsidR="00461F7F">
        <w:rPr>
          <w:color w:val="231F20"/>
          <w:w w:val="85"/>
          <w:sz w:val="16"/>
        </w:rPr>
        <w:t>Copyright</w:t>
      </w:r>
      <w:r w:rsidR="00461F7F">
        <w:rPr>
          <w:color w:val="231F20"/>
          <w:spacing w:val="-14"/>
          <w:w w:val="85"/>
          <w:sz w:val="16"/>
        </w:rPr>
        <w:t xml:space="preserve"> </w:t>
      </w:r>
      <w:r w:rsidR="00461F7F">
        <w:rPr>
          <w:color w:val="231F20"/>
          <w:w w:val="85"/>
          <w:sz w:val="16"/>
        </w:rPr>
        <w:t>©</w:t>
      </w:r>
      <w:r w:rsidR="00461F7F">
        <w:rPr>
          <w:color w:val="231F20"/>
          <w:spacing w:val="-14"/>
          <w:w w:val="85"/>
          <w:sz w:val="16"/>
        </w:rPr>
        <w:t xml:space="preserve"> </w:t>
      </w:r>
      <w:r w:rsidR="00461F7F">
        <w:rPr>
          <w:color w:val="231F20"/>
          <w:w w:val="85"/>
          <w:sz w:val="16"/>
        </w:rPr>
        <w:t>2018</w:t>
      </w:r>
      <w:r w:rsidR="00461F7F">
        <w:rPr>
          <w:color w:val="231F20"/>
          <w:spacing w:val="10"/>
          <w:w w:val="85"/>
          <w:sz w:val="16"/>
        </w:rPr>
        <w:t xml:space="preserve"> </w:t>
      </w:r>
      <w:r w:rsidR="00461F7F">
        <w:rPr>
          <w:color w:val="231F20"/>
          <w:w w:val="85"/>
          <w:sz w:val="16"/>
        </w:rPr>
        <w:t>Republic</w:t>
      </w:r>
      <w:r w:rsidR="00461F7F">
        <w:rPr>
          <w:color w:val="231F20"/>
          <w:spacing w:val="-10"/>
          <w:w w:val="85"/>
          <w:sz w:val="16"/>
        </w:rPr>
        <w:t xml:space="preserve"> </w:t>
      </w:r>
      <w:r w:rsidR="00461F7F">
        <w:rPr>
          <w:color w:val="231F20"/>
          <w:w w:val="85"/>
          <w:sz w:val="16"/>
        </w:rPr>
        <w:t>of</w:t>
      </w:r>
      <w:r w:rsidR="00461F7F">
        <w:rPr>
          <w:color w:val="231F20"/>
          <w:spacing w:val="-11"/>
          <w:w w:val="85"/>
          <w:sz w:val="16"/>
        </w:rPr>
        <w:t xml:space="preserve"> </w:t>
      </w:r>
      <w:r w:rsidR="00461F7F">
        <w:rPr>
          <w:color w:val="231F20"/>
          <w:w w:val="85"/>
          <w:sz w:val="16"/>
        </w:rPr>
        <w:t>Turkey</w:t>
      </w:r>
      <w:r w:rsidR="00461F7F">
        <w:rPr>
          <w:color w:val="231F20"/>
          <w:spacing w:val="-10"/>
          <w:w w:val="85"/>
          <w:sz w:val="16"/>
        </w:rPr>
        <w:t xml:space="preserve"> </w:t>
      </w:r>
      <w:r w:rsidR="00461F7F">
        <w:rPr>
          <w:color w:val="231F20"/>
          <w:w w:val="85"/>
          <w:sz w:val="16"/>
        </w:rPr>
        <w:t>Ministry</w:t>
      </w:r>
      <w:r w:rsidR="00461F7F">
        <w:rPr>
          <w:color w:val="231F20"/>
          <w:spacing w:val="-11"/>
          <w:w w:val="85"/>
          <w:sz w:val="16"/>
        </w:rPr>
        <w:t xml:space="preserve"> </w:t>
      </w:r>
      <w:r w:rsidR="00461F7F">
        <w:rPr>
          <w:color w:val="231F20"/>
          <w:w w:val="85"/>
          <w:sz w:val="16"/>
        </w:rPr>
        <w:t>of</w:t>
      </w:r>
      <w:r w:rsidR="00461F7F">
        <w:rPr>
          <w:color w:val="231F20"/>
          <w:spacing w:val="-11"/>
          <w:w w:val="85"/>
          <w:sz w:val="16"/>
        </w:rPr>
        <w:t xml:space="preserve"> </w:t>
      </w:r>
      <w:r w:rsidR="00461F7F">
        <w:rPr>
          <w:color w:val="231F20"/>
          <w:w w:val="85"/>
          <w:sz w:val="16"/>
        </w:rPr>
        <w:t>Youth</w:t>
      </w:r>
      <w:r w:rsidR="00461F7F">
        <w:rPr>
          <w:color w:val="231F20"/>
          <w:spacing w:val="-10"/>
          <w:w w:val="85"/>
          <w:sz w:val="16"/>
        </w:rPr>
        <w:t xml:space="preserve"> </w:t>
      </w:r>
      <w:r w:rsidR="00461F7F">
        <w:rPr>
          <w:color w:val="231F20"/>
          <w:w w:val="85"/>
          <w:sz w:val="16"/>
        </w:rPr>
        <w:t>and</w:t>
      </w:r>
      <w:r w:rsidR="00461F7F">
        <w:rPr>
          <w:color w:val="231F20"/>
          <w:spacing w:val="-11"/>
          <w:w w:val="85"/>
          <w:sz w:val="16"/>
        </w:rPr>
        <w:t xml:space="preserve"> </w:t>
      </w:r>
      <w:r w:rsidR="00461F7F">
        <w:rPr>
          <w:color w:val="231F20"/>
          <w:w w:val="85"/>
          <w:sz w:val="16"/>
        </w:rPr>
        <w:t>Sports</w:t>
      </w:r>
    </w:p>
    <w:p w:rsidR="000A53B9" w:rsidRDefault="00783470">
      <w:pPr>
        <w:spacing w:before="76"/>
        <w:ind w:left="1498"/>
        <w:rPr>
          <w:sz w:val="16"/>
        </w:rPr>
      </w:pPr>
      <w:hyperlink r:id="rId57">
        <w:r w:rsidR="00461F7F">
          <w:rPr>
            <w:color w:val="231F20"/>
            <w:w w:val="90"/>
            <w:sz w:val="16"/>
          </w:rPr>
          <w:t>http://genclikarastirmalari.gsb.gov.tr/</w:t>
        </w:r>
      </w:hyperlink>
    </w:p>
    <w:p w:rsidR="000A53B9" w:rsidRDefault="00461F7F">
      <w:pPr>
        <w:spacing w:before="76"/>
        <w:ind w:left="1498"/>
        <w:rPr>
          <w:sz w:val="16"/>
        </w:rPr>
      </w:pPr>
      <w:r>
        <w:rPr>
          <w:color w:val="231F20"/>
          <w:w w:val="95"/>
          <w:sz w:val="16"/>
        </w:rPr>
        <w:t>Journal</w:t>
      </w:r>
      <w:r>
        <w:rPr>
          <w:color w:val="231F20"/>
          <w:spacing w:val="-30"/>
          <w:w w:val="95"/>
          <w:sz w:val="16"/>
        </w:rPr>
        <w:t xml:space="preserve"> </w:t>
      </w:r>
      <w:r>
        <w:rPr>
          <w:color w:val="231F20"/>
          <w:w w:val="95"/>
          <w:sz w:val="16"/>
        </w:rPr>
        <w:t>of</w:t>
      </w:r>
      <w:r>
        <w:rPr>
          <w:color w:val="231F20"/>
          <w:spacing w:val="-29"/>
          <w:w w:val="95"/>
          <w:sz w:val="16"/>
        </w:rPr>
        <w:t xml:space="preserve"> </w:t>
      </w:r>
      <w:r>
        <w:rPr>
          <w:color w:val="231F20"/>
          <w:w w:val="95"/>
          <w:sz w:val="16"/>
        </w:rPr>
        <w:t>Youth</w:t>
      </w:r>
      <w:r>
        <w:rPr>
          <w:color w:val="231F20"/>
          <w:spacing w:val="-29"/>
          <w:w w:val="95"/>
          <w:sz w:val="16"/>
        </w:rPr>
        <w:t xml:space="preserve"> </w:t>
      </w:r>
      <w:r>
        <w:rPr>
          <w:color w:val="231F20"/>
          <w:w w:val="95"/>
          <w:sz w:val="16"/>
        </w:rPr>
        <w:t>Researches</w:t>
      </w:r>
      <w:r>
        <w:rPr>
          <w:color w:val="231F20"/>
          <w:spacing w:val="-29"/>
          <w:w w:val="95"/>
          <w:sz w:val="16"/>
        </w:rPr>
        <w:t xml:space="preserve"> </w:t>
      </w:r>
      <w:r>
        <w:rPr>
          <w:color w:val="231F20"/>
          <w:w w:val="95"/>
          <w:sz w:val="16"/>
        </w:rPr>
        <w:t>•</w:t>
      </w:r>
      <w:r>
        <w:rPr>
          <w:color w:val="231F20"/>
          <w:spacing w:val="-29"/>
          <w:w w:val="95"/>
          <w:sz w:val="16"/>
        </w:rPr>
        <w:t xml:space="preserve"> </w:t>
      </w:r>
      <w:r>
        <w:rPr>
          <w:color w:val="231F20"/>
          <w:w w:val="95"/>
          <w:sz w:val="16"/>
        </w:rPr>
        <w:t>July</w:t>
      </w:r>
      <w:r>
        <w:rPr>
          <w:color w:val="231F20"/>
          <w:spacing w:val="-29"/>
          <w:w w:val="95"/>
          <w:sz w:val="16"/>
        </w:rPr>
        <w:t xml:space="preserve"> </w:t>
      </w:r>
      <w:r>
        <w:rPr>
          <w:color w:val="231F20"/>
          <w:w w:val="95"/>
          <w:sz w:val="16"/>
        </w:rPr>
        <w:t>2018</w:t>
      </w:r>
      <w:r>
        <w:rPr>
          <w:color w:val="231F20"/>
          <w:spacing w:val="-29"/>
          <w:w w:val="95"/>
          <w:sz w:val="16"/>
        </w:rPr>
        <w:t xml:space="preserve"> </w:t>
      </w:r>
      <w:r>
        <w:rPr>
          <w:color w:val="231F20"/>
          <w:w w:val="95"/>
          <w:sz w:val="16"/>
        </w:rPr>
        <w:t>•</w:t>
      </w:r>
      <w:r>
        <w:rPr>
          <w:color w:val="231F20"/>
          <w:spacing w:val="-30"/>
          <w:w w:val="95"/>
          <w:sz w:val="16"/>
        </w:rPr>
        <w:t xml:space="preserve"> </w:t>
      </w:r>
      <w:r>
        <w:rPr>
          <w:color w:val="231F20"/>
          <w:w w:val="95"/>
          <w:sz w:val="16"/>
        </w:rPr>
        <w:t>6(15)</w:t>
      </w:r>
      <w:r>
        <w:rPr>
          <w:color w:val="231F20"/>
          <w:spacing w:val="-29"/>
          <w:w w:val="95"/>
          <w:sz w:val="16"/>
        </w:rPr>
        <w:t xml:space="preserve"> </w:t>
      </w:r>
      <w:r>
        <w:rPr>
          <w:color w:val="231F20"/>
          <w:w w:val="95"/>
          <w:sz w:val="16"/>
        </w:rPr>
        <w:t>•</w:t>
      </w:r>
      <w:r>
        <w:rPr>
          <w:color w:val="231F20"/>
          <w:spacing w:val="-29"/>
          <w:w w:val="95"/>
          <w:sz w:val="16"/>
        </w:rPr>
        <w:t xml:space="preserve"> </w:t>
      </w:r>
      <w:r>
        <w:rPr>
          <w:color w:val="231F20"/>
          <w:w w:val="95"/>
          <w:sz w:val="16"/>
        </w:rPr>
        <w:t>159-166</w:t>
      </w:r>
    </w:p>
    <w:p w:rsidR="000A53B9" w:rsidRDefault="00461F7F">
      <w:pPr>
        <w:spacing w:before="70"/>
        <w:ind w:left="714"/>
        <w:rPr>
          <w:sz w:val="16"/>
        </w:rPr>
      </w:pPr>
      <w:r>
        <w:br w:type="column"/>
      </w:r>
      <w:r>
        <w:rPr>
          <w:color w:val="231F20"/>
          <w:w w:val="75"/>
          <w:sz w:val="16"/>
        </w:rPr>
        <w:lastRenderedPageBreak/>
        <w:t>ISSN</w:t>
      </w:r>
      <w:r>
        <w:rPr>
          <w:color w:val="231F20"/>
          <w:spacing w:val="18"/>
          <w:w w:val="75"/>
          <w:sz w:val="16"/>
        </w:rPr>
        <w:t xml:space="preserve"> </w:t>
      </w:r>
      <w:r>
        <w:rPr>
          <w:color w:val="231F20"/>
          <w:w w:val="75"/>
          <w:sz w:val="16"/>
        </w:rPr>
        <w:t>2147-8473</w:t>
      </w:r>
    </w:p>
    <w:p w:rsidR="000A53B9" w:rsidRDefault="00461F7F">
      <w:pPr>
        <w:spacing w:before="76"/>
        <w:ind w:left="153" w:right="410"/>
        <w:jc w:val="center"/>
        <w:rPr>
          <w:sz w:val="16"/>
        </w:rPr>
      </w:pPr>
      <w:r>
        <w:rPr>
          <w:color w:val="231F20"/>
          <w:w w:val="80"/>
          <w:sz w:val="16"/>
        </w:rPr>
        <w:t>Received</w:t>
      </w:r>
      <w:r>
        <w:rPr>
          <w:color w:val="231F20"/>
          <w:spacing w:val="-11"/>
          <w:w w:val="80"/>
          <w:sz w:val="16"/>
        </w:rPr>
        <w:t xml:space="preserve"> </w:t>
      </w:r>
      <w:r>
        <w:rPr>
          <w:color w:val="231F20"/>
          <w:w w:val="80"/>
          <w:sz w:val="16"/>
        </w:rPr>
        <w:t>|</w:t>
      </w:r>
      <w:r>
        <w:rPr>
          <w:color w:val="231F20"/>
          <w:spacing w:val="-10"/>
          <w:w w:val="80"/>
          <w:sz w:val="16"/>
        </w:rPr>
        <w:t xml:space="preserve"> </w:t>
      </w:r>
      <w:r>
        <w:rPr>
          <w:color w:val="231F20"/>
          <w:w w:val="80"/>
          <w:sz w:val="16"/>
        </w:rPr>
        <w:t>25</w:t>
      </w:r>
      <w:r>
        <w:rPr>
          <w:color w:val="231F20"/>
          <w:spacing w:val="-10"/>
          <w:w w:val="80"/>
          <w:sz w:val="16"/>
        </w:rPr>
        <w:t xml:space="preserve"> </w:t>
      </w:r>
      <w:r>
        <w:rPr>
          <w:color w:val="231F20"/>
          <w:w w:val="80"/>
          <w:sz w:val="16"/>
        </w:rPr>
        <w:t>March</w:t>
      </w:r>
      <w:r>
        <w:rPr>
          <w:color w:val="231F20"/>
          <w:spacing w:val="-10"/>
          <w:w w:val="80"/>
          <w:sz w:val="16"/>
        </w:rPr>
        <w:t xml:space="preserve"> </w:t>
      </w:r>
      <w:r>
        <w:rPr>
          <w:color w:val="231F20"/>
          <w:w w:val="80"/>
          <w:sz w:val="16"/>
        </w:rPr>
        <w:t>2018</w:t>
      </w:r>
    </w:p>
    <w:p w:rsidR="000A53B9" w:rsidRDefault="00461F7F">
      <w:pPr>
        <w:spacing w:before="76"/>
        <w:ind w:left="154" w:right="301"/>
        <w:jc w:val="center"/>
        <w:rPr>
          <w:sz w:val="16"/>
        </w:rPr>
      </w:pPr>
      <w:r>
        <w:rPr>
          <w:color w:val="231F20"/>
          <w:w w:val="80"/>
          <w:sz w:val="16"/>
        </w:rPr>
        <w:t>Accepted</w:t>
      </w:r>
      <w:r>
        <w:rPr>
          <w:color w:val="231F20"/>
          <w:spacing w:val="-9"/>
          <w:w w:val="80"/>
          <w:sz w:val="16"/>
        </w:rPr>
        <w:t xml:space="preserve"> </w:t>
      </w:r>
      <w:r>
        <w:rPr>
          <w:color w:val="231F20"/>
          <w:w w:val="80"/>
          <w:sz w:val="16"/>
        </w:rPr>
        <w:t>|</w:t>
      </w:r>
      <w:r>
        <w:rPr>
          <w:color w:val="231F20"/>
          <w:spacing w:val="-9"/>
          <w:w w:val="80"/>
          <w:sz w:val="16"/>
        </w:rPr>
        <w:t xml:space="preserve"> </w:t>
      </w:r>
      <w:r>
        <w:rPr>
          <w:color w:val="231F20"/>
          <w:w w:val="80"/>
          <w:sz w:val="16"/>
        </w:rPr>
        <w:t>21</w:t>
      </w:r>
      <w:r>
        <w:rPr>
          <w:color w:val="231F20"/>
          <w:spacing w:val="-9"/>
          <w:w w:val="80"/>
          <w:sz w:val="16"/>
        </w:rPr>
        <w:t xml:space="preserve"> </w:t>
      </w:r>
      <w:r>
        <w:rPr>
          <w:color w:val="231F20"/>
          <w:w w:val="80"/>
          <w:sz w:val="16"/>
        </w:rPr>
        <w:t>May</w:t>
      </w:r>
      <w:r>
        <w:rPr>
          <w:color w:val="231F20"/>
          <w:spacing w:val="-9"/>
          <w:w w:val="80"/>
          <w:sz w:val="16"/>
        </w:rPr>
        <w:t xml:space="preserve"> </w:t>
      </w:r>
      <w:r>
        <w:rPr>
          <w:color w:val="231F20"/>
          <w:w w:val="80"/>
          <w:sz w:val="16"/>
        </w:rPr>
        <w:t>2018</w:t>
      </w:r>
    </w:p>
    <w:p w:rsidR="000A53B9" w:rsidRDefault="000A53B9">
      <w:pPr>
        <w:jc w:val="center"/>
        <w:rPr>
          <w:sz w:val="16"/>
        </w:rPr>
        <w:sectPr w:rsidR="000A53B9">
          <w:type w:val="continuous"/>
          <w:pgSz w:w="9080" w:h="13610"/>
          <w:pgMar w:top="400" w:right="600" w:bottom="760" w:left="840" w:header="708" w:footer="708" w:gutter="0"/>
          <w:cols w:num="2" w:space="708" w:equalWidth="0">
            <w:col w:w="5418" w:space="165"/>
            <w:col w:w="2057"/>
          </w:cols>
        </w:sectPr>
      </w:pPr>
    </w:p>
    <w:p w:rsidR="000A53B9" w:rsidRDefault="000A53B9">
      <w:pPr>
        <w:pStyle w:val="GvdeMetni"/>
        <w:rPr>
          <w:sz w:val="20"/>
        </w:rPr>
      </w:pPr>
    </w:p>
    <w:p w:rsidR="000A53B9" w:rsidRDefault="000A53B9">
      <w:pPr>
        <w:pStyle w:val="GvdeMetni"/>
        <w:spacing w:before="1"/>
        <w:rPr>
          <w:sz w:val="14"/>
        </w:rPr>
      </w:pPr>
    </w:p>
    <w:p w:rsidR="000A53B9" w:rsidRDefault="004F0086">
      <w:pPr>
        <w:pStyle w:val="GvdeMetni"/>
        <w:spacing w:line="85" w:lineRule="exact"/>
        <w:ind w:left="163"/>
        <w:rPr>
          <w:sz w:val="8"/>
        </w:rPr>
      </w:pPr>
      <w:r>
        <w:rPr>
          <w:noProof/>
          <w:position w:val="-1"/>
          <w:sz w:val="8"/>
          <w:lang w:val="tr-TR" w:eastAsia="tr-TR"/>
        </w:rPr>
        <mc:AlternateContent>
          <mc:Choice Requires="wpg">
            <w:drawing>
              <wp:inline distT="0" distB="0" distL="0" distR="0">
                <wp:extent cx="4512310" cy="53975"/>
                <wp:effectExtent l="9525" t="9525" r="2540" b="3175"/>
                <wp:docPr id="124"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12310" cy="53975"/>
                          <a:chOff x="0" y="0"/>
                          <a:chExt cx="7106" cy="85"/>
                        </a:xfrm>
                      </wpg:grpSpPr>
                      <wps:wsp>
                        <wps:cNvPr id="125" name="Line 188"/>
                        <wps:cNvCnPr/>
                        <wps:spPr bwMode="auto">
                          <a:xfrm>
                            <a:off x="702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26" name="Line 187"/>
                        <wps:cNvCnPr/>
                        <wps:spPr bwMode="auto">
                          <a:xfrm>
                            <a:off x="698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27" name="Line 186"/>
                        <wps:cNvCnPr/>
                        <wps:spPr bwMode="auto">
                          <a:xfrm>
                            <a:off x="694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28" name="Line 185"/>
                        <wps:cNvCnPr/>
                        <wps:spPr bwMode="auto">
                          <a:xfrm>
                            <a:off x="690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29" name="Line 184"/>
                        <wps:cNvCnPr/>
                        <wps:spPr bwMode="auto">
                          <a:xfrm>
                            <a:off x="686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0" name="Line 183"/>
                        <wps:cNvCnPr/>
                        <wps:spPr bwMode="auto">
                          <a:xfrm>
                            <a:off x="682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1" name="Line 182"/>
                        <wps:cNvCnPr/>
                        <wps:spPr bwMode="auto">
                          <a:xfrm>
                            <a:off x="678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2" name="Line 181"/>
                        <wps:cNvCnPr/>
                        <wps:spPr bwMode="auto">
                          <a:xfrm>
                            <a:off x="674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3" name="Line 180"/>
                        <wps:cNvCnPr/>
                        <wps:spPr bwMode="auto">
                          <a:xfrm>
                            <a:off x="670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4" name="Line 179"/>
                        <wps:cNvCnPr/>
                        <wps:spPr bwMode="auto">
                          <a:xfrm>
                            <a:off x="666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5" name="Line 178"/>
                        <wps:cNvCnPr/>
                        <wps:spPr bwMode="auto">
                          <a:xfrm>
                            <a:off x="662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6" name="Line 177"/>
                        <wps:cNvCnPr/>
                        <wps:spPr bwMode="auto">
                          <a:xfrm>
                            <a:off x="658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7" name="Line 176"/>
                        <wps:cNvCnPr/>
                        <wps:spPr bwMode="auto">
                          <a:xfrm>
                            <a:off x="654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8" name="Line 175"/>
                        <wps:cNvCnPr/>
                        <wps:spPr bwMode="auto">
                          <a:xfrm>
                            <a:off x="650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39" name="Line 174"/>
                        <wps:cNvCnPr/>
                        <wps:spPr bwMode="auto">
                          <a:xfrm>
                            <a:off x="646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0" name="Line 173"/>
                        <wps:cNvCnPr/>
                        <wps:spPr bwMode="auto">
                          <a:xfrm>
                            <a:off x="642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1" name="Line 172"/>
                        <wps:cNvCnPr/>
                        <wps:spPr bwMode="auto">
                          <a:xfrm>
                            <a:off x="638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2" name="Line 171"/>
                        <wps:cNvCnPr/>
                        <wps:spPr bwMode="auto">
                          <a:xfrm>
                            <a:off x="634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3" name="Line 170"/>
                        <wps:cNvCnPr/>
                        <wps:spPr bwMode="auto">
                          <a:xfrm>
                            <a:off x="630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4" name="Line 169"/>
                        <wps:cNvCnPr/>
                        <wps:spPr bwMode="auto">
                          <a:xfrm>
                            <a:off x="626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5" name="Line 168"/>
                        <wps:cNvCnPr/>
                        <wps:spPr bwMode="auto">
                          <a:xfrm>
                            <a:off x="622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6" name="Line 167"/>
                        <wps:cNvCnPr/>
                        <wps:spPr bwMode="auto">
                          <a:xfrm>
                            <a:off x="618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7" name="Line 166"/>
                        <wps:cNvCnPr/>
                        <wps:spPr bwMode="auto">
                          <a:xfrm>
                            <a:off x="614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8" name="Line 165"/>
                        <wps:cNvCnPr/>
                        <wps:spPr bwMode="auto">
                          <a:xfrm>
                            <a:off x="610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49" name="Line 164"/>
                        <wps:cNvCnPr/>
                        <wps:spPr bwMode="auto">
                          <a:xfrm>
                            <a:off x="606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0" name="Line 163"/>
                        <wps:cNvCnPr/>
                        <wps:spPr bwMode="auto">
                          <a:xfrm>
                            <a:off x="602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1" name="Line 162"/>
                        <wps:cNvCnPr/>
                        <wps:spPr bwMode="auto">
                          <a:xfrm>
                            <a:off x="598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2" name="Line 161"/>
                        <wps:cNvCnPr/>
                        <wps:spPr bwMode="auto">
                          <a:xfrm>
                            <a:off x="594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3" name="Line 160"/>
                        <wps:cNvCnPr/>
                        <wps:spPr bwMode="auto">
                          <a:xfrm>
                            <a:off x="590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4" name="Line 159"/>
                        <wps:cNvCnPr/>
                        <wps:spPr bwMode="auto">
                          <a:xfrm>
                            <a:off x="586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5" name="Line 158"/>
                        <wps:cNvCnPr/>
                        <wps:spPr bwMode="auto">
                          <a:xfrm>
                            <a:off x="582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6" name="Line 157"/>
                        <wps:cNvCnPr/>
                        <wps:spPr bwMode="auto">
                          <a:xfrm>
                            <a:off x="578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7" name="Line 156"/>
                        <wps:cNvCnPr/>
                        <wps:spPr bwMode="auto">
                          <a:xfrm>
                            <a:off x="574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8" name="Line 155"/>
                        <wps:cNvCnPr/>
                        <wps:spPr bwMode="auto">
                          <a:xfrm>
                            <a:off x="570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59" name="Line 154"/>
                        <wps:cNvCnPr/>
                        <wps:spPr bwMode="auto">
                          <a:xfrm>
                            <a:off x="566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0" name="Line 153"/>
                        <wps:cNvCnPr/>
                        <wps:spPr bwMode="auto">
                          <a:xfrm>
                            <a:off x="562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1" name="Line 152"/>
                        <wps:cNvCnPr/>
                        <wps:spPr bwMode="auto">
                          <a:xfrm>
                            <a:off x="558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2" name="Line 151"/>
                        <wps:cNvCnPr/>
                        <wps:spPr bwMode="auto">
                          <a:xfrm>
                            <a:off x="554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3" name="Line 150"/>
                        <wps:cNvCnPr/>
                        <wps:spPr bwMode="auto">
                          <a:xfrm>
                            <a:off x="550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4" name="Line 149"/>
                        <wps:cNvCnPr/>
                        <wps:spPr bwMode="auto">
                          <a:xfrm>
                            <a:off x="546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5" name="Line 148"/>
                        <wps:cNvCnPr/>
                        <wps:spPr bwMode="auto">
                          <a:xfrm>
                            <a:off x="542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6" name="Line 147"/>
                        <wps:cNvCnPr/>
                        <wps:spPr bwMode="auto">
                          <a:xfrm>
                            <a:off x="538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7" name="Line 146"/>
                        <wps:cNvCnPr/>
                        <wps:spPr bwMode="auto">
                          <a:xfrm>
                            <a:off x="534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8" name="Line 145"/>
                        <wps:cNvCnPr/>
                        <wps:spPr bwMode="auto">
                          <a:xfrm>
                            <a:off x="530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69" name="Line 144"/>
                        <wps:cNvCnPr/>
                        <wps:spPr bwMode="auto">
                          <a:xfrm>
                            <a:off x="526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0" name="Line 143"/>
                        <wps:cNvCnPr/>
                        <wps:spPr bwMode="auto">
                          <a:xfrm>
                            <a:off x="522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1" name="Line 142"/>
                        <wps:cNvCnPr/>
                        <wps:spPr bwMode="auto">
                          <a:xfrm>
                            <a:off x="518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2" name="Line 141"/>
                        <wps:cNvCnPr/>
                        <wps:spPr bwMode="auto">
                          <a:xfrm>
                            <a:off x="514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3" name="Line 140"/>
                        <wps:cNvCnPr/>
                        <wps:spPr bwMode="auto">
                          <a:xfrm>
                            <a:off x="510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4" name="Line 139"/>
                        <wps:cNvCnPr/>
                        <wps:spPr bwMode="auto">
                          <a:xfrm>
                            <a:off x="506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5" name="Line 138"/>
                        <wps:cNvCnPr/>
                        <wps:spPr bwMode="auto">
                          <a:xfrm>
                            <a:off x="502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6" name="Line 137"/>
                        <wps:cNvCnPr/>
                        <wps:spPr bwMode="auto">
                          <a:xfrm>
                            <a:off x="498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7" name="Line 136"/>
                        <wps:cNvCnPr/>
                        <wps:spPr bwMode="auto">
                          <a:xfrm>
                            <a:off x="494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8" name="Line 135"/>
                        <wps:cNvCnPr/>
                        <wps:spPr bwMode="auto">
                          <a:xfrm>
                            <a:off x="490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79" name="Line 134"/>
                        <wps:cNvCnPr/>
                        <wps:spPr bwMode="auto">
                          <a:xfrm>
                            <a:off x="486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0" name="Line 133"/>
                        <wps:cNvCnPr/>
                        <wps:spPr bwMode="auto">
                          <a:xfrm>
                            <a:off x="482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1" name="Line 132"/>
                        <wps:cNvCnPr/>
                        <wps:spPr bwMode="auto">
                          <a:xfrm>
                            <a:off x="478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2" name="Line 131"/>
                        <wps:cNvCnPr/>
                        <wps:spPr bwMode="auto">
                          <a:xfrm>
                            <a:off x="474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3" name="Line 130"/>
                        <wps:cNvCnPr/>
                        <wps:spPr bwMode="auto">
                          <a:xfrm>
                            <a:off x="470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4" name="Line 129"/>
                        <wps:cNvCnPr/>
                        <wps:spPr bwMode="auto">
                          <a:xfrm>
                            <a:off x="466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5" name="Line 128"/>
                        <wps:cNvCnPr/>
                        <wps:spPr bwMode="auto">
                          <a:xfrm>
                            <a:off x="462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6" name="Line 127"/>
                        <wps:cNvCnPr/>
                        <wps:spPr bwMode="auto">
                          <a:xfrm>
                            <a:off x="458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7" name="Line 126"/>
                        <wps:cNvCnPr/>
                        <wps:spPr bwMode="auto">
                          <a:xfrm>
                            <a:off x="454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8" name="Line 125"/>
                        <wps:cNvCnPr/>
                        <wps:spPr bwMode="auto">
                          <a:xfrm>
                            <a:off x="450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89" name="Line 124"/>
                        <wps:cNvCnPr/>
                        <wps:spPr bwMode="auto">
                          <a:xfrm>
                            <a:off x="446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0" name="Line 123"/>
                        <wps:cNvCnPr/>
                        <wps:spPr bwMode="auto">
                          <a:xfrm>
                            <a:off x="442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1" name="Line 122"/>
                        <wps:cNvCnPr/>
                        <wps:spPr bwMode="auto">
                          <a:xfrm>
                            <a:off x="438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2" name="Line 121"/>
                        <wps:cNvCnPr/>
                        <wps:spPr bwMode="auto">
                          <a:xfrm>
                            <a:off x="434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3" name="Line 120"/>
                        <wps:cNvCnPr/>
                        <wps:spPr bwMode="auto">
                          <a:xfrm>
                            <a:off x="430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4" name="Line 119"/>
                        <wps:cNvCnPr/>
                        <wps:spPr bwMode="auto">
                          <a:xfrm>
                            <a:off x="426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5" name="Line 118"/>
                        <wps:cNvCnPr/>
                        <wps:spPr bwMode="auto">
                          <a:xfrm>
                            <a:off x="422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6" name="Line 117"/>
                        <wps:cNvCnPr/>
                        <wps:spPr bwMode="auto">
                          <a:xfrm>
                            <a:off x="418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7" name="Line 116"/>
                        <wps:cNvCnPr/>
                        <wps:spPr bwMode="auto">
                          <a:xfrm>
                            <a:off x="414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8" name="Line 115"/>
                        <wps:cNvCnPr/>
                        <wps:spPr bwMode="auto">
                          <a:xfrm>
                            <a:off x="410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199" name="Line 114"/>
                        <wps:cNvCnPr/>
                        <wps:spPr bwMode="auto">
                          <a:xfrm>
                            <a:off x="405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0" name="Line 113"/>
                        <wps:cNvCnPr/>
                        <wps:spPr bwMode="auto">
                          <a:xfrm>
                            <a:off x="401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1" name="Line 112"/>
                        <wps:cNvCnPr/>
                        <wps:spPr bwMode="auto">
                          <a:xfrm>
                            <a:off x="397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2" name="Line 111"/>
                        <wps:cNvCnPr/>
                        <wps:spPr bwMode="auto">
                          <a:xfrm>
                            <a:off x="393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3" name="Line 110"/>
                        <wps:cNvCnPr/>
                        <wps:spPr bwMode="auto">
                          <a:xfrm>
                            <a:off x="389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4" name="Line 109"/>
                        <wps:cNvCnPr/>
                        <wps:spPr bwMode="auto">
                          <a:xfrm>
                            <a:off x="385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5" name="Line 108"/>
                        <wps:cNvCnPr/>
                        <wps:spPr bwMode="auto">
                          <a:xfrm>
                            <a:off x="381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6" name="Line 107"/>
                        <wps:cNvCnPr/>
                        <wps:spPr bwMode="auto">
                          <a:xfrm>
                            <a:off x="377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7" name="Line 106"/>
                        <wps:cNvCnPr/>
                        <wps:spPr bwMode="auto">
                          <a:xfrm>
                            <a:off x="373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8" name="Line 105"/>
                        <wps:cNvCnPr/>
                        <wps:spPr bwMode="auto">
                          <a:xfrm>
                            <a:off x="369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09" name="Line 104"/>
                        <wps:cNvCnPr/>
                        <wps:spPr bwMode="auto">
                          <a:xfrm>
                            <a:off x="365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0" name="Line 103"/>
                        <wps:cNvCnPr/>
                        <wps:spPr bwMode="auto">
                          <a:xfrm>
                            <a:off x="361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1" name="Line 102"/>
                        <wps:cNvCnPr/>
                        <wps:spPr bwMode="auto">
                          <a:xfrm>
                            <a:off x="357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2" name="Line 101"/>
                        <wps:cNvCnPr/>
                        <wps:spPr bwMode="auto">
                          <a:xfrm>
                            <a:off x="353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3" name="Line 100"/>
                        <wps:cNvCnPr/>
                        <wps:spPr bwMode="auto">
                          <a:xfrm>
                            <a:off x="349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4" name="Line 99"/>
                        <wps:cNvCnPr/>
                        <wps:spPr bwMode="auto">
                          <a:xfrm>
                            <a:off x="345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5" name="Line 98"/>
                        <wps:cNvCnPr/>
                        <wps:spPr bwMode="auto">
                          <a:xfrm>
                            <a:off x="341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6" name="Line 97"/>
                        <wps:cNvCnPr/>
                        <wps:spPr bwMode="auto">
                          <a:xfrm>
                            <a:off x="337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7" name="Line 96"/>
                        <wps:cNvCnPr/>
                        <wps:spPr bwMode="auto">
                          <a:xfrm>
                            <a:off x="333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8" name="Line 95"/>
                        <wps:cNvCnPr/>
                        <wps:spPr bwMode="auto">
                          <a:xfrm>
                            <a:off x="329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19" name="Line 94"/>
                        <wps:cNvCnPr/>
                        <wps:spPr bwMode="auto">
                          <a:xfrm>
                            <a:off x="325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0" name="Line 93"/>
                        <wps:cNvCnPr/>
                        <wps:spPr bwMode="auto">
                          <a:xfrm>
                            <a:off x="321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1" name="Line 92"/>
                        <wps:cNvCnPr/>
                        <wps:spPr bwMode="auto">
                          <a:xfrm>
                            <a:off x="317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2" name="Line 91"/>
                        <wps:cNvCnPr/>
                        <wps:spPr bwMode="auto">
                          <a:xfrm>
                            <a:off x="313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3" name="Line 90"/>
                        <wps:cNvCnPr/>
                        <wps:spPr bwMode="auto">
                          <a:xfrm>
                            <a:off x="3097"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4" name="Line 89"/>
                        <wps:cNvCnPr/>
                        <wps:spPr bwMode="auto">
                          <a:xfrm>
                            <a:off x="305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5" name="Line 88"/>
                        <wps:cNvCnPr/>
                        <wps:spPr bwMode="auto">
                          <a:xfrm>
                            <a:off x="301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6" name="Line 87"/>
                        <wps:cNvCnPr/>
                        <wps:spPr bwMode="auto">
                          <a:xfrm>
                            <a:off x="297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7" name="Line 86"/>
                        <wps:cNvCnPr/>
                        <wps:spPr bwMode="auto">
                          <a:xfrm>
                            <a:off x="2936"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8" name="Line 85"/>
                        <wps:cNvCnPr/>
                        <wps:spPr bwMode="auto">
                          <a:xfrm>
                            <a:off x="289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29" name="Line 84"/>
                        <wps:cNvCnPr/>
                        <wps:spPr bwMode="auto">
                          <a:xfrm>
                            <a:off x="285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0" name="Line 83"/>
                        <wps:cNvCnPr/>
                        <wps:spPr bwMode="auto">
                          <a:xfrm>
                            <a:off x="281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1" name="Line 82"/>
                        <wps:cNvCnPr/>
                        <wps:spPr bwMode="auto">
                          <a:xfrm>
                            <a:off x="277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2" name="Line 81"/>
                        <wps:cNvCnPr/>
                        <wps:spPr bwMode="auto">
                          <a:xfrm>
                            <a:off x="2736"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3" name="Line 80"/>
                        <wps:cNvCnPr/>
                        <wps:spPr bwMode="auto">
                          <a:xfrm>
                            <a:off x="269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4" name="Line 79"/>
                        <wps:cNvCnPr/>
                        <wps:spPr bwMode="auto">
                          <a:xfrm>
                            <a:off x="265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5" name="Line 78"/>
                        <wps:cNvCnPr/>
                        <wps:spPr bwMode="auto">
                          <a:xfrm>
                            <a:off x="2615"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6" name="Line 77"/>
                        <wps:cNvCnPr/>
                        <wps:spPr bwMode="auto">
                          <a:xfrm>
                            <a:off x="257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7" name="Line 76"/>
                        <wps:cNvCnPr/>
                        <wps:spPr bwMode="auto">
                          <a:xfrm>
                            <a:off x="253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8" name="Line 75"/>
                        <wps:cNvCnPr/>
                        <wps:spPr bwMode="auto">
                          <a:xfrm>
                            <a:off x="249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39" name="Line 74"/>
                        <wps:cNvCnPr/>
                        <wps:spPr bwMode="auto">
                          <a:xfrm>
                            <a:off x="245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0" name="Line 73"/>
                        <wps:cNvCnPr/>
                        <wps:spPr bwMode="auto">
                          <a:xfrm>
                            <a:off x="2415"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1" name="Line 72"/>
                        <wps:cNvCnPr/>
                        <wps:spPr bwMode="auto">
                          <a:xfrm>
                            <a:off x="237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2" name="Line 71"/>
                        <wps:cNvCnPr/>
                        <wps:spPr bwMode="auto">
                          <a:xfrm>
                            <a:off x="233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3" name="Line 70"/>
                        <wps:cNvCnPr/>
                        <wps:spPr bwMode="auto">
                          <a:xfrm>
                            <a:off x="229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4" name="Line 69"/>
                        <wps:cNvCnPr/>
                        <wps:spPr bwMode="auto">
                          <a:xfrm>
                            <a:off x="2254"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5" name="Line 68"/>
                        <wps:cNvCnPr/>
                        <wps:spPr bwMode="auto">
                          <a:xfrm>
                            <a:off x="221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6" name="Line 67"/>
                        <wps:cNvCnPr/>
                        <wps:spPr bwMode="auto">
                          <a:xfrm>
                            <a:off x="217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7" name="Line 66"/>
                        <wps:cNvCnPr/>
                        <wps:spPr bwMode="auto">
                          <a:xfrm>
                            <a:off x="213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8" name="Line 65"/>
                        <wps:cNvCnPr/>
                        <wps:spPr bwMode="auto">
                          <a:xfrm>
                            <a:off x="209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49" name="Line 64"/>
                        <wps:cNvCnPr/>
                        <wps:spPr bwMode="auto">
                          <a:xfrm>
                            <a:off x="2054"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0" name="Line 63"/>
                        <wps:cNvCnPr/>
                        <wps:spPr bwMode="auto">
                          <a:xfrm>
                            <a:off x="201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1" name="Line 62"/>
                        <wps:cNvCnPr/>
                        <wps:spPr bwMode="auto">
                          <a:xfrm>
                            <a:off x="197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2" name="Line 61"/>
                        <wps:cNvCnPr/>
                        <wps:spPr bwMode="auto">
                          <a:xfrm>
                            <a:off x="1933"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3" name="Line 60"/>
                        <wps:cNvCnPr/>
                        <wps:spPr bwMode="auto">
                          <a:xfrm>
                            <a:off x="189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4" name="Line 59"/>
                        <wps:cNvCnPr/>
                        <wps:spPr bwMode="auto">
                          <a:xfrm>
                            <a:off x="185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5" name="Line 58"/>
                        <wps:cNvCnPr/>
                        <wps:spPr bwMode="auto">
                          <a:xfrm>
                            <a:off x="181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6" name="Line 57"/>
                        <wps:cNvCnPr/>
                        <wps:spPr bwMode="auto">
                          <a:xfrm>
                            <a:off x="177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7" name="Line 56"/>
                        <wps:cNvCnPr/>
                        <wps:spPr bwMode="auto">
                          <a:xfrm>
                            <a:off x="1733"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8" name="Line 55"/>
                        <wps:cNvCnPr/>
                        <wps:spPr bwMode="auto">
                          <a:xfrm>
                            <a:off x="169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59" name="Line 54"/>
                        <wps:cNvCnPr/>
                        <wps:spPr bwMode="auto">
                          <a:xfrm>
                            <a:off x="165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0" name="Line 53"/>
                        <wps:cNvCnPr/>
                        <wps:spPr bwMode="auto">
                          <a:xfrm>
                            <a:off x="161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1" name="Line 52"/>
                        <wps:cNvCnPr/>
                        <wps:spPr bwMode="auto">
                          <a:xfrm>
                            <a:off x="1572"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2" name="Line 51"/>
                        <wps:cNvCnPr/>
                        <wps:spPr bwMode="auto">
                          <a:xfrm>
                            <a:off x="153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3" name="Line 50"/>
                        <wps:cNvCnPr/>
                        <wps:spPr bwMode="auto">
                          <a:xfrm>
                            <a:off x="149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4" name="Line 49"/>
                        <wps:cNvCnPr/>
                        <wps:spPr bwMode="auto">
                          <a:xfrm>
                            <a:off x="145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5" name="Line 48"/>
                        <wps:cNvCnPr/>
                        <wps:spPr bwMode="auto">
                          <a:xfrm>
                            <a:off x="141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6" name="Line 47"/>
                        <wps:cNvCnPr/>
                        <wps:spPr bwMode="auto">
                          <a:xfrm>
                            <a:off x="1372"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7" name="Line 46"/>
                        <wps:cNvCnPr/>
                        <wps:spPr bwMode="auto">
                          <a:xfrm>
                            <a:off x="133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8" name="Line 45"/>
                        <wps:cNvCnPr/>
                        <wps:spPr bwMode="auto">
                          <a:xfrm>
                            <a:off x="129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69" name="Line 44"/>
                        <wps:cNvCnPr/>
                        <wps:spPr bwMode="auto">
                          <a:xfrm>
                            <a:off x="1251"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0" name="Line 43"/>
                        <wps:cNvCnPr/>
                        <wps:spPr bwMode="auto">
                          <a:xfrm>
                            <a:off x="121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1" name="Line 42"/>
                        <wps:cNvCnPr/>
                        <wps:spPr bwMode="auto">
                          <a:xfrm>
                            <a:off x="117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2" name="Line 41"/>
                        <wps:cNvCnPr/>
                        <wps:spPr bwMode="auto">
                          <a:xfrm>
                            <a:off x="113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3" name="Line 40"/>
                        <wps:cNvCnPr/>
                        <wps:spPr bwMode="auto">
                          <a:xfrm>
                            <a:off x="109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4" name="Line 39"/>
                        <wps:cNvCnPr/>
                        <wps:spPr bwMode="auto">
                          <a:xfrm>
                            <a:off x="1051"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5" name="Line 38"/>
                        <wps:cNvCnPr/>
                        <wps:spPr bwMode="auto">
                          <a:xfrm>
                            <a:off x="101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6" name="Line 37"/>
                        <wps:cNvCnPr/>
                        <wps:spPr bwMode="auto">
                          <a:xfrm>
                            <a:off x="97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7" name="Line 36"/>
                        <wps:cNvCnPr/>
                        <wps:spPr bwMode="auto">
                          <a:xfrm>
                            <a:off x="93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8" name="Line 35"/>
                        <wps:cNvCnPr/>
                        <wps:spPr bwMode="auto">
                          <a:xfrm>
                            <a:off x="890"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79" name="Line 34"/>
                        <wps:cNvCnPr/>
                        <wps:spPr bwMode="auto">
                          <a:xfrm>
                            <a:off x="85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0" name="Line 33"/>
                        <wps:cNvCnPr/>
                        <wps:spPr bwMode="auto">
                          <a:xfrm>
                            <a:off x="81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1" name="Line 32"/>
                        <wps:cNvCnPr/>
                        <wps:spPr bwMode="auto">
                          <a:xfrm>
                            <a:off x="77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2" name="Line 31"/>
                        <wps:cNvCnPr/>
                        <wps:spPr bwMode="auto">
                          <a:xfrm>
                            <a:off x="730"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3" name="Line 30"/>
                        <wps:cNvCnPr/>
                        <wps:spPr bwMode="auto">
                          <a:xfrm>
                            <a:off x="68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4" name="Line 29"/>
                        <wps:cNvCnPr/>
                        <wps:spPr bwMode="auto">
                          <a:xfrm>
                            <a:off x="64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5" name="Line 28"/>
                        <wps:cNvCnPr/>
                        <wps:spPr bwMode="auto">
                          <a:xfrm>
                            <a:off x="60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6" name="Line 27"/>
                        <wps:cNvCnPr/>
                        <wps:spPr bwMode="auto">
                          <a:xfrm>
                            <a:off x="569"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7" name="Line 26"/>
                        <wps:cNvCnPr/>
                        <wps:spPr bwMode="auto">
                          <a:xfrm>
                            <a:off x="52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8" name="Line 25"/>
                        <wps:cNvCnPr/>
                        <wps:spPr bwMode="auto">
                          <a:xfrm>
                            <a:off x="48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89" name="Line 24"/>
                        <wps:cNvCnPr/>
                        <wps:spPr bwMode="auto">
                          <a:xfrm>
                            <a:off x="44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0" name="Line 23"/>
                        <wps:cNvCnPr/>
                        <wps:spPr bwMode="auto">
                          <a:xfrm>
                            <a:off x="40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1" name="Line 22"/>
                        <wps:cNvCnPr/>
                        <wps:spPr bwMode="auto">
                          <a:xfrm>
                            <a:off x="369"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2" name="Line 21"/>
                        <wps:cNvCnPr/>
                        <wps:spPr bwMode="auto">
                          <a:xfrm>
                            <a:off x="32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3" name="Line 20"/>
                        <wps:cNvCnPr/>
                        <wps:spPr bwMode="auto">
                          <a:xfrm>
                            <a:off x="28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4" name="Line 19"/>
                        <wps:cNvCnPr/>
                        <wps:spPr bwMode="auto">
                          <a:xfrm>
                            <a:off x="248"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5" name="Line 18"/>
                        <wps:cNvCnPr/>
                        <wps:spPr bwMode="auto">
                          <a:xfrm>
                            <a:off x="20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6" name="Line 17"/>
                        <wps:cNvCnPr/>
                        <wps:spPr bwMode="auto">
                          <a:xfrm>
                            <a:off x="16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7" name="Line 16"/>
                        <wps:cNvCnPr/>
                        <wps:spPr bwMode="auto">
                          <a:xfrm>
                            <a:off x="12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8" name="Line 15"/>
                        <wps:cNvCnPr/>
                        <wps:spPr bwMode="auto">
                          <a:xfrm>
                            <a:off x="8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299" name="Line 14"/>
                        <wps:cNvCnPr/>
                        <wps:spPr bwMode="auto">
                          <a:xfrm>
                            <a:off x="48" y="77"/>
                            <a:ext cx="69"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s:wsp>
                        <wps:cNvPr id="300" name="Line 13"/>
                        <wps:cNvCnPr/>
                        <wps:spPr bwMode="auto">
                          <a:xfrm>
                            <a:off x="7" y="77"/>
                            <a:ext cx="70" cy="0"/>
                          </a:xfrm>
                          <a:prstGeom prst="line">
                            <a:avLst/>
                          </a:prstGeom>
                          <a:noFill/>
                          <a:ln w="9500">
                            <a:solidFill>
                              <a:srgbClr val="A7A9AC"/>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12" o:spid="_x0000_s1026" style="width:355.3pt;height:4.25pt;mso-position-horizontal-relative:char;mso-position-vertical-relative:line" coordsize="710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">
                <v:line id="Line 188" o:spid="_x0000_s1027" style="position:absolute;visibility:visible;mso-wrap-style:square" from="7028,77" to="709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STMEAAADcAAAADwAAAGRycy9kb3ducmV2LnhtbERPTWvCQBC9C/0PyxR6002lSkldRYSA&#10;lwqmXnIbsmMSzM6G7DSJ/74rCL3N433OZje5Vg3Uh8azgfdFAoq49LbhysDlJ5t/ggqCbLH1TAbu&#10;FGC3fZltMLV+5DMNuVQqhnBI0UAt0qVah7Imh2HhO+LIXX3vUCLsK217HGO4a/UySdbaYcOxocaO&#10;DjWVt/zXGfAZD9lHPt3cUJxkXB2K77UUxry9TvsvUEKT/Iuf7qON85creDwTL9Db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P9JMwQAAANwAAAAPAAAAAAAAAAAAAAAA&#10;AKECAABkcnMvZG93bnJldi54bWxQSwUGAAAAAAQABAD5AAAAjwMAAAAA&#10;" strokecolor="#a7a9ac" strokeweight=".26389mm"/>
                <v:line id="Line 187" o:spid="_x0000_s1028" style="position:absolute;visibility:visible;mso-wrap-style:square" from="6988,77" to="705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1MO8EAAADcAAAADwAAAGRycy9kb3ducmV2LnhtbERPTWvCQBC9F/oflil4qxtFg6SuIkKg&#10;lxaMXnIbstMkmJ0N2WmS/vtuoeBtHu9z9sfZdWqkIbSeDayWCSjiytuWawO3a/66AxUE2WLnmQz8&#10;UIDj4flpj5n1E19oLKRWMYRDhgYakT7TOlQNOQxL3xNH7ssPDiXCodZ2wCmGu06vkyTVDluODQ32&#10;dG6ouhffzoDPecw3xXx3Y/kp0/ZcfqRSGrN4mU9voIRmeYj/3e82zl+n8PdMvEAf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7Uw7wQAAANwAAAAPAAAAAAAAAAAAAAAA&#10;AKECAABkcnMvZG93bnJldi54bWxQSwUGAAAAAAQABAD5AAAAjwMAAAAA&#10;" strokecolor="#a7a9ac" strokeweight=".26389mm"/>
                <v:line id="Line 186" o:spid="_x0000_s1029" style="position:absolute;visibility:visible;mso-wrap-style:square" from="6948,77" to="701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HpoMEAAADcAAAADwAAAGRycy9kb3ducmV2LnhtbERPTWvCQBC9F/oflin0VjeKtSW6ShEC&#10;XhSMveQ2ZKdJMDsbstMk/feuUPA2j/c5m93kWjVQHxrPBuazBBRx6W3DlYHvS/b2CSoIssXWMxn4&#10;owC77fPTBlPrRz7TkEulYgiHFA3UIl2qdShrchhmviOO3I/vHUqEfaVtj2MMd61eJMlKO2w4NtTY&#10;0b6m8pr/OgM+4yFb5tPVDcVJxvd9cVxJYczry/S1BiU0yUP87z7YOH/xAfdn4gV6e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6oemgwQAAANwAAAAPAAAAAAAAAAAAAAAA&#10;AKECAABkcnMvZG93bnJldi54bWxQSwUGAAAAAAQABAD5AAAAjwMAAAAA&#10;" strokecolor="#a7a9ac" strokeweight=".26389mm"/>
                <v:line id="Line 185" o:spid="_x0000_s1030" style="position:absolute;visibility:visible;mso-wrap-style:square" from="6908,77" to="697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590sMAAADcAAAADwAAAGRycy9kb3ducmV2LnhtbESPQUvDQBCF70L/wzKCN7uxaClpt0UK&#10;AS8Kxl5yG7JjEpqdDdlpEv+9cxC8zfDevPfN4bSE3kw0pi6yg6d1Boa4jr7jxsHlq3jcgUmC7LGP&#10;TA5+KMHpuLo7YO7jzJ80ldIYDeGUo4NWZMitTXVLAdM6DsSqfccxoOg6NtaPOGt46O0my7Y2YMfa&#10;0OJA55bqa3kLDmLBU/FcLtcwVR8yv5yr961Uzj3cL697MEKL/Jv/rt+84m+UVp/RCezx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s+fdLDAAAA3AAAAA8AAAAAAAAAAAAA&#10;AAAAoQIAAGRycy9kb3ducmV2LnhtbFBLBQYAAAAABAAEAPkAAACRAwAAAAA=&#10;" strokecolor="#a7a9ac" strokeweight=".26389mm"/>
                <v:line id="Line 184" o:spid="_x0000_s1031" style="position:absolute;visibility:visible;mso-wrap-style:square" from="6868,77" to="693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LYScEAAADcAAAADwAAAGRycy9kb3ducmV2LnhtbERPTWvCQBC9F/oflin0VjeKlTa6ShEC&#10;XhSMveQ2ZKdJMDsbstMk/feuUPA2j/c5m93kWjVQHxrPBuazBBRx6W3DlYHvS/b2ASoIssXWMxn4&#10;owC77fPTBlPrRz7TkEulYgiHFA3UIl2qdShrchhmviOO3I/vHUqEfaVtj2MMd61eJMlKO2w4NtTY&#10;0b6m8pr/OgM+4yFb5tPVDcVJxvd9cVxJYczry/S1BiU0yUP87z7YOH/xCfdn4gV6e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cthJwQAAANwAAAAPAAAAAAAAAAAAAAAA&#10;AKECAABkcnMvZG93bnJldi54bWxQSwUGAAAAAAQABAD5AAAAjwMAAAAA&#10;" strokecolor="#a7a9ac" strokeweight=".26389mm"/>
                <v:line id="Line 183" o:spid="_x0000_s1032" style="position:absolute;visibility:visible;mso-wrap-style:square" from="6828,77" to="689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HnCcQAAADcAAAADwAAAGRycy9kb3ducmV2LnhtbESPzWrDQAyE74W8w6JCb826fyG42YQQ&#10;MPTSQp1cfBNe1Tbxao1Xtd23rw6F3iRmNPNpd1hCbyYaUxfZwcM6A0NcR99x4+ByLu63YJIge+wj&#10;k4MfSnDYr252mPs48ydNpTRGQzjl6KAVGXJrU91SwLSOA7FqX3EMKLqOjfUjzhoeevuYZRsbsGNt&#10;aHGgU0v1tfwODmLBU/FcLtcwVR8yv5yq941Uzt3dLsdXMEKL/Jv/rt+84j8pvj6jE9j9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kecJxAAAANwAAAAPAAAAAAAAAAAA&#10;AAAAAKECAABkcnMvZG93bnJldi54bWxQSwUGAAAAAAQABAD5AAAAkgMAAAAA&#10;" strokecolor="#a7a9ac" strokeweight=".26389mm"/>
                <v:line id="Line 182" o:spid="_x0000_s1033" style="position:absolute;visibility:visible;mso-wrap-style:square" from="6788,77" to="685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1CksIAAADcAAAADwAAAGRycy9kb3ducmV2LnhtbERPTUvDQBC9C/0PyxS82U21DRK7LVII&#10;eGmhqZfchuyYhGZnQ3ZM4r93C4K3ebzP2R1m16mRhtB6NrBeJaCIK29brg18XvOnV1BBkC12nsnA&#10;DwU47BcPO8ysn/hCYyG1iiEcMjTQiPSZ1qFqyGFY+Z44cl9+cCgRDrW2A04x3HX6OUlS7bDl2NBg&#10;T8eGqlvx7Qz4nMd8U8w3N5ZnmbbH8pRKaczjcn5/AyU0y7/4z/1h4/yXNdyfiRfo/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91CksIAAADcAAAADwAAAAAAAAAAAAAA&#10;AAChAgAAZHJzL2Rvd25yZXYueG1sUEsFBgAAAAAEAAQA+QAAAJADAAAAAA==&#10;" strokecolor="#a7a9ac" strokeweight=".26389mm"/>
                <v:line id="Line 181" o:spid="_x0000_s1034" style="position:absolute;visibility:visible;mso-wrap-style:square" from="6747,77" to="681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c5cIAAADcAAAADwAAAGRycy9kb3ducmV2LnhtbERPTUvDQBC9C/6HZQre7Ka1DRK7LVII&#10;eGmhqZfchuyYhGZnQ3ZM4r93C4K3ebzP2R1m16mRhtB6NrBaJqCIK29brg18XvPnV1BBkC12nsnA&#10;DwU47B8fdphZP/GFxkJqFUM4ZGigEekzrUPVkMOw9D1x5L784FAiHGptB5xiuOv0OklS7bDl2NBg&#10;T8eGqlvx7Qz4nMd8U8w3N5ZnmbbH8pRKaczTYn5/AyU0y7/4z/1h4/yXNdyfiRfo/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w/c5cIAAADcAAAADwAAAAAAAAAAAAAA&#10;AAChAgAAZHJzL2Rvd25yZXYueG1sUEsFBgAAAAAEAAQA+QAAAJADAAAAAA==&#10;" strokecolor="#a7a9ac" strokeweight=".26389mm"/>
                <v:line id="Line 180" o:spid="_x0000_s1035" style="position:absolute;visibility:visible;mso-wrap-style:square" from="6707,77" to="677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N5fsIAAADcAAAADwAAAGRycy9kb3ducmV2LnhtbERPTUvDQBC9C/6HZQre7Ka2DRK7LVII&#10;eGmhqZfchuyYhGZnQ3ZM4r93C4K3ebzP2R1m16mRhtB6NrBaJqCIK29brg18XvPnV1BBkC12nsnA&#10;DwU47B8fdphZP/GFxkJqFUM4ZGigEekzrUPVkMOw9D1x5L784FAiHGptB5xiuOv0S5Kk2mHLsaHB&#10;no4NVbfi2xnwOY/5pphvbizPMm2P5SmV0pinxfz+Bkpoln/xn/vDxvnrNdyfiRfo/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EN5fsIAAADcAAAADwAAAAAAAAAAAAAA&#10;AAChAgAAZHJzL2Rvd25yZXYueG1sUEsFBgAAAAAEAAQA+QAAAJADAAAAAA==&#10;" strokecolor="#a7a9ac" strokeweight=".26389mm"/>
                <v:line id="Line 179" o:spid="_x0000_s1036" style="position:absolute;visibility:visible;mso-wrap-style:square" from="6667,77" to="673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rhCsEAAADcAAAADwAAAGRycy9kb3ducmV2LnhtbERPTWvCQBC9F/wPywi91Y3VikRXESHg&#10;pYVGL7kN2TEJZmdDdpqk/75bKPQ2j/c5++PkWjVQHxrPBpaLBBRx6W3DlYHbNXvZggqCbLH1TAa+&#10;KcDxMHvaY2r9yJ805FKpGMIhRQO1SJdqHcqaHIaF74gjd/e9Q4mwr7TtcYzhrtWvSbLRDhuODTV2&#10;dK6pfORfzoDPeMjW+fRwQ/Eh49u5eN9IYczzfDrtQAlN8i/+c19snL9aw+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quEKwQAAANwAAAAPAAAAAAAAAAAAAAAA&#10;AKECAABkcnMvZG93bnJldi54bWxQSwUGAAAAAAQABAD5AAAAjwMAAAAA&#10;" strokecolor="#a7a9ac" strokeweight=".26389mm"/>
                <v:line id="Line 178" o:spid="_x0000_s1037" style="position:absolute;visibility:visible;mso-wrap-style:square" from="6627,77" to="669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ZEkcEAAADcAAAADwAAAGRycy9kb3ducmV2LnhtbERPTWvCQBC9F/wPywi91Y21ikRXESHg&#10;pYVGL7kN2TEJZmdDdpqk/75bKPQ2j/c5++PkWjVQHxrPBpaLBBRx6W3DlYHbNXvZggqCbLH1TAa+&#10;KcDxMHvaY2r9yJ805FKpGMIhRQO1SJdqHcqaHIaF74gjd/e9Q4mwr7TtcYzhrtWvSbLRDhuODTV2&#10;dK6pfORfzoDPeMje8unhhuJDxvW5eN9IYczzfDrtQAlN8i/+c19snL9aw+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5kSRwQAAANwAAAAPAAAAAAAAAAAAAAAA&#10;AKECAABkcnMvZG93bnJldi54bWxQSwUGAAAAAAQABAD5AAAAjwMAAAAA&#10;" strokecolor="#a7a9ac" strokeweight=".26389mm"/>
                <v:line id="Line 177" o:spid="_x0000_s1038" style="position:absolute;visibility:visible;mso-wrap-style:square" from="6587,77" to="665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Ta5sEAAADcAAAADwAAAGRycy9kb3ducmV2LnhtbERPTUvDQBC9C/6HZQRvdlNtg6TdFikE&#10;vLTQtJfchuyYhGZnQ3ZM4r93C4K3ebzP2e5n16mRhtB6NrBcJKCIK29brg1cL/nLO6ggyBY7z2Tg&#10;hwLsd48PW8ysn/hMYyG1iiEcMjTQiPSZ1qFqyGFY+J44cl9+cCgRDrW2A04x3HX6NUlS7bDl2NBg&#10;T4eGqlvx7Qz4nMd8Vcw3N5YnmdaH8phKaczz0/yxASU0y7/4z/1p4/y3FO7PxAv07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NNrmwQAAANwAAAAPAAAAAAAAAAAAAAAA&#10;AKECAABkcnMvZG93bnJldi54bWxQSwUGAAAAAAQABAD5AAAAjwMAAAAA&#10;" strokecolor="#a7a9ac" strokeweight=".26389mm"/>
                <v:line id="Line 176" o:spid="_x0000_s1039" style="position:absolute;visibility:visible;mso-wrap-style:square" from="6547,77" to="661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h/fcIAAADcAAAADwAAAGRycy9kb3ducmV2LnhtbERPTWvCQBC9F/oflil4qxtra0t0lSIE&#10;vLTQ2EtuQ3aaBLOzITsm8d+7gtDbPN7nbHaTa9VAfWg8G1jME1DEpbcNVwZ+j9nzB6ggyBZbz2Tg&#10;QgF228eHDabWj/xDQy6ViiEcUjRQi3Sp1qGsyWGY+444cn++dygR9pW2PY4x3LX6JUlW2mHDsaHG&#10;jvY1laf87Az4jIfsNZ9Obii+ZXzbF18rKYyZPU2fa1BCk/yL7+6DjfOX73B7Jl6gt1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3h/fcIAAADcAAAADwAAAAAAAAAAAAAA&#10;AAChAgAAZHJzL2Rvd25yZXYueG1sUEsFBgAAAAAEAAQA+QAAAJADAAAAAA==&#10;" strokecolor="#a7a9ac" strokeweight=".26389mm"/>
                <v:line id="Line 175" o:spid="_x0000_s1040" style="position:absolute;visibility:visible;mso-wrap-style:square" from="6507,77" to="657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frD8QAAADcAAAADwAAAGRycy9kb3ducmV2LnhtbESPzWrDQAyE74W8w6JCb826fyG42YQQ&#10;MPTSQp1cfBNe1Tbxao1Xtd23rw6F3iRmNPNpd1hCbyYaUxfZwcM6A0NcR99x4+ByLu63YJIge+wj&#10;k4MfSnDYr252mPs48ydNpTRGQzjl6KAVGXJrU91SwLSOA7FqX3EMKLqOjfUjzhoeevuYZRsbsGNt&#10;aHGgU0v1tfwODmLBU/FcLtcwVR8yv5yq941Uzt3dLsdXMEKL/Jv/rt+84j8prT6jE9j9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5+sPxAAAANwAAAAPAAAAAAAAAAAA&#10;AAAAAKECAABkcnMvZG93bnJldi54bWxQSwUGAAAAAAQABAD5AAAAkgMAAAAA&#10;" strokecolor="#a7a9ac" strokeweight=".26389mm"/>
                <v:line id="Line 174" o:spid="_x0000_s1041" style="position:absolute;visibility:visible;mso-wrap-style:square" from="6467,77" to="653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tOlMIAAADcAAAADwAAAGRycy9kb3ducmV2LnhtbERPTWvCQBC9F/oflil4qxtrK210lSIE&#10;vLTQ2EtuQ3aaBLOzITsm8d+7gtDbPN7nbHaTa9VAfWg8G1jME1DEpbcNVwZ+j9nzO6ggyBZbz2Tg&#10;QgF228eHDabWj/xDQy6ViiEcUjRQi3Sp1qGsyWGY+444cn++dygR9pW2PY4x3LX6JUlW2mHDsaHG&#10;jvY1laf87Az4jIfsNZ9Obii+ZXzbF18rKYyZPU2fa1BCk/yL7+6DjfOXH3B7Jl6gt1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atOlMIAAADcAAAADwAAAAAAAAAAAAAA&#10;AAChAgAAZHJzL2Rvd25yZXYueG1sUEsFBgAAAAAEAAQA+QAAAJADAAAAAA==&#10;" strokecolor="#a7a9ac" strokeweight=".26389mm"/>
                <v:line id="Line 173" o:spid="_x0000_s1042" style="position:absolute;visibility:visible;mso-wrap-style:square" from="6426,77" to="649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eUdMMAAADcAAAADwAAAGRycy9kb3ducmV2LnhtbESPQUvDQBCF70L/wzKCN7tRailpt0UK&#10;AS8Kxl5yG7JjEpqdDdlpEv+9cxC8zfDevPfN4bSE3kw0pi6yg6d1Boa4jr7jxsHlq3jcgUmC7LGP&#10;TA5+KMHpuLo7YO7jzJ80ldIYDeGUo4NWZMitTXVLAdM6DsSqfccxoOg6NtaPOGt46O1zlm1twI61&#10;ocWBzi3V1/IWHMSCp2JTLtcwVR8yv5yr961Uzj3cL697MEKL/Jv/rt+84m8UX5/RCezx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XlHTDAAAA3AAAAA8AAAAAAAAAAAAA&#10;AAAAoQIAAGRycy9kb3ducmV2LnhtbFBLBQYAAAAABAAEAPkAAACRAwAAAAA=&#10;" strokecolor="#a7a9ac" strokeweight=".26389mm"/>
                <v:line id="Line 172" o:spid="_x0000_s1043" style="position:absolute;visibility:visible;mso-wrap-style:square" from="6386,77" to="645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sx78EAAADcAAAADwAAAGRycy9kb3ducmV2LnhtbERPTWvCQBC9F/oflin0VjcWlZK6iggB&#10;Ly0YveQ2ZMckmJ0N2WkS/31XELzN433Oeju5Vg3Uh8azgfksAUVcettwZeB8yj6+QAVBtth6JgM3&#10;CrDdvL6sMbV+5CMNuVQqhnBI0UAt0qVah7Imh2HmO+LIXXzvUCLsK217HGO4a/Vnkqy0w4ZjQ40d&#10;7Wsqr/mfM+AzHrJFPl3dUPzKuNwXPyspjHl/m3bfoIQmeYof7oON8xdzuD8TL9Cb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2zHvwQAAANwAAAAPAAAAAAAAAAAAAAAA&#10;AKECAABkcnMvZG93bnJldi54bWxQSwUGAAAAAAQABAD5AAAAjwMAAAAA&#10;" strokecolor="#a7a9ac" strokeweight=".26389mm"/>
                <v:line id="Line 171" o:spid="_x0000_s1044" style="position:absolute;visibility:visible;mso-wrap-style:square" from="6346,77" to="641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mvmMEAAADcAAAADwAAAGRycy9kb3ducmV2LnhtbERPTWvCQBC9F/oflin0VjcVlZK6iggB&#10;Ly0YveQ2ZMckmJ0N2WkS/31XELzN433Oeju5Vg3Uh8azgc9ZAoq49LbhysD5lH18gQqCbLH1TAZu&#10;FGC7eX1ZY2r9yEcacqlUDOGQooFapEu1DmVNDsPMd8SRu/jeoUTYV9r2OMZw1+p5kqy0w4ZjQ40d&#10;7Wsqr/mfM+AzHrJFPl3dUPzKuNwXPyspjHl/m3bfoIQmeYof7oON8xdzuD8TL9Cb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3Ca+YwQAAANwAAAAPAAAAAAAAAAAAAAAA&#10;AKECAABkcnMvZG93bnJldi54bWxQSwUGAAAAAAQABAD5AAAAjwMAAAAA&#10;" strokecolor="#a7a9ac" strokeweight=".26389mm"/>
                <v:line id="Line 170" o:spid="_x0000_s1045" style="position:absolute;visibility:visible;mso-wrap-style:square" from="6306,77" to="637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UKA8EAAADcAAAADwAAAGRycy9kb3ducmV2LnhtbERPTWvCQBC9F/wPywi91Y3VikRXESHg&#10;pYVGL7kN2TEJZmdDdpqk/75bKPQ2j/c5++PkWjVQHxrPBpaLBBRx6W3DlYHbNXvZggqCbLH1TAa+&#10;KcDxMHvaY2r9yJ805FKpGMIhRQO1SJdqHcqaHIaF74gjd/e9Q4mwr7TtcYzhrtWvSbLRDhuODTV2&#10;dK6pfORfzoDPeMjW+fRwQ/Eh49u5eN9IYczzfDrtQAlN8i/+c19snL9ewe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RQoDwQAAANwAAAAPAAAAAAAAAAAAAAAA&#10;AKECAABkcnMvZG93bnJldi54bWxQSwUGAAAAAAQABAD5AAAAjwMAAAAA&#10;" strokecolor="#a7a9ac" strokeweight=".26389mm"/>
                <v:line id="Line 169" o:spid="_x0000_s1046" style="position:absolute;visibility:visible;mso-wrap-style:square" from="6266,77" to="633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ySd8EAAADcAAAADwAAAGRycy9kb3ducmV2LnhtbERPTWvCQBC9C/0PyxR6040liqSuIkKg&#10;lxaMXnIbstMkmJ0N2WmS/vtuoeBtHu9z9sfZdWqkIbSeDaxXCSjiytuWawO3a77cgQqCbLHzTAZ+&#10;KMDx8LTYY2b9xBcaC6lVDOGQoYFGpM+0DlVDDsPK98SR+/KDQ4lwqLUdcIrhrtOvSbLVDluODQ32&#10;dG6ouhffzoDPeczTYr67sfyUaXMuP7ZSGvPyPJ/eQAnN8hD/u99tnJ+m8PdMvEAf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rJJ3wQAAANwAAAAPAAAAAAAAAAAAAAAA&#10;AKECAABkcnMvZG93bnJldi54bWxQSwUGAAAAAAQABAD5AAAAjwMAAAAA&#10;" strokecolor="#a7a9ac" strokeweight=".26389mm"/>
                <v:line id="Line 168" o:spid="_x0000_s1047" style="position:absolute;visibility:visible;mso-wrap-style:square" from="6226,77" to="629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A37MEAAADcAAAADwAAAGRycy9kb3ducmV2LnhtbERPTWuDQBC9F/oflin01qwtSSg2awgB&#10;oZcGanLxNrgTFd1Zcadq/303UMhtHu9zdvvF9WqiMbSeDbyuElDElbct1wYu5/zlHVQQZIu9ZzLw&#10;SwH22ePDDlPrZ/6mqZBaxRAOKRpoRIZU61A15DCs/EAcuasfHUqEY63tiHMMd71+S5KtdthybGhw&#10;oGNDVVf8OAM+5ylfF0vnpvIk8+ZYfm2lNOb5aTl8gBJa5C7+d3/aOH+9gdsz8QKd/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4DfswQAAANwAAAAPAAAAAAAAAAAAAAAA&#10;AKECAABkcnMvZG93bnJldi54bWxQSwUGAAAAAAQABAD5AAAAjwMAAAAA&#10;" strokecolor="#a7a9ac" strokeweight=".26389mm"/>
                <v:line id="Line 167" o:spid="_x0000_s1048" style="position:absolute;visibility:visible;mso-wrap-style:square" from="6186,77" to="62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Kpm8EAAADcAAAADwAAAGRycy9kb3ducmV2LnhtbERPTWvCQBC9F/oflin0VjcWDZK6iggB&#10;Ly0YveQ2ZKdJMDsbstMk/vtuoeBtHu9ztvvZdWqkIbSeDSwXCSjiytuWawPXS/62ARUE2WLnmQzc&#10;KcB+9/y0xcz6ic80FlKrGMIhQwONSJ9pHaqGHIaF74kj9+0HhxLhUGs74BTDXaffkyTVDluODQ32&#10;dGyouhU/zoDPecxXxXxzY/kl0/pYfqZSGvP6Mh8+QAnN8hD/u082zl+l8PdMvEDv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MqmbwQAAANwAAAAPAAAAAAAAAAAAAAAA&#10;AKECAABkcnMvZG93bnJldi54bWxQSwUGAAAAAAQABAD5AAAAjwMAAAAA&#10;" strokecolor="#a7a9ac" strokeweight=".26389mm"/>
                <v:line id="Line 166" o:spid="_x0000_s1049" style="position:absolute;visibility:visible;mso-wrap-style:square" from="6146,77" to="621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4MAMEAAADcAAAADwAAAGRycy9kb3ducmV2LnhtbERPTWvCQBC9F/oflil4qxuL2hJdpQgB&#10;LxYae8ltyE6TYHY2ZMck/nu3IPQ2j/c52/3kWjVQHxrPBhbzBBRx6W3DlYGfc/b6ASoIssXWMxm4&#10;UYD97vlpi6n1I3/TkEulYgiHFA3UIl2qdShrchjmviOO3K/vHUqEfaVtj2MMd61+S5K1dthwbKix&#10;o0NN5SW/OgM+4yFb5tPFDcWXjKtDcVpLYczsZfrcgBKa5F/8cB9tnL98h79n4gV6d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fgwAwQAAANwAAAAPAAAAAAAAAAAAAAAA&#10;AKECAABkcnMvZG93bnJldi54bWxQSwUGAAAAAAQABAD5AAAAjwMAAAAA&#10;" strokecolor="#a7a9ac" strokeweight=".26389mm"/>
                <v:line id="Line 165" o:spid="_x0000_s1050" style="position:absolute;visibility:visible;mso-wrap-style:square" from="6106,77" to="617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GYcsMAAADcAAAADwAAAGRycy9kb3ducmV2LnhtbESPQUvDQBCF70L/wzKCN7tRailpt0UK&#10;AS8Kxl5yG7JjEpqdDdlpEv+9cxC8zfDevPfN4bSE3kw0pi6yg6d1Boa4jr7jxsHlq3jcgUmC7LGP&#10;TA5+KMHpuLo7YO7jzJ80ldIYDeGUo4NWZMitTXVLAdM6DsSqfccxoOg6NtaPOGt46O1zlm1twI61&#10;ocWBzi3V1/IWHMSCp2JTLtcwVR8yv5yr961Uzj3cL697MEKL/Jv/rt+84m+UVp/RCezx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hmHLDAAAA3AAAAA8AAAAAAAAAAAAA&#10;AAAAoQIAAGRycy9kb3ducmV2LnhtbFBLBQYAAAAABAAEAPkAAACRAwAAAAA=&#10;" strokecolor="#a7a9ac" strokeweight=".26389mm"/>
                <v:line id="Line 164" o:spid="_x0000_s1051" style="position:absolute;visibility:visible;mso-wrap-style:square" from="6065,77" to="613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96cEAAADcAAAADwAAAGRycy9kb3ducmV2LnhtbERPTWvCQBC9F/oflil4qxuLShtdpQgB&#10;LxYae8ltyE6TYHY2ZMck/nu3IPQ2j/c52/3kWjVQHxrPBhbzBBRx6W3DlYGfc/b6DioIssXWMxm4&#10;UYD97vlpi6n1I3/TkEulYgiHFA3UIl2qdShrchjmviOO3K/vHUqEfaVtj2MMd61+S5K1dthwbKix&#10;o0NN5SW/OgM+4yFb5tPFDcWXjKtDcVpLYczsZfrcgBKa5F/8cB9tnL/8gL9n4gV6d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rT3pwQAAANwAAAAPAAAAAAAAAAAAAAAA&#10;AKECAABkcnMvZG93bnJldi54bWxQSwUGAAAAAAQABAD5AAAAjwMAAAAA&#10;" strokecolor="#a7a9ac" strokeweight=".26389mm"/>
                <v:line id="Line 163" o:spid="_x0000_s1052" style="position:absolute;visibility:visible;mso-wrap-style:square" from="6025,77" to="609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4CqcMAAADcAAAADwAAAGRycy9kb3ducmV2LnhtbESPQUvDQBCF70L/wzKCN7tRbClpt0UK&#10;AS8Kxl5yG7JjEpqdDdlpEv+9cxC8zfDevPfN4bSE3kw0pi6yg6d1Boa4jr7jxsHlq3jcgUmC7LGP&#10;TA5+KMHpuLo7YO7jzJ80ldIYDeGUo4NWZMitTXVLAdM6DsSqfccxoOg6NtaPOGt46O1zlm1twI61&#10;ocWBzi3V1/IWHMSCp+KlXK5hqj5k3pyr961Uzj3cL697MEKL/Jv/rt+84m8UX5/RCezx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1OAqnDAAAA3AAAAA8AAAAAAAAAAAAA&#10;AAAAoQIAAGRycy9kb3ducmV2LnhtbFBLBQYAAAAABAAEAPkAAACRAwAAAAA=&#10;" strokecolor="#a7a9ac" strokeweight=".26389mm"/>
                <v:line id="Line 162" o:spid="_x0000_s1053" style="position:absolute;visibility:visible;mso-wrap-style:square" from="5985,77" to="60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KnMsEAAADcAAAADwAAAGRycy9kb3ducmV2LnhtbERPTWuDQBC9F/oflink1qwpTSg2awgB&#10;IZcWanPxNrgTFd1Zcadq/n22UOhtHu9z9ofF9WqiMbSeDWzWCSjiytuWawOX7/z5DVQQZIu9ZzJw&#10;owCH7PFhj6n1M3/RVEitYgiHFA00IkOqdagachjWfiCO3NWPDiXCsdZ2xDmGu16/JMlOO2w5NjQ4&#10;0Kmhqit+nAGf85S/FkvnpvJT5u2p/NhJaczqaTm+gxJa5F/85z7bOH+7gd9n4gU6u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AqcywQAAANwAAAAPAAAAAAAAAAAAAAAA&#10;AKECAABkcnMvZG93bnJldi54bWxQSwUGAAAAAAQABAD5AAAAjwMAAAAA&#10;" strokecolor="#a7a9ac" strokeweight=".26389mm"/>
                <v:line id="Line 161" o:spid="_x0000_s1054" style="position:absolute;visibility:visible;mso-wrap-style:square" from="5945,77" to="601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A5RcEAAADcAAAADwAAAGRycy9kb3ducmV2LnhtbERPTWvCQBC9C/0PyxR6002lSkldRYSA&#10;lwqmXnIbsmMSzM6G7DSJ/74rCL3N433OZje5Vg3Uh8azgfdFAoq49LbhysDlJ5t/ggqCbLH1TAbu&#10;FGC3fZltMLV+5DMNuVQqhnBI0UAt0qVah7Imh2HhO+LIXX3vUCLsK217HGO4a/UySdbaYcOxocaO&#10;DjWVt/zXGfAZD9lHPt3cUJxkXB2K77UUxry9TvsvUEKT/Iuf7qON81dLeDwTL9Db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0DlFwQAAANwAAAAPAAAAAAAAAAAAAAAA&#10;AKECAABkcnMvZG93bnJldi54bWxQSwUGAAAAAAQABAD5AAAAjwMAAAAA&#10;" strokecolor="#a7a9ac" strokeweight=".26389mm"/>
                <v:line id="Line 160" o:spid="_x0000_s1055" style="position:absolute;visibility:visible;mso-wrap-style:square" from="5905,77" to="597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yc3sEAAADcAAAADwAAAGRycy9kb3ducmV2LnhtbERPTWvCQBC9F/wPywi91Y21ikRXESHg&#10;pYVGL7kN2TEJZmdDdpqk/75bKPQ2j/c5++PkWjVQHxrPBpaLBBRx6W3DlYHbNXvZggqCbLH1TAa+&#10;KcDxMHvaY2r9yJ805FKpGMIhRQO1SJdqHcqaHIaF74gjd/e9Q4mwr7TtcYzhrtWvSbLRDhuODTV2&#10;dK6pfORfzoDPeMje8unhhuJDxvW5eN9IYczzfDrtQAlN8i/+c19snL9ewe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nJzewQAAANwAAAAPAAAAAAAAAAAAAAAA&#10;AKECAABkcnMvZG93bnJldi54bWxQSwUGAAAAAAQABAD5AAAAjwMAAAAA&#10;" strokecolor="#a7a9ac" strokeweight=".26389mm"/>
                <v:line id="Line 159" o:spid="_x0000_s1056" style="position:absolute;visibility:visible;mso-wrap-style:square" from="5865,77" to="593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UEqsEAAADcAAAADwAAAGRycy9kb3ducmV2LnhtbERPTWuDQBC9F/oflin01qwtSSg2awgB&#10;oZcGanLxNrgTFd1Zcadq/303UMhtHu9zdvvF9WqiMbSeDbyuElDElbct1wYu5/zlHVQQZIu9ZzLw&#10;SwH22ePDDlPrZ/6mqZBaxRAOKRpoRIZU61A15DCs/EAcuasfHUqEY63tiHMMd71+S5KtdthybGhw&#10;oGNDVVf8OAM+5ylfF0vnpvIk8+ZYfm2lNOb5aTl8gBJa5C7+d3/aOH+zhtsz8QKd/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dQSqwQAAANwAAAAPAAAAAAAAAAAAAAAA&#10;AKECAABkcnMvZG93bnJldi54bWxQSwUGAAAAAAQABAD5AAAAjwMAAAAA&#10;" strokecolor="#a7a9ac" strokeweight=".26389mm"/>
                <v:line id="Line 158" o:spid="_x0000_s1057" style="position:absolute;visibility:visible;mso-wrap-style:square" from="5825,77" to="589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hMcEAAADcAAAADwAAAGRycy9kb3ducmV2LnhtbERPTWvCQBC9C/0PyxR6042lEUldRYRA&#10;LxUaveQ2ZKdJMDsbstMk/fddoeBtHu9zdofZdWqkIbSeDaxXCSjiytuWawPXS77cggqCbLHzTAZ+&#10;KcBh/7TYYWb9xF80FlKrGMIhQwONSJ9pHaqGHIaV74kj9+0HhxLhUGs74BTDXadfk2SjHbYcGxrs&#10;6dRQdSt+nAGf85i/FfPNjeVZpvRUfm6kNObleT6+gxKa5SH+d3/YOD9N4f5MvED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9OaExwQAAANwAAAAPAAAAAAAAAAAAAAAA&#10;AKECAABkcnMvZG93bnJldi54bWxQSwUGAAAAAAQABAD5AAAAjwMAAAAA&#10;" strokecolor="#a7a9ac" strokeweight=".26389mm"/>
                <v:line id="Line 157" o:spid="_x0000_s1058" style="position:absolute;visibility:visible;mso-wrap-style:square" from="5785,77" to="585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s/RsEAAADcAAAADwAAAGRycy9kb3ducmV2LnhtbERPTWuDQBC9F/oflin0VteURorNJoSA&#10;0EsDMb14G9ypStxZcadq/303EMhtHu9zNrvF9WqiMXSeDaySFBRx7W3HjYHvc/HyDioIssXeMxn4&#10;owC77ePDBnPrZz7RVEqjYgiHHA20IkOudahbchgSPxBH7sePDiXCsdF2xDmGu16/pmmmHXYcG1oc&#10;6NBSfSl/nQFf8FS8lcvFTdVR5vWh+sqkMub5adl/gBJa5C6+uT9tnL/O4PpMvEBv/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6z9GwQAAANwAAAAPAAAAAAAAAAAAAAAA&#10;AKECAABkcnMvZG93bnJldi54bWxQSwUGAAAAAAQABAD5AAAAjwMAAAAA&#10;" strokecolor="#a7a9ac" strokeweight=".26389mm"/>
                <v:line id="Line 156" o:spid="_x0000_s1059" style="position:absolute;visibility:visible;mso-wrap-style:square" from="5744,77" to="581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ea3cEAAADcAAAADwAAAGRycy9kb3ducmV2LnhtbERPS2vCQBC+F/wPywi91Y1SH0RXESHQ&#10;SwuNXnIbsmMSzM6G7DRJ/323UOhtPr7nHE6Ta9VAfWg8G1guElDEpbcNVwZu1+xlByoIssXWMxn4&#10;pgCn4+zpgKn1I3/SkEulYgiHFA3UIl2qdShrchgWviOO3N33DiXCvtK2xzGGu1avkmSjHTYcG2rs&#10;6FJT+ci/nAGf8ZC95tPDDcWHjOtL8b6Rwpjn+XTegxKa5F/8536zcf56C7/PxAv0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p5rdwQAAANwAAAAPAAAAAAAAAAAAAAAA&#10;AKECAABkcnMvZG93bnJldi54bWxQSwUGAAAAAAQABAD5AAAAjwMAAAAA&#10;" strokecolor="#a7a9ac" strokeweight=".26389mm"/>
                <v:line id="Line 155" o:spid="_x0000_s1060" style="position:absolute;visibility:visible;mso-wrap-style:square" from="5704,77" to="577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gOr8MAAADcAAAADwAAAGRycy9kb3ducmV2LnhtbESPQUvDQBCF70L/wzKCN7tRbClpt0UK&#10;AS8Kxl5yG7JjEpqdDdlpEv+9cxC8zfDevPfN4bSE3kw0pi6yg6d1Boa4jr7jxsHlq3jcgUmC7LGP&#10;TA5+KMHpuLo7YO7jzJ80ldIYDeGUo4NWZMitTXVLAdM6DsSqfccxoOg6NtaPOGt46O1zlm1twI61&#10;ocWBzi3V1/IWHMSCp+KlXK5hqj5k3pyr961Uzj3cL697MEKL/Jv/rt+84m+UVp/RCezx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M4Dq/DAAAA3AAAAA8AAAAAAAAAAAAA&#10;AAAAoQIAAGRycy9kb3ducmV2LnhtbFBLBQYAAAAABAAEAPkAAACRAwAAAAA=&#10;" strokecolor="#a7a9ac" strokeweight=".26389mm"/>
                <v:line id="Line 154" o:spid="_x0000_s1061" style="position:absolute;visibility:visible;mso-wrap-style:square" from="5664,77" to="573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SrNMEAAADcAAAADwAAAGRycy9kb3ducmV2LnhtbERPTWvCQBC9F/wPywi91Y1SRaOriBDo&#10;pYVGL7kN2TEJZmdDdpqk/75bKPQ2j/c5h9PkWjVQHxrPBpaLBBRx6W3DlYHbNXvZggqCbLH1TAa+&#10;KcDpOHs6YGr9yJ805FKpGMIhRQO1SJdqHcqaHIaF74gjd/e9Q4mwr7TtcYzhrtWrJNlohw3Hhho7&#10;utRUPvIvZ8BnPGSv+fRwQ/Eh4/pSvG+kMOZ5Pp33oIQm+Rf/ud9snL/ewe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8dKs0wQAAANwAAAAPAAAAAAAAAAAAAAAA&#10;AKECAABkcnMvZG93bnJldi54bWxQSwUGAAAAAAQABAD5AAAAjwMAAAAA&#10;" strokecolor="#a7a9ac" strokeweight=".26389mm"/>
                <v:line id="Line 153" o:spid="_x0000_s1062" style="position:absolute;visibility:visible;mso-wrap-style:square" from="5624,77" to="569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LIFMMAAADcAAAADwAAAGRycy9kb3ducmV2LnhtbESPQUvEQAyF78L+hyEL3typixapO7vI&#10;QsGLgtVLb6ET27KdTOlk2/rvzUHwlvBe3vtyOK1hMDNNqY/s4H6XgSFuou+5dfD1Wd49gUmC7HGI&#10;TA5+KMHpuLk5YOHjwh80V9IaDeFUoINOZCysTU1HAdMujsSqfccpoOg6tdZPuGh4GOw+y3IbsGdt&#10;6HCkc0fNpboGB7HkuXyo1kuY63dZHs/1Wy61c7fb9eUZjNAq/+a/61ev+Lni6zM6gT3+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iyBTDAAAA3AAAAA8AAAAAAAAAAAAA&#10;AAAAoQIAAGRycy9kb3ducmV2LnhtbFBLBQYAAAAABAAEAPkAAACRAwAAAAA=&#10;" strokecolor="#a7a9ac" strokeweight=".26389mm"/>
                <v:line id="Line 152" o:spid="_x0000_s1063" style="position:absolute;visibility:visible;mso-wrap-style:square" from="5584,77" to="565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5tj8EAAADcAAAADwAAAGRycy9kb3ducmV2LnhtbERPTWvCQBC9F/oflhG81Y2ioaSuIkLA&#10;SwXTXnIbstMkmJ0N2WmS/nu3UOhtHu9z9sfZdWqkIbSeDaxXCSjiytuWawOfH/nLK6ggyBY7z2Tg&#10;hwIcD89Pe8ysn/hGYyG1iiEcMjTQiPSZ1qFqyGFY+Z44cl9+cCgRDrW2A04x3HV6kySpdthybGiw&#10;p3ND1b34dgZ8zmO+Lea7G8urTLtz+Z5KacxyMZ/eQAnN8i/+c19snJ+u4feZeIE+P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bm2PwQAAANwAAAAPAAAAAAAAAAAAAAAA&#10;AKECAABkcnMvZG93bnJldi54bWxQSwUGAAAAAAQABAD5AAAAjwMAAAAA&#10;" strokecolor="#a7a9ac" strokeweight=".26389mm"/>
                <v:line id="Line 151" o:spid="_x0000_s1064" style="position:absolute;visibility:visible;mso-wrap-style:square" from="5544,77" to="561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zz+MEAAADcAAAADwAAAGRycy9kb3ducmV2LnhtbERPTWvCQBC9F/oflil4qxtFg6SuIkKg&#10;lxaMXnIbstMkmJ0N2WmS/vtuoeBtHu9z9sfZdWqkIbSeDayWCSjiytuWawO3a/66AxUE2WLnmQz8&#10;UIDj4flpj5n1E19oLKRWMYRDhgYakT7TOlQNOQxL3xNH7ssPDiXCodZ2wCmGu06vkyTVDluODQ32&#10;dG6ouhffzoDPecw3xXx3Y/kp0/ZcfqRSGrN4mU9voIRmeYj/3e82zk/X8PdMvEAf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vPP4wQAAANwAAAAPAAAAAAAAAAAAAAAA&#10;AKECAABkcnMvZG93bnJldi54bWxQSwUGAAAAAAQABAD5AAAAjwMAAAAA&#10;" strokecolor="#a7a9ac" strokeweight=".26389mm"/>
                <v:line id="Line 150" o:spid="_x0000_s1065" style="position:absolute;visibility:visible;mso-wrap-style:square" from="5504,77" to="557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WY8EAAADcAAAADwAAAGRycy9kb3ducmV2LnhtbERPTUvDQBC9C/6HZQRvdlNtg6TdFikE&#10;vLTQtJfchuyYhGZnQ3ZM4r93C4K3ebzP2e5n16mRhtB6NrBcJKCIK29brg1cL/nLO6ggyBY7z2Tg&#10;hwLsd48PW8ysn/hMYyG1iiEcMjTQiPSZ1qFqyGFY+J44cl9+cCgRDrW2A04x3HX6NUlS7bDl2NBg&#10;T4eGqlvx7Qz4nMd8Vcw3N5YnmdaH8phKaczz0/yxASU0y7/4z/1p4/z0De7PxAv07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8FZjwQAAANwAAAAPAAAAAAAAAAAAAAAA&#10;AKECAABkcnMvZG93bnJldi54bWxQSwUGAAAAAAQABAD5AAAAjwMAAAAA&#10;" strokecolor="#a7a9ac" strokeweight=".26389mm"/>
                <v:line id="Line 149" o:spid="_x0000_s1066" style="position:absolute;visibility:visible;mso-wrap-style:square" from="5464,77" to="553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nOF8EAAADcAAAADwAAAGRycy9kb3ducmV2LnhtbERPTWvCQBC9F/oflin0VjcWDZK6iggB&#10;Ly0YveQ2ZKdJMDsbstMk/vtuoeBtHu9ztvvZdWqkIbSeDSwXCSjiytuWawPXS/62ARUE2WLnmQzc&#10;KcB+9/y0xcz6ic80FlKrGMIhQwONSJ9pHaqGHIaF74kj9+0HhxLhUGs74BTDXaffkyTVDluODQ32&#10;dGyouhU/zoDPecxXxXxzY/kl0/pYfqZSGvP6Mh8+QAnN8hD/u082zk9X8PdMvEDv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Gc4XwQAAANwAAAAPAAAAAAAAAAAAAAAA&#10;AKECAABkcnMvZG93bnJldi54bWxQSwUGAAAAAAQABAD5AAAAjwMAAAAA&#10;" strokecolor="#a7a9ac" strokeweight=".26389mm"/>
                <v:line id="Line 148" o:spid="_x0000_s1067" style="position:absolute;visibility:visible;mso-wrap-style:square" from="5423,77" to="549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VrjMEAAADcAAAADwAAAGRycy9kb3ducmV2LnhtbERPTWuDQBC9F/oflin0VteURorNJoSA&#10;0EsDMb14G9ypStxZcadq/303EMhtHu9zNrvF9WqiMXSeDaySFBRx7W3HjYHvc/HyDioIssXeMxn4&#10;owC77ePDBnPrZz7RVEqjYgiHHA20IkOudahbchgSPxBH7sePDiXCsdF2xDmGu16/pmmmHXYcG1oc&#10;6NBSfSl/nQFf8FS8lcvFTdVR5vWh+sqkMub5adl/gBJa5C6+uT9tnJ+t4fpMvEBv/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VWuMwQAAANwAAAAPAAAAAAAAAAAAAAAA&#10;AKECAABkcnMvZG93bnJldi54bWxQSwUGAAAAAAQABAD5AAAAjwMAAAAA&#10;" strokecolor="#a7a9ac" strokeweight=".26389mm"/>
                <v:line id="Line 147" o:spid="_x0000_s1068" style="position:absolute;visibility:visible;mso-wrap-style:square" from="5383,77" to="545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f1+8EAAADcAAAADwAAAGRycy9kb3ducmV2LnhtbERPTWuDQBC9B/oflin0FteWVorNJoSA&#10;0EsDtbl4G9yJStxZcadq/302EOhtHu9zNrvF9WqiMXSeDTwnKSji2tuOGwOnn2L9DioIssXeMxn4&#10;owC77cNqg7n1M3/TVEqjYgiHHA20IkOudahbchgSPxBH7uxHhxLh2Gg74hzDXa9f0jTTDjuODS0O&#10;dGipvpS/zoAveCpey+Xipuoo89uh+sqkMubpcdl/gBJa5F98d3/aOD/L4PZMvEBv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h/X7wQAAANwAAAAPAAAAAAAAAAAAAAAA&#10;AKECAABkcnMvZG93bnJldi54bWxQSwUGAAAAAAQABAD5AAAAjwMAAAAA&#10;" strokecolor="#a7a9ac" strokeweight=".26389mm"/>
                <v:line id="Line 146" o:spid="_x0000_s1069" style="position:absolute;visibility:visible;mso-wrap-style:square" from="5343,77" to="541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tQYMEAAADcAAAADwAAAGRycy9kb3ducmV2LnhtbERPTUvDQBC9C/6HZQre7KbFRondFikE&#10;vFho9JLbkB2T0OxsyE6T+O/dQqG3ebzP2e5n16mRhtB6NrBaJqCIK29brg38fOfPb6CCIFvsPJOB&#10;Pwqw3z0+bDGzfuITjYXUKoZwyNBAI9JnWoeqIYdh6XviyP36waFEONTaDjjFcNfpdZKk2mHLsaHB&#10;ng4NVefi4gz4nMf8pZjPbiyPMm0O5VcqpTFPi/njHZTQLHfxzf1p4/z0Fa7PxAv07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y1BgwQAAANwAAAAPAAAAAAAAAAAAAAAA&#10;AKECAABkcnMvZG93bnJldi54bWxQSwUGAAAAAAQABAD5AAAAjwMAAAAA&#10;" strokecolor="#a7a9ac" strokeweight=".26389mm"/>
                <v:line id="Line 145" o:spid="_x0000_s1070" style="position:absolute;visibility:visible;mso-wrap-style:square" from="5303,77" to="537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TEEsMAAADcAAAADwAAAGRycy9kb3ducmV2LnhtbESPQUvEQAyF78L+hyEL3typixapO7vI&#10;QsGLgtVLb6ET27KdTOlk2/rvzUHwlvBe3vtyOK1hMDNNqY/s4H6XgSFuou+5dfD1Wd49gUmC7HGI&#10;TA5+KMHpuLk5YOHjwh80V9IaDeFUoINOZCysTU1HAdMujsSqfccpoOg6tdZPuGh4GOw+y3IbsGdt&#10;6HCkc0fNpboGB7HkuXyo1kuY63dZHs/1Wy61c7fb9eUZjNAq/+a/61ev+LnS6jM6gT3+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1UxBLDAAAA3AAAAA8AAAAAAAAAAAAA&#10;AAAAoQIAAGRycy9kb3ducmV2LnhtbFBLBQYAAAAABAAEAPkAAACRAwAAAAA=&#10;" strokecolor="#a7a9ac" strokeweight=".26389mm"/>
                <v:line id="Line 144" o:spid="_x0000_s1071" style="position:absolute;visibility:visible;mso-wrap-style:square" from="5263,77" to="533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hhicEAAADcAAAADwAAAGRycy9kb3ducmV2LnhtbERPTUvDQBC9C/6HZQre7KbFBo3dFikE&#10;vFho9JLbkB2T0OxsyE6T+O/dQqG3ebzP2e5n16mRhtB6NrBaJqCIK29brg38fOfPr6CCIFvsPJOB&#10;Pwqw3z0+bDGzfuITjYXUKoZwyNBAI9JnWoeqIYdh6XviyP36waFEONTaDjjFcNfpdZKk2mHLsaHB&#10;ng4NVefi4gz4nMf8pZjPbiyPMm0O5VcqpTFPi/njHZTQLHfxzf1p4/z0Da7PxAv07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GGGJwQAAANwAAAAPAAAAAAAAAAAAAAAA&#10;AKECAABkcnMvZG93bnJldi54bWxQSwUGAAAAAAQABAD5AAAAjwMAAAAA&#10;" strokecolor="#a7a9ac" strokeweight=".26389mm"/>
                <v:line id="Line 143" o:spid="_x0000_s1072" style="position:absolute;visibility:visible;mso-wrap-style:square" from="5223,77" to="529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teycQAAADcAAAADwAAAGRycy9kb3ducmV2LnhtbESPQUvDQBCF74L/YRmhN7tRaiux2yKF&#10;gBcF015yG7JjEpqdDdkxif/eOQjeZnhv3vtmf1xCbyYaUxfZwcM6A0NcR99x4+ByLu6fwSRB9thH&#10;Jgc/lOB4uL3ZY+7jzJ80ldIYDeGUo4NWZMitTXVLAdM6DsSqfcUxoOg6NtaPOGt46O1jlm1twI61&#10;ocWBTi3V1/I7OIgFT8WmXK5hqj5kfjpV71upnFvdLa8vYIQW+Tf/Xb95xd8pvj6jE9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17JxAAAANwAAAAPAAAAAAAAAAAA&#10;AAAAAKECAABkcnMvZG93bnJldi54bWxQSwUGAAAAAAQABAD5AAAAkgMAAAAA&#10;" strokecolor="#a7a9ac" strokeweight=".26389mm"/>
                <v:line id="Line 142" o:spid="_x0000_s1073" style="position:absolute;visibility:visible;mso-wrap-style:square" from="5183,77" to="525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f7UsIAAADcAAAADwAAAGRycy9kb3ducmV2LnhtbERPTUvDQBC9C/6HZQrezKbFVkm7LVII&#10;eFFo6iW3ITsmodnZkJ0m8d+7QqG3ebzP2R1m16mRhtB6NrBMUlDElbct1wa+z/nzG6ggyBY7z2Tg&#10;lwIc9o8PO8ysn/hEYyG1iiEcMjTQiPSZ1qFqyGFIfE8cuR8/OJQIh1rbAacY7jq9StONdthybGiw&#10;p2ND1aW4OgM+5zF/KeaLG8svmdbH8nMjpTFPi/l9C0polrv45v6wcf7rEv6fiRfo/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bf7UsIAAADcAAAADwAAAAAAAAAAAAAA&#10;AAChAgAAZHJzL2Rvd25yZXYueG1sUEsFBgAAAAAEAAQA+QAAAJADAAAAAA==&#10;" strokecolor="#a7a9ac" strokeweight=".26389mm"/>
                <v:line id="Line 141" o:spid="_x0000_s1074" style="position:absolute;visibility:visible;mso-wrap-style:square" from="5143,77" to="52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VlJcEAAADcAAAADwAAAGRycy9kb3ducmV2LnhtbERPTWvCQBC9F/oflin0VjeKtSW6ShEC&#10;XhSMveQ2ZKdJMDsbstMk/feuUPA2j/c5m93kWjVQHxrPBuazBBRx6W3DlYHvS/b2CSoIssXWMxn4&#10;owC77fPTBlPrRz7TkEulYgiHFA3UIl2qdShrchhmviOO3I/vHUqEfaVtj2MMd61eJMlKO2w4NtTY&#10;0b6m8pr/OgM+4yFb5tPVDcVJxvd9cVxJYczry/S1BiU0yUP87z7YOP9jAfdn4gV6e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5ZWUlwQAAANwAAAAPAAAAAAAAAAAAAAAA&#10;AKECAABkcnMvZG93bnJldi54bWxQSwUGAAAAAAQABAD5AAAAjwMAAAAA&#10;" strokecolor="#a7a9ac" strokeweight=".26389mm"/>
                <v:line id="Line 140" o:spid="_x0000_s1075" style="position:absolute;visibility:visible;mso-wrap-style:square" from="5103,77" to="517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nAvsIAAADcAAAADwAAAGRycy9kb3ducmV2LnhtbERPTWvCQBC9F/oflil4qxtra0t0lSIE&#10;vLTQ2EtuQ3aaBLOzITsm8d+7gtDbPN7nbHaTa9VAfWg8G1jME1DEpbcNVwZ+j9nzB6ggyBZbz2Tg&#10;QgF228eHDabWj/xDQy6ViiEcUjRQi3Sp1qGsyWGY+444cn++dygR9pW2PY4x3LX6JUlW2mHDsaHG&#10;jvY1laf87Az4jIfsNZ9Obii+ZXzbF18rKYyZPU2fa1BCk/yL7+6DjfPfl3B7Jl6gt1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inAvsIAAADcAAAADwAAAAAAAAAAAAAA&#10;AAChAgAAZHJzL2Rvd25yZXYueG1sUEsFBgAAAAAEAAQA+QAAAJADAAAAAA==&#10;" strokecolor="#a7a9ac" strokeweight=".26389mm"/>
                <v:line id="Line 139" o:spid="_x0000_s1076" style="position:absolute;visibility:visible;mso-wrap-style:square" from="5062,77" to="513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BYysEAAADcAAAADwAAAGRycy9kb3ducmV2LnhtbERPTWvCQBC9F/oflil4qxuL2hJdpQgB&#10;LxYae8ltyE6TYHY2ZMck/nu3IPQ2j/c52/3kWjVQHxrPBhbzBBRx6W3DlYGfc/b6ASoIssXWMxm4&#10;UYD97vlpi6n1I3/TkEulYgiHFA3UIl2qdShrchjmviOO3K/vHUqEfaVtj2MMd61+S5K1dthwbKix&#10;o0NN5SW/OgM+4yFb5tPFDcWXjKtDcVpLYczsZfrcgBKa5F/8cB9tnP++hL9n4gV6d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wFjKwQAAANwAAAAPAAAAAAAAAAAAAAAA&#10;AKECAABkcnMvZG93bnJldi54bWxQSwUGAAAAAAQABAD5AAAAjwMAAAAA&#10;" strokecolor="#a7a9ac" strokeweight=".26389mm"/>
                <v:line id="Line 138" o:spid="_x0000_s1077" style="position:absolute;visibility:visible;mso-wrap-style:square" from="5022,77" to="509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z9UcEAAADcAAAADwAAAGRycy9kb3ducmV2LnhtbERPS2vCQBC+F/wPywi91Y1SH0RXESHQ&#10;SwuNXnIbsmMSzM6G7DRJ/323UOhtPr7nHE6Ta9VAfWg8G1guElDEpbcNVwZu1+xlByoIssXWMxn4&#10;pgCn4+zpgKn1I3/SkEulYgiHFA3UIl2qdShrchgWviOO3N33DiXCvtK2xzGGu1avkmSjHTYcG2rs&#10;6FJT+ci/nAGf8ZC95tPDDcWHjOtL8b6Rwpjn+XTegxKa5F/8536zcf52Db/PxAv0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2jP1RwQAAANwAAAAPAAAAAAAAAAAAAAAA&#10;AKECAABkcnMvZG93bnJldi54bWxQSwUGAAAAAAQABAD5AAAAjwMAAAAA&#10;" strokecolor="#a7a9ac" strokeweight=".26389mm"/>
                <v:line id="Line 137" o:spid="_x0000_s1078" style="position:absolute;visibility:visible;mso-wrap-style:square" from="4982,77" to="505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5jJsEAAADcAAAADwAAAGRycy9kb3ducmV2LnhtbERPTUvDQBC9C/6HZQre7KbFRondFikE&#10;vFho9JLbkB2T0OxsyE6T+O/dQqG3ebzP2e5n16mRhtB6NrBaJqCIK29brg38fOfPb6CCIFvsPJOB&#10;Pwqw3z0+bDGzfuITjYXUKoZwyNBAI9JnWoeqIYdh6XviyP36waFEONTaDjjFcNfpdZKk2mHLsaHB&#10;ng4NVefi4gz4nMf8pZjPbiyPMm0O5VcqpTFPi/njHZTQLHfxzf1p4/zXFK7PxAv07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XmMmwQAAANwAAAAPAAAAAAAAAAAAAAAA&#10;AKECAABkcnMvZG93bnJldi54bWxQSwUGAAAAAAQABAD5AAAAjwMAAAAA&#10;" strokecolor="#a7a9ac" strokeweight=".26389mm"/>
                <v:line id="Line 136" o:spid="_x0000_s1079" style="position:absolute;visibility:visible;mso-wrap-style:square" from="4942,77" to="501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LGvcEAAADcAAAADwAAAGRycy9kb3ducmV2LnhtbERPTWvCQBC9F/wPywi91Y3FqkRXESHg&#10;pYVGL7kN2TEJZmdDdpqk/75bKPQ2j/c5++PkWjVQHxrPBpaLBBRx6W3DlYHbNXvZggqCbLH1TAa+&#10;KcDxMHvaY2r9yJ805FKpGMIhRQO1SJdqHcqaHIaF74gjd/e9Q4mwr7TtcYzhrtWvSbLWDhuODTV2&#10;dK6pfORfzoDPeMhW+fRwQ/Eh49u5eF9LYczzfDrtQAlN8i/+c19snL/ZwO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Esa9wQAAANwAAAAPAAAAAAAAAAAAAAAA&#10;AKECAABkcnMvZG93bnJldi54bWxQSwUGAAAAAAQABAD5AAAAjwMAAAAA&#10;" strokecolor="#a7a9ac" strokeweight=".26389mm"/>
                <v:line id="Line 135" o:spid="_x0000_s1080" style="position:absolute;visibility:visible;mso-wrap-style:square" from="4902,77" to="497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1Sz8QAAADcAAAADwAAAGRycy9kb3ducmV2LnhtbESPQUvDQBCF74L/YRmhN7tRaiux2yKF&#10;gBcF015yG7JjEpqdDdkxif/eOQjeZnhv3vtmf1xCbyYaUxfZwcM6A0NcR99x4+ByLu6fwSRB9thH&#10;Jgc/lOB4uL3ZY+7jzJ80ldIYDeGUo4NWZMitTXVLAdM6DsSqfcUxoOg6NtaPOGt46O1jlm1twI61&#10;ocWBTi3V1/I7OIgFT8WmXK5hqj5kfjpV71upnFvdLa8vYIQW+Tf/Xb95xd8prT6jE9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jVLPxAAAANwAAAAPAAAAAAAAAAAA&#10;AAAAAKECAABkcnMvZG93bnJldi54bWxQSwUGAAAAAAQABAD5AAAAkgMAAAAA&#10;" strokecolor="#a7a9ac" strokeweight=".26389mm"/>
                <v:line id="Line 134" o:spid="_x0000_s1081" style="position:absolute;visibility:visible;mso-wrap-style:square" from="4862,77" to="493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H3VMIAAADcAAAADwAAAGRycy9kb3ducmV2LnhtbERPTWvCQBC9F/oflil4q5sWtW10lSIE&#10;vFRo7CW3ITsmwexsyE6T+O+7gtDbPN7nbHaTa9VAfWg8G3iZJ6CIS28brgz8nLLnd1BBkC22nsnA&#10;lQLsto8PG0ytH/mbhlwqFUM4pGigFulSrUNZk8Mw9x1x5M6+dygR9pW2PY4x3LX6NUlW2mHDsaHG&#10;jvY1lZf81xnwGQ/ZIp8ubiiOMi73xddKCmNmT9PnGpTQJP/iu/tg4/y3D7g9Ey/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8H3VMIAAADcAAAADwAAAAAAAAAAAAAA&#10;AAChAgAAZHJzL2Rvd25yZXYueG1sUEsFBgAAAAAEAAQA+QAAAJADAAAAAA==&#10;" strokecolor="#a7a9ac" strokeweight=".26389mm"/>
                <v:line id="Line 133" o:spid="_x0000_s1082" style="position:absolute;visibility:visible;mso-wrap-style:square" from="4822,77" to="489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4u7sMAAADcAAAADwAAAGRycy9kb3ducmV2LnhtbESPQUvDQBCF70L/wzIFb3Zj0VJit0UK&#10;AS8Kxl5yG7JjEpqdDdlpEv+9cxC8zfDevPfN4bSE3kw0pi6yg8dNBoa4jr7jxsHlq3jYg0mC7LGP&#10;TA5+KMHpuLo7YO7jzJ80ldIYDeGUo4NWZMitTXVLAdMmDsSqfccxoOg6NtaPOGt46O02y3Y2YMfa&#10;0OJA55bqa3kLDmLBU/FULtcwVR8yP5+r951Uzt2vl9cXMEKL/Jv/rt+84u8VX5/RCezx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MuLu7DAAAA3AAAAA8AAAAAAAAAAAAA&#10;AAAAoQIAAGRycy9kb3ducmV2LnhtbFBLBQYAAAAABAAEAPkAAACRAwAAAAA=&#10;" strokecolor="#a7a9ac" strokeweight=".26389mm"/>
                <v:line id="Line 132" o:spid="_x0000_s1083" style="position:absolute;visibility:visible;mso-wrap-style:square" from="4782,77" to="48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LdcEAAADcAAAADwAAAGRycy9kb3ducmV2LnhtbERPTWuDQBC9F/oflgn01qwJbQg2q4SA&#10;kEsLtbl4G9ypStxZcadq/303EOhtHu9zDvniejXRGDrPBjbrBBRx7W3HjYHLV/G8BxUE2WLvmQz8&#10;UoA8e3w4YGr9zJ80ldKoGMIhRQOtyJBqHeqWHIa1H4gj9+1HhxLh2Gg74hzDXa+3SbLTDjuODS0O&#10;dGqpvpY/zoAveCpeyuXqpupD5tdT9b6Typin1XJ8AyW0yL/47j7bOH+/gdsz8QKd/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8Yot1wQAAANwAAAAPAAAAAAAAAAAAAAAA&#10;AKECAABkcnMvZG93bnJldi54bWxQSwUGAAAAAAQABAD5AAAAjwMAAAAA&#10;" strokecolor="#a7a9ac" strokeweight=".26389mm"/>
                <v:line id="Line 131" o:spid="_x0000_s1084" style="position:absolute;visibility:visible;mso-wrap-style:square" from="4741,77" to="481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AVAsEAAADcAAAADwAAAGRycy9kb3ducmV2LnhtbERPTWvCQBC9F/wPywi91Y3SikRXESHg&#10;xUJTL7kN2TEJZmdDdkziv+8WCr3N433O7jC5Vg3Uh8azgeUiAUVcettwZeD6nb1tQAVBtth6JgNP&#10;CnDYz152mFo/8hcNuVQqhnBI0UAt0qVah7Imh2HhO+LI3XzvUCLsK217HGO4a/UqSdbaYcOxocaO&#10;TjWV9/zhDPiMh+w9n+5uKD5l/DgVl7UUxrzOp+MWlNAk/+I/99nG+ZsV/D4TL9D7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sBUCwQAAANwAAAAPAAAAAAAAAAAAAAAA&#10;AKECAABkcnMvZG93bnJldi54bWxQSwUGAAAAAAQABAD5AAAAjwMAAAAA&#10;" strokecolor="#a7a9ac" strokeweight=".26389mm"/>
                <v:line id="Line 130" o:spid="_x0000_s1085" style="position:absolute;visibility:visible;mso-wrap-style:square" from="4701,77" to="477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wmcIAAADcAAAADwAAAGRycy9kb3ducmV2LnhtbERPTUvDQBC9C/6HZQRvZlNtS0m7LVII&#10;eGmhqZfchuyYhGZnQ3ZM4r93C4K3ebzP2R1m16mRhtB6NrBIUlDElbct1wY+r/nLBlQQZIudZzLw&#10;QwEO+8eHHWbWT3yhsZBaxRAOGRpoRPpM61A15DAkvieO3JcfHEqEQ63tgFMMd51+TdO1dthybGiw&#10;p2ND1a34dgZ8zmO+LOabG8uzTKtjeVpLaczz0/y+BSU0y7/4z/1h4/zNG9yfiRfo/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ywmcIAAADcAAAADwAAAAAAAAAAAAAA&#10;AAChAgAAZHJzL2Rvd25yZXYueG1sUEsFBgAAAAAEAAQA+QAAAJADAAAAAA==&#10;" strokecolor="#a7a9ac" strokeweight=".26389mm"/>
                <v:line id="Line 129" o:spid="_x0000_s1086" style="position:absolute;visibility:visible;mso-wrap-style:square" from="4661,77" to="473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BUo7cEAAADcAAAADwAAAGRycy9kb3ducmV2LnhtbERPTWuDQBC9B/oflin0lqwpaQg2q4SA&#10;0EsDtbl4G9ypStxZcadq/322UOhtHu9zjvniejXRGDrPBrabBBRx7W3HjYHrZ7E+gAqCbLH3TAZ+&#10;KECePayOmFo/8wdNpTQqhnBI0UArMqRah7olh2HjB+LIffnRoUQ4NtqOOMdw1+vnJNlrhx3HhhYH&#10;OrdU38pvZ8AXPBW7crm5qbrI/HKu3vdSGfP0uJxeQQkt8i/+c7/ZOP+wg99n4gU6u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FSjtwQAAANwAAAAPAAAAAAAAAAAAAAAA&#10;AKECAABkcnMvZG93bnJldi54bWxQSwUGAAAAAAQABAD5AAAAjwMAAAAA&#10;" strokecolor="#a7a9ac" strokeweight=".26389mm"/>
                <v:line id="Line 128" o:spid="_x0000_s1087" style="position:absolute;visibility:visible;mso-wrap-style:square" from="4621,77" to="469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mNdsEAAADcAAAADwAAAGRycy9kb3ducmV2LnhtbERPTWuDQBC9F/oflink1qwpTQg2q4SA&#10;kEsLtbl4G9ypStxZcadq/n22UOhtHu9zDvniejXRGDrPBjbrBBRx7W3HjYHLV/G8BxUE2WLvmQzc&#10;KECePT4cMLV+5k+aSmlUDOGQooFWZEi1DnVLDsPaD8SR+/ajQ4lwbLQdcY7hrtcvSbLTDjuODS0O&#10;dGqpvpY/zoAveCpey+XqpupD5u2pet9JZczqaTm+gRJa5F/85z7bOH+/hd9n4gU6u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WY12wQAAANwAAAAPAAAAAAAAAAAAAAAA&#10;AKECAABkcnMvZG93bnJldi54bWxQSwUGAAAAAAQABAD5AAAAjwMAAAAA&#10;" strokecolor="#a7a9ac" strokeweight=".26389mm"/>
                <v:line id="Line 127" o:spid="_x0000_s1088" style="position:absolute;visibility:visible;mso-wrap-style:square" from="4581,77" to="465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sTAcEAAADcAAAADwAAAGRycy9kb3ducmV2LnhtbERPTWvCQBC9F/oflhG81Y3FBkldpQiB&#10;Xio09pLbkJ0mwexsyE6T9N+7guBtHu9zdofZdWqkIbSeDaxXCSjiytuWawM/5/xlCyoIssXOMxn4&#10;pwCH/fPTDjPrJ/6msZBaxRAOGRpoRPpM61A15DCsfE8cuV8/OJQIh1rbAacY7jr9miSpdthybGiw&#10;p2ND1aX4cwZ8zmO+KeaLG8uTTG/H8iuV0pjlYv54ByU0y0N8d3/aOH+bwu2ZeIHeX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zixMBwQAAANwAAAAPAAAAAAAAAAAAAAAA&#10;AKECAABkcnMvZG93bnJldi54bWxQSwUGAAAAAAQABAD5AAAAjwMAAAAA&#10;" strokecolor="#a7a9ac" strokeweight=".26389mm"/>
                <v:line id="Line 126" o:spid="_x0000_s1089" style="position:absolute;visibility:visible;mso-wrap-style:square" from="4541,77" to="461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e2msEAAADcAAAADwAAAGRycy9kb3ducmV2LnhtbERPTWvCQBC9F/wPywi91Y3FqkRXESHg&#10;pYVGL7kN2TEJZmdDdpqk/75bKPQ2j/c5++PkWjVQHxrPBpaLBBRx6W3DlYHbNXvZggqCbLH1TAa+&#10;KcDxMHvaY2r9yJ805FKpGMIhRQO1SJdqHcqaHIaF74gjd/e9Q4mwr7TtcYzhrtWvSbLWDhuODTV2&#10;dK6pfORfzoDPeMhW+fRwQ/Eh49u5eF9LYczzfDrtQAlN8i/+c19snL/dwO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x7aawQAAANwAAAAPAAAAAAAAAAAAAAAA&#10;AKECAABkcnMvZG93bnJldi54bWxQSwUGAAAAAAQABAD5AAAAjwMAAAAA&#10;" strokecolor="#a7a9ac" strokeweight=".26389mm"/>
                <v:line id="Line 125" o:spid="_x0000_s1090" style="position:absolute;visibility:visible;mso-wrap-style:square" from="4501,77" to="457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gi6MMAAADcAAAADwAAAGRycy9kb3ducmV2LnhtbESPQUvDQBCF70L/wzIFb3Zj0VJit0UK&#10;AS8Kxl5yG7JjEpqdDdlpEv+9cxC8zfDevPfN4bSE3kw0pi6yg8dNBoa4jr7jxsHlq3jYg0mC7LGP&#10;TA5+KMHpuLo7YO7jzJ80ldIYDeGUo4NWZMitTXVLAdMmDsSqfccxoOg6NtaPOGt46O02y3Y2YMfa&#10;0OJA55bqa3kLDmLBU/FULtcwVR8yP5+r951Uzt2vl9cXMEKL/Jv/rt+84u+VVp/RCezx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1YIujDAAAA3AAAAA8AAAAAAAAAAAAA&#10;AAAAoQIAAGRycy9kb3ducmV2LnhtbFBLBQYAAAAABAAEAPkAAACRAwAAAAA=&#10;" strokecolor="#a7a9ac" strokeweight=".26389mm"/>
                <v:line id="Line 124" o:spid="_x0000_s1091" style="position:absolute;visibility:visible;mso-wrap-style:square" from="4461,77" to="453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SHc8EAAADcAAAADwAAAGRycy9kb3ducmV2LnhtbERPTWvCQBC9F/wPywi91Y3FikZXESHg&#10;pYVGL7kN2TEJZmdDdpqk/75bKPQ2j/c5++PkWjVQHxrPBpaLBBRx6W3DlYHbNXvZgAqCbLH1TAa+&#10;KcDxMHvaY2r9yJ805FKpGMIhRQO1SJdqHcqaHIaF74gjd/e9Q4mwr7TtcYzhrtWvSbLWDhuODTV2&#10;dK6pfORfzoDPeMhW+fRwQ/Eh49u5eF9LYczzfDrtQAlN8i/+c19snL/Zwu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FIdzwQAAANwAAAAPAAAAAAAAAAAAAAAA&#10;AKECAABkcnMvZG93bnJldi54bWxQSwUGAAAAAAQABAD5AAAAjwMAAAAA&#10;" strokecolor="#a7a9ac" strokeweight=".26389mm"/>
                <v:line id="Line 123" o:spid="_x0000_s1092" style="position:absolute;visibility:visible;mso-wrap-style:square" from="4421,77" to="449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e4M8QAAADcAAAADwAAAGRycy9kb3ducmV2LnhtbESPQUvDQBCF74L/YRmhN7tRaqmx2yKF&#10;gBcF015yG7JjEpqdDdkxif/eOQjeZnhv3vtmf1xCbyYaUxfZwcM6A0NcR99x4+ByLu53YJIge+wj&#10;k4MfSnA83N7sMfdx5k+aSmmMhnDK0UErMuTWprqlgGkdB2LVvuIYUHQdG+tHnDU89PYxy7Y2YMfa&#10;0OJAp5bqa/kdHMSCp2JTLtcwVR8yP52q961Uzq3ultcXMEKL/Jv/rt+84j8rvj6jE9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97gzxAAAANwAAAAPAAAAAAAAAAAA&#10;AAAAAKECAABkcnMvZG93bnJldi54bWxQSwUGAAAAAAQABAD5AAAAkgMAAAAA&#10;" strokecolor="#a7a9ac" strokeweight=".26389mm"/>
                <v:line id="Line 122" o:spid="_x0000_s1093" style="position:absolute;visibility:visible;mso-wrap-style:square" from="4380,77" to="445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sdqMIAAADcAAAADwAAAGRycy9kb3ducmV2LnhtbERPTUvDQBC9C/6HZQrezKbFFk27LVII&#10;eFFo6iW3ITsmodnZkJ0m8d+7QqG3ebzP2R1m16mRhtB6NrBMUlDElbct1wa+z/nzK6ggyBY7z2Tg&#10;lwIc9o8PO8ysn/hEYyG1iiEcMjTQiPSZ1qFqyGFIfE8cuR8/OJQIh1rbAacY7jq9StONdthybGiw&#10;p2ND1aW4OgM+5zF/KeaLG8svmdbH8nMjpTFPi/l9C0polrv45v6wcf7bEv6fiRfo/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bsdqMIAAADcAAAADwAAAAAAAAAAAAAA&#10;AAChAgAAZHJzL2Rvd25yZXYueG1sUEsFBgAAAAAEAAQA+QAAAJADAAAAAA==&#10;" strokecolor="#a7a9ac" strokeweight=".26389mm"/>
                <v:line id="Line 121" o:spid="_x0000_s1094" style="position:absolute;visibility:visible;mso-wrap-style:square" from="4340,77" to="441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mD38EAAADcAAAADwAAAGRycy9kb3ducmV2LnhtbERPTWvCQBC9F/oflin0VjeKlTa6ShEC&#10;XhSMveQ2ZKdJMDsbstMk/feuUPA2j/c5m93kWjVQHxrPBuazBBRx6W3DlYHvS/b2ASoIssXWMxn4&#10;owC77fPTBlPrRz7TkEulYgiHFA3UIl2qdShrchhmviOO3I/vHUqEfaVtj2MMd61eJMlKO2w4NtTY&#10;0b6m8pr/OgM+4yFb5tPVDcVJxvd9cVxJYczry/S1BiU0yUP87z7YOP9zAfdn4gV6e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aYPfwQAAANwAAAAPAAAAAAAAAAAAAAAA&#10;AKECAABkcnMvZG93bnJldi54bWxQSwUGAAAAAAQABAD5AAAAjwMAAAAA&#10;" strokecolor="#a7a9ac" strokeweight=".26389mm"/>
                <v:line id="Line 120" o:spid="_x0000_s1095" style="position:absolute;visibility:visible;mso-wrap-style:square" from="4300,77" to="437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UmRMIAAADcAAAADwAAAGRycy9kb3ducmV2LnhtbERPTWvCQBC9F/oflil4qxtrK210lSIE&#10;vLTQ2EtuQ3aaBLOzITsm8d+7gtDbPN7nbHaTa9VAfWg8G1jME1DEpbcNVwZ+j9nzO6ggyBZbz2Tg&#10;QgF228eHDabWj/xDQy6ViiEcUjRQi3Sp1qGsyWGY+444cn++dygR9pW2PY4x3LX6JUlW2mHDsaHG&#10;jvY1laf87Az4jIfsNZ9Obii+ZXzbF18rKYyZPU2fa1BCk/yL7+6DjfM/lnB7Jl6gt1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iUmRMIAAADcAAAADwAAAAAAAAAAAAAA&#10;AAChAgAAZHJzL2Rvd25yZXYueG1sUEsFBgAAAAAEAAQA+QAAAJADAAAAAA==&#10;" strokecolor="#a7a9ac" strokeweight=".26389mm"/>
                <v:line id="Line 119" o:spid="_x0000_s1096" style="position:absolute;visibility:visible;mso-wrap-style:square" from="4260,77" to="432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y+MMEAAADcAAAADwAAAGRycy9kb3ducmV2LnhtbERPTWvCQBC9F/oflil4qxuLShtdpQgB&#10;LxYae8ltyE6TYHY2ZMck/nu3IPQ2j/c52/3kWjVQHxrPBhbzBBRx6W3DlYGfc/b6DioIssXWMxm4&#10;UYD97vlpi6n1I3/TkEulYgiHFA3UIl2qdShrchjmviOO3K/vHUqEfaVtj2MMd61+S5K1dthwbKix&#10;o0NN5SW/OgM+4yFb5tPFDcWXjKtDcVpLYczsZfrcgBKa5F/8cB9tnP+xhL9n4gV6d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zL4wwQAAANwAAAAPAAAAAAAAAAAAAAAA&#10;AKECAABkcnMvZG93bnJldi54bWxQSwUGAAAAAAQABAD5AAAAjwMAAAAA&#10;" strokecolor="#a7a9ac" strokeweight=".26389mm"/>
                <v:line id="Line 118" o:spid="_x0000_s1097" style="position:absolute;visibility:visible;mso-wrap-style:square" from="4220,77" to="428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Abq8EAAADcAAAADwAAAGRycy9kb3ducmV2LnhtbERPTWvCQBC9F/wPywi91Y1SRaOriBDo&#10;pYVGL7kN2TEJZmdDdpqk/75bKPQ2j/c5h9PkWjVQHxrPBpaLBBRx6W3DlYHbNXvZggqCbLH1TAa+&#10;KcDpOHs6YGr9yJ805FKpGMIhRQO1SJdqHcqaHIaF74gjd/e9Q4mwr7TtcYzhrtWrJNlohw3Hhho7&#10;utRUPvIvZ8BnPGSv+fRwQ/Eh4/pSvG+kMOZ5Pp33oIQm+Rf/ud9snL9bw+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gBurwQAAANwAAAAPAAAAAAAAAAAAAAAA&#10;AKECAABkcnMvZG93bnJldi54bWxQSwUGAAAAAAQABAD5AAAAjwMAAAAA&#10;" strokecolor="#a7a9ac" strokeweight=".26389mm"/>
                <v:line id="Line 117" o:spid="_x0000_s1098" style="position:absolute;visibility:visible;mso-wrap-style:square" from="4180,77" to="424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KF3MEAAADcAAAADwAAAGRycy9kb3ducmV2LnhtbERPTUvDQBC9C/6HZQre7KbFBo3dFikE&#10;vFho9JLbkB2T0OxsyE6T+O/dQqG3ebzP2e5n16mRhtB6NrBaJqCIK29brg38fOfPr6CCIFvsPJOB&#10;Pwqw3z0+bDGzfuITjYXUKoZwyNBAI9JnWoeqIYdh6XviyP36waFEONTaDjjFcNfpdZKk2mHLsaHB&#10;ng4NVefi4gz4nMf8pZjPbiyPMm0O5VcqpTFPi/njHZTQLHfxzf1p4/y3FK7PxAv07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2UoXcwQAAANwAAAAPAAAAAAAAAAAAAAAA&#10;AKECAABkcnMvZG93bnJldi54bWxQSwUGAAAAAAQABAD5AAAAjwMAAAAA&#10;" strokecolor="#a7a9ac" strokeweight=".26389mm"/>
                <v:line id="Line 116" o:spid="_x0000_s1099" style="position:absolute;visibility:visible;mso-wrap-style:square" from="4140,77" to="420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4gR8IAAADcAAAADwAAAGRycy9kb3ducmV2LnhtbERPTWvCQBC9F/oflil4q5sWtW10lSIE&#10;vFRo7CW3ITsmwexsyE6T+O+7gtDbPN7nbHaTa9VAfWg8G3iZJ6CIS28brgz8nLLnd1BBkC22nsnA&#10;lQLsto8PG0ytH/mbhlwqFUM4pGigFulSrUNZk8Mw9x1x5M6+dygR9pW2PY4x3LX6NUlW2mHDsaHG&#10;jvY1lZf81xnwGQ/ZIp8ubiiOMi73xddKCmNmT9PnGpTQJP/iu/tg4/yPN7g9Ey/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R4gR8IAAADcAAAADwAAAAAAAAAAAAAA&#10;AAChAgAAZHJzL2Rvd25yZXYueG1sUEsFBgAAAAAEAAQA+QAAAJADAAAAAA==&#10;" strokecolor="#a7a9ac" strokeweight=".26389mm"/>
                <v:line id="Line 115" o:spid="_x0000_s1100" style="position:absolute;visibility:visible;mso-wrap-style:square" from="4100,77" to="416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G0NcQAAADcAAAADwAAAGRycy9kb3ducmV2LnhtbESPQUvDQBCF74L/YRmhN7tRaqmx2yKF&#10;gBcF015yG7JjEpqdDdkxif/eOQjeZnhv3vtmf1xCbyYaUxfZwcM6A0NcR99x4+ByLu53YJIge+wj&#10;k4MfSnA83N7sMfdx5k+aSmmMhnDK0UErMuTWprqlgGkdB2LVvuIYUHQdG+tHnDU89PYxy7Y2YMfa&#10;0OJAp5bqa/kdHMSCp2JTLtcwVR8yP52q961Uzq3ultcXMEKL/Jv/rt+84j8rrT6jE9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gbQ1xAAAANwAAAAPAAAAAAAAAAAA&#10;AAAAAKECAABkcnMvZG93bnJldi54bWxQSwUGAAAAAAQABAD5AAAAkgMAAAAA&#10;" strokecolor="#a7a9ac" strokeweight=".26389mm"/>
                <v:line id="Line 114" o:spid="_x0000_s1101" style="position:absolute;visibility:visible;mso-wrap-style:square" from="4059,77" to="412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0RrsEAAADcAAAADwAAAGRycy9kb3ducmV2LnhtbERPTWvCQBC9F/wPywi91Y3FikZXESHg&#10;pYVGL7kN2TEJZmdDdpqk/75bKPQ2j/c5++PkWjVQHxrPBpaLBBRx6W3DlYHbNXvZgAqCbLH1TAa+&#10;KcDxMHvaY2r9yJ805FKpGMIhRQO1SJdqHcqaHIaF74gjd/e9Q4mwr7TtcYzhrtWvSbLWDhuODTV2&#10;dK6pfORfzoDPeMhW+fRwQ/Eh49u5eF9LYczzfDrtQAlN8i/+c19snL/dwu8z8QJ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zRGuwQAAANwAAAAPAAAAAAAAAAAAAAAA&#10;AKECAABkcnMvZG93bnJldi54bWxQSwUGAAAAAAQABAD5AAAAjwMAAAAA&#10;" strokecolor="#a7a9ac" strokeweight=".26389mm"/>
                <v:line id="Line 113" o:spid="_x0000_s1102" style="position:absolute;visibility:visible;mso-wrap-style:square" from="4019,77" to="408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hMyMIAAADcAAAADwAAAGRycy9kb3ducmV2LnhtbESPQWvCQBSE74L/YXkFb7ppsSLRVYoQ&#10;6EWhqZfcHtnXJJh9G7LPJP57t1DocZiZb5j9cXKtGqgPjWcDr6sEFHHpbcOVget3ttyCCoJssfVM&#10;Bh4U4HiYz/aYWj/yFw25VCpCOKRooBbpUq1DWZPDsPIdcfR+fO9QouwrbXscI9y1+i1JNtphw3Gh&#10;xo5ONZW3/O4M+IyHbJ1PNzcUFxnfT8V5I4Uxi5fpYwdKaJL/8F/70xqIRPg9E4+APj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dhMyMIAAADcAAAADwAAAAAAAAAAAAAA&#10;AAChAgAAZHJzL2Rvd25yZXYueG1sUEsFBgAAAAAEAAQA+QAAAJADAAAAAA==&#10;" strokecolor="#a7a9ac" strokeweight=".26389mm"/>
                <v:line id="Line 112" o:spid="_x0000_s1103" style="position:absolute;visibility:visible;mso-wrap-style:square" from="3979,77" to="404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TpU8MAAADcAAAADwAAAGRycy9kb3ducmV2LnhtbESPQWuDQBSE74H+h+UVekvWhDYUmzWE&#10;gNBLA7W5eHu4Lyq6b8V9Vfvvs4VCj8PMfMMcjovr1URjaD0b2G4SUMSVty3XBq5f+foVVBBki71n&#10;MvBDAY7Zw+qAqfUzf9JUSK0ihEOKBhqRIdU6VA05DBs/EEfv5keHEuVYazviHOGu17sk2WuHLceF&#10;Bgc6N1R1xbcz4HOe8udi6dxUXmR+OZcfeymNeXpcTm+ghBb5D/+1362BXbKF3zPxCOjs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qU6VPDAAAA3AAAAA8AAAAAAAAAAAAA&#10;AAAAoQIAAGRycy9kb3ducmV2LnhtbFBLBQYAAAAABAAEAPkAAACRAwAAAAA=&#10;" strokecolor="#a7a9ac" strokeweight=".26389mm"/>
                <v:line id="Line 111" o:spid="_x0000_s1104" style="position:absolute;visibility:visible;mso-wrap-style:square" from="3939,77" to="400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Z3JMMAAADcAAAADwAAAGRycy9kb3ducmV2LnhtbESPQWvCQBSE74X+h+UVvNWNQUVSVxEh&#10;0EsLRi+5PbKvSTD7NmRfk/TfdwsFj8PMfMPsj7Pr1EhDaD0bWC0TUMSVty3XBm7X/HUHKgiyxc4z&#10;GfihAMfD89MeM+snvtBYSK0ihEOGBhqRPtM6VA05DEvfE0fvyw8OJcqh1nbAKcJdp9Mk2WqHLceF&#10;Bns6N1Tdi29nwOc85utivrux/JRpcy4/tlIas3iZT2+ghGZ5hP/b79ZAmqTwdyYeAX3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GdyTDAAAA3AAAAA8AAAAAAAAAAAAA&#10;AAAAoQIAAGRycy9kb3ducmV2LnhtbFBLBQYAAAAABAAEAPkAAACRAwAAAAA=&#10;" strokecolor="#a7a9ac" strokeweight=".26389mm"/>
                <v:line id="Line 110" o:spid="_x0000_s1105" style="position:absolute;visibility:visible;mso-wrap-style:square" from="3899,77" to="396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rSv8QAAADcAAAADwAAAGRycy9kb3ducmV2LnhtbESPwWrDMBBE74X+g9hAb42cNDHFjRJK&#10;wNBLAnF68W2xtraJtTLW1nb/vgoUehxm5g2zO8yuUyMNofVsYLVMQBFX3rZcG/i85s+voIIgW+w8&#10;k4EfCnDYPz7sMLN+4guNhdQqQjhkaKAR6TOtQ9WQw7D0PXH0vvzgUKIcam0HnCLcdXqdJKl22HJc&#10;aLCnY0PVrfh2BnzOY74p5psby7NM22N5SqU05mkxv7+BEprlP/zX/rAG1skL3M/EI6D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CtK/xAAAANwAAAAPAAAAAAAAAAAA&#10;AAAAAKECAABkcnMvZG93bnJldi54bWxQSwUGAAAAAAQABAD5AAAAkgMAAAAA&#10;" strokecolor="#a7a9ac" strokeweight=".26389mm"/>
                <v:line id="Line 109" o:spid="_x0000_s1106" style="position:absolute;visibility:visible;mso-wrap-style:square" from="3859,77" to="392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NKy8MAAADcAAAADwAAAGRycy9kb3ducmV2LnhtbESPQWvCQBSE74X+h+UVequbikpJXUWE&#10;gJcWjF5ye2SfSTD7NmRfk/jvu4LgcZiZb5j1dnKtGqgPjWcDn7MEFHHpbcOVgfMp+/gCFQTZYuuZ&#10;DNwowHbz+rLG1PqRjzTkUqkI4ZCigVqkS7UOZU0Ow8x3xNG7+N6hRNlX2vY4Rrhr9TxJVtphw3Gh&#10;xo72NZXX/M8Z8BkP2SKfrm4ofmVc7ouflRTGvL9Nu29QQpM8w4/2wRqYJwu4n4lHQG/+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rjSsvDAAAA3AAAAA8AAAAAAAAAAAAA&#10;AAAAoQIAAGRycy9kb3ducmV2LnhtbFBLBQYAAAAABAAEAPkAAACRAwAAAAA=&#10;" strokecolor="#a7a9ac" strokeweight=".26389mm"/>
                <v:line id="Line 108" o:spid="_x0000_s1107" style="position:absolute;visibility:visible;mso-wrap-style:square" from="3819,77" to="388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vUMMAAADcAAAADwAAAGRycy9kb3ducmV2LnhtbESPQWvCQBSE70L/w/IKvemmUqWkriJC&#10;wEsFUy+5PbLPJJh9G7KvSfz3XUHocZiZb5jNbnKtGqgPjWcD74sEFHHpbcOVgctPNv8EFQTZYuuZ&#10;DNwpwG77Mttgav3IZxpyqVSEcEjRQC3SpVqHsiaHYeE74uhdfe9QouwrbXscI9y1epkka+2w4bhQ&#10;Y0eHmspb/usM+IyH7COfbm4oTjKuDsX3Wgpj3l6n/RcooUn+w8/20RpYJit4nIlHQG//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Wv71DDAAAA3AAAAA8AAAAAAAAAAAAA&#10;AAAAoQIAAGRycy9kb3ducmV2LnhtbFBLBQYAAAAABAAEAPkAAACRAwAAAAA=&#10;" strokecolor="#a7a9ac" strokeweight=".26389mm"/>
                <v:line id="Line 107" o:spid="_x0000_s1108" style="position:absolute;visibility:visible;mso-wrap-style:square" from="3779,77" to="384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1xJ8MAAADcAAAADwAAAGRycy9kb3ducmV2LnhtbESPQWvCQBSE74X+h+UVvNWNokFSVxEh&#10;0EsLRi+5PbKvSTD7NmRfk/TfdwsFj8PMfMPsj7Pr1EhDaD0bWC0TUMSVty3XBm7X/HUHKgiyxc4z&#10;GfihAMfD89MeM+snvtBYSK0ihEOGBhqRPtM6VA05DEvfE0fvyw8OJcqh1nbAKcJdp9dJkmqHLceF&#10;Bns6N1Tdi29nwOc85ptivrux/JRpey4/UimNWbzMpzdQQrM8wv/td2tgnaTwdyYeAX3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V9cSfDAAAA3AAAAA8AAAAAAAAAAAAA&#10;AAAAoQIAAGRycy9kb3ducmV2LnhtbFBLBQYAAAAABAAEAPkAAACRAwAAAAA=&#10;" strokecolor="#a7a9ac" strokeweight=".26389mm"/>
                <v:line id="Line 106" o:spid="_x0000_s1109" style="position:absolute;visibility:visible;mso-wrap-style:square" from="3739,77" to="380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HUvMMAAADcAAAADwAAAGRycy9kb3ducmV2LnhtbESPQWvCQBSE74X+h+UVeqsbxdoSXaUI&#10;AS8Kxl5ye2Rfk2D2bci+Jum/d4WCx2FmvmE2u8m1aqA+NJ4NzGcJKOLS24YrA9+X7O0TVBBki61n&#10;MvBHAXbb56cNptaPfKYhl0pFCIcUDdQiXap1KGtyGGa+I47ej+8dSpR9pW2PY4S7Vi+SZKUdNhwX&#10;auxoX1N5zX+dAZ/xkC3z6eqG4iTj+744rqQw5vVl+lqDEprkEf5vH6yBRfIB9zPxCOjt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x1LzDAAAA3AAAAA8AAAAAAAAAAAAA&#10;AAAAoQIAAGRycy9kb3ducmV2LnhtbFBLBQYAAAAABAAEAPkAAACRAwAAAAA=&#10;" strokecolor="#a7a9ac" strokeweight=".26389mm"/>
                <v:line id="Line 105" o:spid="_x0000_s1110" style="position:absolute;visibility:visible;mso-wrap-style:square" from="3698,77" to="376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65AzsAAAADcAAAADwAAAGRycy9kb3ducmV2LnhtbERPTWvCQBC9F/wPyxS86aZiRaKrFCHQ&#10;i0Kjl9yG7DQJZmdDdkzSf+8ehB4f73t/nFyrBupD49nAxzIBRVx623Bl4HbNFltQQZAttp7JwB8F&#10;OB5mb3tMrR/5h4ZcKhVDOKRooBbpUq1DWZPDsPQdceR+fe9QIuwrbXscY7hr9SpJNtphw7Ghxo5O&#10;NZX3/OEM+IyHbJ1PdzcUFxk/T8V5I4Ux8/fpawdKaJJ/8cv9bQ2skrg2nolHQB+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uuQM7AAAAA3AAAAA8AAAAAAAAAAAAAAAAA&#10;oQIAAGRycy9kb3ducmV2LnhtbFBLBQYAAAAABAAEAPkAAACOAwAAAAA=&#10;" strokecolor="#a7a9ac" strokeweight=".26389mm"/>
                <v:line id="Line 104" o:spid="_x0000_s1111" style="position:absolute;visibility:visible;mso-wrap-style:square" from="3658,77" to="372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LlVcMAAADcAAAADwAAAGRycy9kb3ducmV2LnhtbESPQWvCQBSE74X+h+UVeqsbxUobXaUI&#10;AS8Kxl5ye2Rfk2D2bci+Jum/d4WCx2FmvmE2u8m1aqA+NJ4NzGcJKOLS24YrA9+X7O0DVBBki61n&#10;MvBHAXbb56cNptaPfKYhl0pFCIcUDdQiXap1KGtyGGa+I47ej+8dSpR9pW2PY4S7Vi+SZKUdNhwX&#10;auxoX1N5zX+dAZ/xkC3z6eqG4iTj+744rqQw5vVl+lqDEprkEf5vH6yBRfIJ9zPxCOjt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i5VXDAAAA3AAAAA8AAAAAAAAAAAAA&#10;AAAAoQIAAGRycy9kb3ducmV2LnhtbFBLBQYAAAAABAAEAPkAAACRAwAAAAA=&#10;" strokecolor="#a7a9ac" strokeweight=".26389mm"/>
                <v:line id="Line 103" o:spid="_x0000_s1112" style="position:absolute;visibility:visible;mso-wrap-style:square" from="3618,77" to="368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HaFcAAAADcAAAADwAAAGRycy9kb3ducmV2LnhtbERPTWvCQBC9F/wPywi96UaxUqKriBDo&#10;RaGxl9yG7JgEs7MhOybpv+8ehB4f73t/nFyrBupD49nAapmAIi69bbgy8HPLFp+ggiBbbD2TgV8K&#10;cDzM3vaYWj/yNw25VCqGcEjRQC3SpVqHsiaHYek74sjdfe9QIuwrbXscY7hr9TpJttphw7Ghxo7O&#10;NZWP/OkM+IyHbJNPDzcUVxk/zsVlK4Ux7/PptAMlNMm/+OX+sgbWqzg/nolHQB/+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AB2hXAAAAA3AAAAA8AAAAAAAAAAAAAAAAA&#10;oQIAAGRycy9kb3ducmV2LnhtbFBLBQYAAAAABAAEAPkAAACOAwAAAAA=&#10;" strokecolor="#a7a9ac" strokeweight=".26389mm"/>
                <v:line id="Line 102" o:spid="_x0000_s1113" style="position:absolute;visibility:visible;mso-wrap-style:square" from="3578,77" to="364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1/jsMAAADcAAAADwAAAGRycy9kb3ducmV2LnhtbESPQWuDQBSE74X8h+UFequroQ3FZhNC&#10;QOilhdpcvD3cF5W4b8V9Vfvvu4FAj8PMfMPsDovr1URj6DwbyJIUFHHtbceNgfN38fQKKgiyxd4z&#10;GfilAIf96mGHufUzf9FUSqMihEOOBlqRIdc61C05DIkfiKN38aNDiXJstB1xjnDX602abrXDjuNC&#10;iwOdWqqv5Y8z4Aueiudyubqp+pT55VR9bKUy5nG9HN9ACS3yH763362BTZbB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9Nf47DAAAA3AAAAA8AAAAAAAAAAAAA&#10;AAAAoQIAAGRycy9kb3ducmV2LnhtbFBLBQYAAAAABAAEAPkAAACRAwAAAAA=&#10;" strokecolor="#a7a9ac" strokeweight=".26389mm"/>
                <v:line id="Line 101" o:spid="_x0000_s1114" style="position:absolute;visibility:visible;mso-wrap-style:square" from="3538,77" to="360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h+cMAAADcAAAADwAAAGRycy9kb3ducmV2LnhtbESPQWuDQBSE74X8h+UFeqtrpA3FZhNC&#10;QOilhdpcvD3cF5W4b8V9Vfvvu4FAj8PMfMPsDovr1URj6Dwb2CQpKOLa244bA+fv4ukVVBBki71n&#10;MvBLAQ771cMOc+tn/qKplEZFCIccDbQiQ651qFtyGBI/EEfv4keHEuXYaDviHOGu11mabrXDjuNC&#10;iwOdWqqv5Y8z4Aueiudyubqp+pT55VR9bKUy5nG9HN9ACS3yH763362BbJPB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4fnDAAAA3AAAAA8AAAAAAAAAAAAA&#10;AAAAoQIAAGRycy9kb3ducmV2LnhtbFBLBQYAAAAABAAEAPkAAACRAwAAAAA=&#10;" strokecolor="#a7a9ac" strokeweight=".26389mm"/>
                <v:line id="Line 100" o:spid="_x0000_s1115" style="position:absolute;visibility:visible;mso-wrap-style:square" from="3498,77" to="356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NEYsQAAADcAAAADwAAAGRycy9kb3ducmV2LnhtbESPQWvCQBSE74X+h+UJvdWNVqVEVylC&#10;oJcKRi+5PbKvSTD7NmRfk/jv3UKhx2FmvmF2h8m1aqA+NJ4NLOYJKOLS24YrA9dL9voOKgiyxdYz&#10;GbhTgMP++WmHqfUjn2nIpVIRwiFFA7VIl2odypochrnviKP37XuHEmVfadvjGOGu1csk2WiHDceF&#10;Gjs61lTe8h9nwGc8ZKt8urmhOMm4PhZfGymMeZlNH1tQQpP8h//an9bAcvEGv2fiEdD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00RixAAAANwAAAAPAAAAAAAAAAAA&#10;AAAAAKECAABkcnMvZG93bnJldi54bWxQSwUGAAAAAAQABAD5AAAAkgMAAAAA&#10;" strokecolor="#a7a9ac" strokeweight=".26389mm"/>
                <v:line id="Line 99" o:spid="_x0000_s1116" style="position:absolute;visibility:visible;mso-wrap-style:square" from="3458,77" to="352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rcFsMAAADcAAAADwAAAGRycy9kb3ducmV2LnhtbESPQWvCQBSE70L/w/KE3nSjqJTUVUQI&#10;9FLB2Etuj+xrEsy+DdnXJP33bqHgcZiZb5j9cXKtGqgPjWcDq2UCirj0tuHKwNctW7yBCoJssfVM&#10;Bn4pwPHwMttjav3IVxpyqVSEcEjRQC3SpVqHsiaHYek74uh9+96hRNlX2vY4Rrhr9TpJdtphw3Gh&#10;xo7ONZX3/McZ8BkP2Saf7m4oLjJuz8XnTgpjXufT6R2U0CTP8H/7wxpYrzbwdyYeAX1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863BbDAAAA3AAAAA8AAAAAAAAAAAAA&#10;AAAAoQIAAGRycy9kb3ducmV2LnhtbFBLBQYAAAAABAAEAPkAAACRAwAAAAA=&#10;" strokecolor="#a7a9ac" strokeweight=".26389mm"/>
                <v:line id="Line 98" o:spid="_x0000_s1117" style="position:absolute;visibility:visible;mso-wrap-style:square" from="3418,77" to="348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Z5jcMAAADcAAAADwAAAGRycy9kb3ducmV2LnhtbESPQWvCQBSE70L/w/KE3nSjVCmpq4gQ&#10;6KWCsZfcHtnXJJh9G7KvSfrvu4LgcZiZb5jdYXKtGqgPjWcDq2UCirj0tuHKwPc1W7yDCoJssfVM&#10;Bv4owGH/Mtthav3IFxpyqVSEcEjRQC3SpVqHsiaHYek74uj9+N6hRNlX2vY4Rrhr9TpJttphw3Gh&#10;xo5ONZW3/NcZ8BkP2Vs+3dxQnGXcnIqvrRTGvM6n4wcooUme4Uf70xpYrzZwPxOPgN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B2eY3DAAAA3AAAAA8AAAAAAAAAAAAA&#10;AAAAoQIAAGRycy9kb3ducmV2LnhtbFBLBQYAAAAABAAEAPkAAACRAwAAAAA=&#10;" strokecolor="#a7a9ac" strokeweight=".26389mm"/>
                <v:line id="Line 97" o:spid="_x0000_s1118" style="position:absolute;visibility:visible;mso-wrap-style:square" from="3377,77" to="344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Tn+sMAAADcAAAADwAAAGRycy9kb3ducmV2LnhtbESPQWuDQBSE74X8h+UFeqtrQivFZhNC&#10;QOilhdpcvD3cF5W4b8V9Vfvvu4FAj8PMfMPsDovr1URj6Dwb2CQpKOLa244bA+fv4ukVVBBki71n&#10;MvBLAQ771cMOc+tn/qKplEZFCIccDbQiQ651qFtyGBI/EEfv4keHEuXYaDviHOGu19s0zbTDjuNC&#10;iwOdWqqv5Y8z4Aueiudyubqp+pT55VR9ZFIZ87hejm+ghBb5D9/b79bAdpPB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Ck5/rDAAAA3AAAAA8AAAAAAAAAAAAA&#10;AAAAoQIAAGRycy9kb3ducmV2LnhtbFBLBQYAAAAABAAEAPkAAACRAwAAAAA=&#10;" strokecolor="#a7a9ac" strokeweight=".26389mm"/>
                <v:line id="Line 96" o:spid="_x0000_s1119" style="position:absolute;visibility:visible;mso-wrap-style:square" from="3337,77" to="340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CYcQAAADcAAAADwAAAGRycy9kb3ducmV2LnhtbESPQWvCQBSE7wX/w/IEb3WjVFtSVylC&#10;oJcKpr3k9si+JsHs25B9TeK/7wqCx2FmvmF2h8m1aqA+NJ4NrJYJKOLS24YrAz/f2fMbqCDIFlvP&#10;ZOBKAQ772dMOU+tHPtOQS6UihEOKBmqRLtU6lDU5DEvfEUfv1/cOJcq+0rbHMcJdq9dJstUOG44L&#10;NXZ0rKm85H/OgM94yF7y6eKG4iTj5lh8baUwZjGfPt5BCU3yCN/bn9bAevUK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6EJhxAAAANwAAAAPAAAAAAAAAAAA&#10;AAAAAKECAABkcnMvZG93bnJldi54bWxQSwUGAAAAAAQABAD5AAAAkgMAAAAA&#10;" strokecolor="#a7a9ac" strokeweight=".26389mm"/>
                <v:line id="Line 95" o:spid="_x0000_s1120" style="position:absolute;visibility:visible;mso-wrap-style:square" from="3297,77" to="336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fWE8AAAADcAAAADwAAAGRycy9kb3ducmV2LnhtbERPTWvCQBC9F/wPywi96UaxUqKriBDo&#10;RaGxl9yG7JgEs7MhOybpv+8ehB4f73t/nFyrBupD49nAapmAIi69bbgy8HPLFp+ggiBbbD2TgV8K&#10;cDzM3vaYWj/yNw25VCqGcEjRQC3SpVqHsiaHYek74sjdfe9QIuwrbXscY7hr9TpJttphw7Ghxo7O&#10;NZWP/OkM+IyHbJNPDzcUVxk/zsVlK4Ux7/PptAMlNMm/+OX+sgbWq7g2nolHQB/+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531hPAAAAA3AAAAA8AAAAAAAAAAAAAAAAA&#10;oQIAAGRycy9kb3ducmV2LnhtbFBLBQYAAAAABAAEAPkAAACOAwAAAAA=&#10;" strokecolor="#a7a9ac" strokeweight=".26389mm"/>
                <v:line id="Line 94" o:spid="_x0000_s1121" style="position:absolute;visibility:visible;mso-wrap-style:square" from="3257,77" to="332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tziMQAAADcAAAADwAAAGRycy9kb3ducmV2LnhtbESPQWvCQBSE7wX/w/IEb3WjVGlTVylC&#10;oJcKpr3k9si+JsHs25B9TeK/7wqCx2FmvmF2h8m1aqA+NJ4NrJYJKOLS24YrAz/f2fMrqCDIFlvP&#10;ZOBKAQ772dMOU+tHPtOQS6UihEOKBmqRLtU6lDU5DEvfEUfv1/cOJcq+0rbHMcJdq9dJstUOG44L&#10;NXZ0rKm85H/OgM94yF7y6eKG4iTj5lh8baUwZjGfPt5BCU3yCN/bn9bAevUG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O3OIxAAAANwAAAAPAAAAAAAAAAAA&#10;AAAAAKECAABkcnMvZG93bnJldi54bWxQSwUGAAAAAAQABAD5AAAAkgMAAAAA&#10;" strokecolor="#a7a9ac" strokeweight=".26389mm"/>
                <v:line id="Line 93" o:spid="_x0000_s1122" style="position:absolute;visibility:visible;mso-wrap-style:square" from="3217,77" to="328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0QqMAAAADcAAAADwAAAGRycy9kb3ducmV2LnhtbERPTWvCQBC9C/0PyxS86aahlZK6igiB&#10;Xio0esltyI5JMDsbstMk/ffuQfD4eN/b/ew6NdIQWs8G3tYJKOLK25ZrA5dzvvoEFQTZYueZDPxT&#10;gP3uZbHFzPqJf2kspFYxhEOGBhqRPtM6VA05DGvfE0fu6geHEuFQazvgFMNdp9Mk2WiHLceGBns6&#10;NlTdij9nwOc85u/FfHNjeZLp41j+bKQ0Zvk6H75ACc3yFD/c39ZAmsb58Uw8Anp3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5tEKjAAAAA3AAAAA8AAAAAAAAAAAAAAAAA&#10;oQIAAGRycy9kb3ducmV2LnhtbFBLBQYAAAAABAAEAPkAAACOAwAAAAA=&#10;" strokecolor="#a7a9ac" strokeweight=".26389mm"/>
                <v:line id="Line 92" o:spid="_x0000_s1123" style="position:absolute;visibility:visible;mso-wrap-style:square" from="3177,77" to="324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G1M8MAAADcAAAADwAAAGRycy9kb3ducmV2LnhtbESPQWuDQBSE74X8h+UFeqtrpA3FZhNC&#10;QOilhdpcvD3cF5W4b8V9Vfvvu4FAj8PMfMPsDovr1URj6Dwb2CQpKOLa244bA+fv4ukVVBBki71n&#10;MvBLAQ771cMOc+tn/qKplEZFCIccDbQiQ651qFtyGBI/EEfv4keHEuXYaDviHOGu11mabrXDjuNC&#10;iwOdWqqv5Y8z4Aueiudyubqp+pT55VR9bKUy5nG9HN9ACS3yH763362BLNvA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EhtTPDAAAA3AAAAA8AAAAAAAAAAAAA&#10;AAAAoQIAAGRycy9kb3ducmV2LnhtbFBLBQYAAAAABAAEAPkAAACRAwAAAAA=&#10;" strokecolor="#a7a9ac" strokeweight=".26389mm"/>
                <v:line id="Line 91" o:spid="_x0000_s1124" style="position:absolute;visibility:visible;mso-wrap-style:square" from="3137,77" to="320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MrRMMAAADcAAAADwAAAGRycy9kb3ducmV2LnhtbESPQWvCQBSE74X+h+UVvNWNQUVSVxEh&#10;0EsLRi+5PbKvSTD7NmRfk/TfdwsFj8PMfMPsj7Pr1EhDaD0bWC0TUMSVty3XBm7X/HUHKgiyxc4z&#10;GfihAMfD89MeM+snvtBYSK0ihEOGBhqRPtM6VA05DEvfE0fvyw8OJcqh1nbAKcJdp9Mk2WqHLceF&#10;Bns6N1Tdi29nwOc85utivrux/JRpcy4/tlIas3iZT2+ghGZ5hP/b79ZAmqbwdyYeAX3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zK0TDAAAA3AAAAA8AAAAAAAAAAAAA&#10;AAAAoQIAAGRycy9kb3ducmV2LnhtbFBLBQYAAAAABAAEAPkAAACRAwAAAAA=&#10;" strokecolor="#a7a9ac" strokeweight=".26389mm"/>
                <v:line id="Line 90" o:spid="_x0000_s1125" style="position:absolute;visibility:visible;mso-wrap-style:square" from="3097,77" to="316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O38QAAADcAAAADwAAAGRycy9kb3ducmV2LnhtbESPwWrDMBBE74H+g9hAb4kctw3FiRJK&#10;wNBLCnV68W2xNraJtTLW1nb/vgoUehxm5g2zP86uUyMNofVsYLNOQBFX3rZcG/i65KtXUEGQLXae&#10;ycAPBTgeHhZ7zKyf+JPGQmoVIRwyNNCI9JnWoWrIYVj7njh6Vz84lCiHWtsBpwh3nU6TZKsdthwX&#10;Guzp1FB1K76dAZ/zmD8X882N5YdML6fyvJXSmMfl/LYDJTTLf/iv/W4NpOkT3M/EI6AP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v47fxAAAANwAAAAPAAAAAAAAAAAA&#10;AAAAAKECAABkcnMvZG93bnJldi54bWxQSwUGAAAAAAQABAD5AAAAkgMAAAAA&#10;" strokecolor="#a7a9ac" strokeweight=".26389mm"/>
                <v:line id="Line 89" o:spid="_x0000_s1126" style="position:absolute;visibility:visible;mso-wrap-style:square" from="3056,77" to="312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YWq8MAAADcAAAADwAAAGRycy9kb3ducmV2LnhtbESPQWvCQBSE70L/w/IKvemmQaWkrlKE&#10;QC8tGL3k9si+JsHs25B9TdJ/3xUEj8PMfMPsDrPr1EhDaD0beF0loIgrb1uuDVzO+fINVBBki51n&#10;MvBHAQ77p8UOM+snPtFYSK0ihEOGBhqRPtM6VA05DCvfE0fvxw8OJcqh1nbAKcJdp9Mk2WqHLceF&#10;Bns6NlRdi19nwOc85utivrqx/JZpcyy/tlIa8/I8f7yDEprlEb63P62BNF3D7Uw8Anr/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WFqvDAAAA3AAAAA8AAAAAAAAAAAAA&#10;AAAAoQIAAGRycy9kb3ducmV2LnhtbFBLBQYAAAAABAAEAPkAAACRAwAAAAA=&#10;" strokecolor="#a7a9ac" strokeweight=".26389mm"/>
                <v:line id="Line 88" o:spid="_x0000_s1127" style="position:absolute;visibility:visible;mso-wrap-style:square" from="3016,77" to="308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qzMMMAAADcAAAADwAAAGRycy9kb3ducmV2LnhtbESPQWvCQBSE70L/w/IKvemmoUpJXaUI&#10;gV4qGL3k9si+JsHs25B9TdJ/3xUEj8PMfMNs97Pr1EhDaD0beF0loIgrb1uuDVzO+fIdVBBki51n&#10;MvBHAfa7p8UWM+snPtFYSK0ihEOGBhqRPtM6VA05DCvfE0fvxw8OJcqh1nbAKcJdp9Mk2WiHLceF&#10;Bns6NFRdi19nwOc85m/FfHVjeZRpfSi/N1Ia8/I8f36AEprlEb63v6yBNF3D7Uw8Anr3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4aszDDAAAA3AAAAA8AAAAAAAAAAAAA&#10;AAAAoQIAAGRycy9kb3ducmV2LnhtbFBLBQYAAAAABAAEAPkAAACRAwAAAAA=&#10;" strokecolor="#a7a9ac" strokeweight=".26389mm"/>
                <v:line id="Line 87" o:spid="_x0000_s1128" style="position:absolute;visibility:visible;mso-wrap-style:square" from="2976,77" to="304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gtR8MAAADcAAAADwAAAGRycy9kb3ducmV2LnhtbESPQWuDQBSE74X+h+UVemvWSCvBZBNC&#10;QOilhdpcvD3cF5W4b8V9Vfvvu4FAj8PMfMPsDovr1URj6DwbWK8SUMS1tx03Bs7fxcsGVBBki71n&#10;MvBLAQ77x4cd5tbP/EVTKY2KEA45GmhFhlzrULfkMKz8QBy9ix8dSpRjo+2Ic4S7XqdJkmmHHceF&#10;Fgc6tVRfyx9nwBc8Fa/lcnVT9Snz26n6yKQy5vlpOW5BCS3yH763362BNM3gdiYeAb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7ILUfDAAAA3AAAAA8AAAAAAAAAAAAA&#10;AAAAoQIAAGRycy9kb3ducmV2LnhtbFBLBQYAAAAABAAEAPkAAACRAwAAAAA=&#10;" strokecolor="#a7a9ac" strokeweight=".26389mm"/>
                <v:line id="Line 86" o:spid="_x0000_s1129" style="position:absolute;visibility:visible;mso-wrap-style:square" from="2936,77" to="300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SI3MQAAADcAAAADwAAAGRycy9kb3ducmV2LnhtbESPwWrDMBBE74X+g9hCb40c06TBiRJK&#10;wNBLC3F68W2xNraJtTLW1nb/vioEchxm5g2zO8yuUyMNofVsYLlIQBFX3rZcG/g+5y8bUEGQLXae&#10;ycAvBTjsHx92mFk/8YnGQmoVIRwyNNCI9JnWoWrIYVj4njh6Fz84lCiHWtsBpwh3nU6TZK0dthwX&#10;Guzp2FB1LX6cAZ/zmL8W89WN5ZdMq2P5uZbSmOen+X0LSmiWe/jW/rAG0vQN/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hIjcxAAAANwAAAAPAAAAAAAAAAAA&#10;AAAAAKECAABkcnMvZG93bnJldi54bWxQSwUGAAAAAAQABAD5AAAAkgMAAAAA&#10;" strokecolor="#a7a9ac" strokeweight=".26389mm"/>
                <v:line id="Line 85" o:spid="_x0000_s1130" style="position:absolute;visibility:visible;mso-wrap-style:square" from="2896,77" to="296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scrsAAAADcAAAADwAAAGRycy9kb3ducmV2LnhtbERPTWvCQBC9C/0PyxS86aahlZK6igiB&#10;Xio0esltyI5JMDsbstMk/ffuQfD4eN/b/ew6NdIQWs8G3tYJKOLK25ZrA5dzvvoEFQTZYueZDPxT&#10;gP3uZbHFzPqJf2kspFYxhEOGBhqRPtM6VA05DGvfE0fu6geHEuFQazvgFMNdp9Mk2WiHLceGBns6&#10;NlTdij9nwOc85u/FfHNjeZLp41j+bKQ0Zvk6H75ACc3yFD/c39ZAmsa18Uw8Anp3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AbHK7AAAAA3AAAAA8AAAAAAAAAAAAAAAAA&#10;oQIAAGRycy9kb3ducmV2LnhtbFBLBQYAAAAABAAEAPkAAACOAwAAAAA=&#10;" strokecolor="#a7a9ac" strokeweight=".26389mm"/>
                <v:line id="Line 84" o:spid="_x0000_s1131" style="position:absolute;visibility:visible;mso-wrap-style:square" from="2856,77" to="292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5NcQAAADcAAAADwAAAGRycy9kb3ducmV2LnhtbESPwWrDMBBE74X+g9hCb40c04TGiRJK&#10;wNBLC3F68W2xNraJtTLW1nb/vioEchxm5g2zO8yuUyMNofVsYLlIQBFX3rZcG/g+5y9voIIgW+w8&#10;k4FfCnDYPz7sMLN+4hONhdQqQjhkaKAR6TOtQ9WQw7DwPXH0Ln5wKFEOtbYDThHuOp0myVo7bDku&#10;NNjTsaHqWvw4Az7nMX8t5qsbyy+ZVsfycy2lMc9P8/sWlNAs9/Ct/WENpOkG/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7k1xAAAANwAAAAPAAAAAAAAAAAA&#10;AAAAAKECAABkcnMvZG93bnJldi54bWxQSwUGAAAAAAQABAD5AAAAkgMAAAAA&#10;" strokecolor="#a7a9ac" strokeweight=".26389mm"/>
                <v:line id="Line 83" o:spid="_x0000_s1132" style="position:absolute;visibility:visible;mso-wrap-style:square" from="2816,77" to="288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7SGdcAAAADcAAAADwAAAGRycy9kb3ducmV2LnhtbERPTWvCQBC9F/wPywi91Y3aikRXESHg&#10;xULTXnIbsmMSzM6G7Jik/949FHp8vO/9cXKtGqgPjWcDy0UCirj0tuHKwM939rYFFQTZYuuZDPxS&#10;gONh9rLH1PqRv2jIpVIxhEOKBmqRLtU6lDU5DAvfEUfu5nuHEmFfadvjGMNdq1dJstEOG44NNXZ0&#10;rqm85w9nwGc8ZO/5dHdD8Snjx7m4bqQw5nU+nXaghCb5F/+5L9bAah3nxzPxCOjD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u0hnXAAAAA3AAAAA8AAAAAAAAAAAAAAAAA&#10;oQIAAGRycy9kb3ducmV2LnhtbFBLBQYAAAAABAAEAPkAAACOAwAAAAA=&#10;" strokecolor="#a7a9ac" strokeweight=".26389mm"/>
                <v:line id="Line 82" o:spid="_x0000_s1133" style="position:absolute;visibility:visible;mso-wrap-style:square" from="2776,77" to="284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gj7sQAAADcAAAADwAAAGRycy9kb3ducmV2LnhtbESPQWvCQBSE74X+h+UJvdWNVqVEVylC&#10;oJcKRi+5PbKvSTD7NmRfk/jv3UKhx2FmvmF2h8m1aqA+NJ4NLOYJKOLS24YrA9dL9voOKgiyxdYz&#10;GbhTgMP++WmHqfUjn2nIpVIRwiFFA7VIl2odypochrnviKP37XuHEmVfadvjGOGu1csk2WiHDceF&#10;Gjs61lTe8h9nwGc8ZKt8urmhOMm4PhZfGymMeZlNH1tQQpP8h//an9bA8m0Bv2fiEdD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CPuxAAAANwAAAAPAAAAAAAAAAAA&#10;AAAAAKECAABkcnMvZG93bnJldi54bWxQSwUGAAAAAAQABAD5AAAAkgMAAAAA&#10;" strokecolor="#a7a9ac" strokeweight=".26389mm"/>
                <v:line id="Line 81" o:spid="_x0000_s1134" style="position:absolute;visibility:visible;mso-wrap-style:square" from="2736,77" to="280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q9mcQAAADcAAAADwAAAGRycy9kb3ducmV2LnhtbESPwWrDMBBE74H+g9hAb4kctw3FiRJK&#10;wNBLCnV68W2xNraJtTLW1nb/vgoUehxm5g2zP86uUyMNofVsYLNOQBFX3rZcG/i65KtXUEGQLXae&#10;ycAPBTgeHhZ7zKyf+JPGQmoVIRwyNNCI9JnWoWrIYVj7njh6Vz84lCiHWtsBpwh3nU6TZKsdthwX&#10;Guzp1FB1K76dAZ/zmD8X882N5YdML6fyvJXSmMfl/LYDJTTLf/iv/W4NpE8p3M/EI6AP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Kr2ZxAAAANwAAAAPAAAAAAAAAAAA&#10;AAAAAKECAABkcnMvZG93bnJldi54bWxQSwUGAAAAAAQABAD5AAAAkgMAAAAA&#10;" strokecolor="#a7a9ac" strokeweight=".26389mm"/>
                <v:line id="Line 80" o:spid="_x0000_s1135" style="position:absolute;visibility:visible;mso-wrap-style:square" from="2695,77" to="276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YYAsQAAADcAAAADwAAAGRycy9kb3ducmV2LnhtbESPzWrDMBCE74W+g9hCb42cP1OcKKEE&#10;DL0kELcX3xZra5tYK2Ntbfftq0Chx2FmvmH2x9l1aqQhtJ4NLBcJKOLK25ZrA58f+csrqCDIFjvP&#10;ZOCHAhwPjw97zKyf+EpjIbWKEA4ZGmhE+kzrUDXkMCx8Txy9Lz84lCiHWtsBpwh3nV4lSaodthwX&#10;Guzp1FB1K76dAZ/zmG+K+ebG8iLT9lSeUymNeX6a33aghGb5D/+1362B1XoN9zPxCO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ZhgCxAAAANwAAAAPAAAAAAAAAAAA&#10;AAAAAKECAABkcnMvZG93bnJldi54bWxQSwUGAAAAAAQABAD5AAAAkgMAAAAA&#10;" strokecolor="#a7a9ac" strokeweight=".26389mm"/>
                <v:line id="Line 79" o:spid="_x0000_s1136" style="position:absolute;visibility:visible;mso-wrap-style:square" from="2655,77" to="272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AdsQAAADcAAAADwAAAGRycy9kb3ducmV2LnhtbESPQWvCQBSE74X+h+UVvNWNVqVEVylC&#10;oBcF015ye2Rfk2D2bci+JvHfu0Khx2FmvmF2h8m1aqA+NJ4NLOYJKOLS24YrA99f2es7qCDIFlvP&#10;ZOBGAQ7756cdptaPfKEhl0pFCIcUDdQiXap1KGtyGOa+I47ej+8dSpR9pW2PY4S7Vi+TZKMdNhwX&#10;auzoWFN5zX+dAZ/xkK3y6eqG4izj+licNlIYM3uZPraghCb5D/+1P62B5dsKHmfiEdD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j4B2xAAAANwAAAAPAAAAAAAAAAAA&#10;AAAAAKECAABkcnMvZG93bnJldi54bWxQSwUGAAAAAAQABAD5AAAAkgMAAAAA&#10;" strokecolor="#a7a9ac" strokeweight=".26389mm"/>
                <v:line id="Line 78" o:spid="_x0000_s1137" style="position:absolute;visibility:visible;mso-wrap-style:square" from="2615,77" to="268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l7cQAAADcAAAADwAAAGRycy9kb3ducmV2LnhtbESPQWvCQBSE74X+h+UVvNWNVqVEVylC&#10;oJcKpr3k9si+JsHs25B9TeK/7wqCx2FmvmF2h8m1aqA+NJ4NLOYJKOLS24YrAz/f2es7qCDIFlvP&#10;ZOBKAQ7756cdptaPfKYhl0pFCIcUDdQiXap1KGtyGOa+I47er+8dSpR9pW2PY4S7Vi+TZKMdNhwX&#10;auzoWFN5yf+cAZ/xkK3y6eKG4iTj+lh8baQwZvYyfWxBCU3yCN/bn9bA8m0N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wyXtxAAAANwAAAAPAAAAAAAAAAAA&#10;AAAAAKECAABkcnMvZG93bnJldi54bWxQSwUGAAAAAAQABAD5AAAAkgMAAAAA&#10;" strokecolor="#a7a9ac" strokeweight=".26389mm"/>
                <v:line id="Line 77" o:spid="_x0000_s1138" style="position:absolute;visibility:visible;mso-wrap-style:square" from="2575,77" to="264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G7msQAAADcAAAADwAAAGRycy9kb3ducmV2LnhtbESPwWrDMBBE74X+g9hCb43cNDHFjRJK&#10;wNBLA3F68W2xtraJtTLW1nb+PioEchxm5g2z2c2uUyMNofVs4HWRgCKuvG25NvBzyl/eQQVBtth5&#10;JgMXCrDbPj5sMLN+4iONhdQqQjhkaKAR6TOtQ9WQw7DwPXH0fv3gUKIcam0HnCLcdXqZJKl22HJc&#10;aLCnfUPVufhzBnzOY74q5rMby4NM6335nUppzPPT/PkBSmiWe/jW/rIGlm8p/J+JR0Bv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EbuaxAAAANwAAAAPAAAAAAAAAAAA&#10;AAAAAKECAABkcnMvZG93bnJldi54bWxQSwUGAAAAAAQABAD5AAAAkgMAAAAA&#10;" strokecolor="#a7a9ac" strokeweight=".26389mm"/>
                <v:line id="Line 76" o:spid="_x0000_s1139" style="position:absolute;visibility:visible;mso-wrap-style:square" from="2535,77" to="260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0eAcQAAADcAAAADwAAAGRycy9kb3ducmV2LnhtbESPQWvCQBSE7wX/w/KE3upGbVWiq4gQ&#10;6KWFpr3k9sg+k2D2bcg+k/TfdwuFHoeZ+YY5nCbXqoH60Hg2sFwkoIhLbxuuDHx9Zk87UEGQLbae&#10;ycA3BTgdZw8HTK0f+YOGXCoVIRxSNFCLdKnWoazJYVj4jjh6V987lCj7Stsexwh3rV4lyUY7bDgu&#10;1NjRpabylt+dAZ/xkD3n080NxbuML5fibSOFMY/z6bwHJTTJf/iv/WoNrNZb+D0Tj4A+/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XR4BxAAAANwAAAAPAAAAAAAAAAAA&#10;AAAAAKECAABkcnMvZG93bnJldi54bWxQSwUGAAAAAAQABAD5AAAAkgMAAAAA&#10;" strokecolor="#a7a9ac" strokeweight=".26389mm"/>
                <v:line id="Line 75" o:spid="_x0000_s1140" style="position:absolute;visibility:visible;mso-wrap-style:square" from="2495,77" to="25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KKc8AAAADcAAAADwAAAGRycy9kb3ducmV2LnhtbERPTWvCQBC9F/wPywi91Y3aikRXESHg&#10;xULTXnIbsmMSzM6G7Jik/949FHp8vO/9cXKtGqgPjWcDy0UCirj0tuHKwM939rYFFQTZYuuZDPxS&#10;gONh9rLH1PqRv2jIpVIxhEOKBmqRLtU6lDU5DAvfEUfu5nuHEmFfadvjGMNdq1dJstEOG44NNXZ0&#10;rqm85w9nwGc8ZO/5dHdD8Snjx7m4bqQw5nU+nXaghCb5F/+5L9bAah3XxjPxCOjD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XCinPAAAAA3AAAAA8AAAAAAAAAAAAAAAAA&#10;oQIAAGRycy9kb3ducmV2LnhtbFBLBQYAAAAABAAEAPkAAACOAwAAAAA=&#10;" strokecolor="#a7a9ac" strokeweight=".26389mm"/>
                <v:line id="Line 74" o:spid="_x0000_s1141" style="position:absolute;visibility:visible;mso-wrap-style:square" from="2455,77" to="252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4v6MQAAADcAAAADwAAAGRycy9kb3ducmV2LnhtbESPQWvCQBSE7wX/w/KE3upGbUWjq4gQ&#10;6KWFpr3k9sg+k2D2bcg+k/TfdwuFHoeZ+YY5nCbXqoH60Hg2sFwkoIhLbxuuDHx9Zk9bUEGQLbae&#10;ycA3BTgdZw8HTK0f+YOGXCoVIRxSNFCLdKnWoazJYVj4jjh6V987lCj7Stsexwh3rV4lyUY7bDgu&#10;1NjRpabylt+dAZ/xkD3n080NxbuML5fibSOFMY/z6bwHJTTJf/iv/WoNrNY7+D0Tj4A+/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ji/oxAAAANwAAAAPAAAAAAAAAAAA&#10;AAAAAKECAABkcnMvZG93bnJldi54bWxQSwUGAAAAAAQABAD5AAAAkgMAAAAA&#10;" strokecolor="#a7a9ac" strokeweight=".26389mm"/>
                <v:line id="Line 73" o:spid="_x0000_s1142" style="position:absolute;visibility:visible;mso-wrap-style:square" from="2415,77" to="248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L1CMAAAADcAAAADwAAAGRycy9kb3ducmV2LnhtbERPTWvCQBC9F/wPywje6qZiRVJXKULA&#10;i0JTL7kN2WkSzM6G7JjEf+8ehB4f73t3mFyrBupD49nAxzIBRVx623Bl4PqbvW9BBUG22HomAw8K&#10;cNjP3naYWj/yDw25VCqGcEjRQC3SpVqHsiaHYek74sj9+d6hRNhX2vY4xnDX6lWSbLTDhmNDjR0d&#10;aypv+d0Z8BkP2Tqfbm4oLjJ+HovzRgpjFvPp+wuU0CT/4pf7ZA2s1nF+PBOPgN4/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Oy9QjAAAAA3AAAAA8AAAAAAAAAAAAAAAAA&#10;oQIAAGRycy9kb3ducmV2LnhtbFBLBQYAAAAABAAEAPkAAACOAwAAAAA=&#10;" strokecolor="#a7a9ac" strokeweight=".26389mm"/>
                <v:line id="Line 72" o:spid="_x0000_s1143" style="position:absolute;visibility:visible;mso-wrap-style:square" from="2374,77" to="244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P5Qk8MAAADcAAAADwAAAGRycy9kb3ducmV2LnhtbESPQWvCQBSE70L/w/KE3nSjqJTUVUQI&#10;9FLB2Etuj+xrEsy+DdnXJP33bqHgcZiZb5j9cXKtGqgPjWcDq2UCirj0tuHKwNctW7yBCoJssfVM&#10;Bn4pwPHwMttjav3IVxpyqVSEcEjRQC3SpVqHsiaHYek74uh9+96hRNlX2vY4Rrhr9TpJdtphw3Gh&#10;xo7ONZX3/McZ8BkP2Saf7m4oLjJuz8XnTgpjXufT6R2U0CTP8H/7wxpYb1bwdyYeAX1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z+UJPDAAAA3AAAAA8AAAAAAAAAAAAA&#10;AAAAoQIAAGRycy9kb3ducmV2LnhtbFBLBQYAAAAABAAEAPkAAACRAwAAAAA=&#10;" strokecolor="#a7a9ac" strokeweight=".26389mm"/>
                <v:line id="Line 71" o:spid="_x0000_s1144" style="position:absolute;visibility:visible;mso-wrap-style:square" from="2334,77" to="240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zO5MMAAADcAAAADwAAAGRycy9kb3ducmV2LnhtbESPQWvCQBSE70L/w/IKvemmQaWkrlKE&#10;QC8tGL3k9si+JsHs25B9TdJ/3xUEj8PMfMPsDrPr1EhDaD0beF0loIgrb1uuDVzO+fINVBBki51n&#10;MvBHAQ77p8UOM+snPtFYSK0ihEOGBhqRPtM6VA05DCvfE0fvxw8OJcqh1nbAKcJdp9Mk2WqHLceF&#10;Bns6NlRdi19nwOc85utivrqx/JZpcyy/tlIa8/I8f7yDEprlEb63P62BdJ3C7Uw8Anr/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wszuTDAAAA3AAAAA8AAAAAAAAAAAAA&#10;AAAAoQIAAGRycy9kb3ducmV2LnhtbFBLBQYAAAAABAAEAPkAAACRAwAAAAA=&#10;" strokecolor="#a7a9ac" strokeweight=".26389mm"/>
                <v:line id="Line 70" o:spid="_x0000_s1145" style="position:absolute;visibility:visible;mso-wrap-style:square" from="2294,77" to="23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Brf8QAAADcAAAADwAAAGRycy9kb3ducmV2LnhtbESPQWvCQBSE74X+h+UVvNWNVqVEVylC&#10;oBcF015ye2Rfk2D2bci+JvHfu0Khx2FmvmF2h8m1aqA+NJ4NLOYJKOLS24YrA99f2es7qCDIFlvP&#10;ZOBGAQ7756cdptaPfKEhl0pFCIcUDdQiXap1KGtyGOa+I47ej+8dSpR9pW2PY4S7Vi+TZKMdNhwX&#10;auzoWFN5zX+dAZ/xkK3y6eqG4izj+licNlIYM3uZPraghCb5D/+1P62B5eoNHmfiEdD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YGt/xAAAANwAAAAPAAAAAAAAAAAA&#10;AAAAAKECAABkcnMvZG93bnJldi54bWxQSwUGAAAAAAQABAD5AAAAkgMAAAAA&#10;" strokecolor="#a7a9ac" strokeweight=".26389mm"/>
                <v:line id="Line 69" o:spid="_x0000_s1146" style="position:absolute;visibility:visible;mso-wrap-style:square" from="2254,77" to="232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nzC8MAAADcAAAADwAAAGRycy9kb3ducmV2LnhtbESPQWvCQBSE70L/w/IKvemmEqWkrlKE&#10;QC8tGL3k9si+JsHs25B9TdJ/3xUEj8PMfMPsDrPr1EhDaD0beF0loIgrb1uuDVzO+fINVBBki51n&#10;MvBHAQ77p8UOM+snPtFYSK0ihEOGBhqRPtM6VA05DCvfE0fvxw8OJcqh1nbAKcJdp9dJstUOW44L&#10;DfZ0bKi6Fr/OgM95zNNivrqx/JZpcyy/tlIa8/I8f7yDEprlEb63P62BdZrC7Uw8Anr/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yJ8wvDAAAA3AAAAA8AAAAAAAAAAAAA&#10;AAAAoQIAAGRycy9kb3ducmV2LnhtbFBLBQYAAAAABAAEAPkAAACRAwAAAAA=&#10;" strokecolor="#a7a9ac" strokeweight=".26389mm"/>
                <v:line id="Line 68" o:spid="_x0000_s1147" style="position:absolute;visibility:visible;mso-wrap-style:square" from="2214,77" to="228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VWkMMAAADcAAAADwAAAGRycy9kb3ducmV2LnhtbESPQWvCQBSE70L/w/IKvelGUZHUVUQI&#10;9GLB1Etuj+xrEsy+DdnXJP77bkHocZiZb5j9cXKtGqgPjWcDy0UCirj0tuHKwO0rm+9ABUG22Hom&#10;Aw8KcDy8zPaYWj/ylYZcKhUhHFI0UIt0qdahrMlhWPiOOHrfvncoUfaVtj2OEe5avUqSrXbYcFyo&#10;saNzTeU9/3EGfMZDts6nuxuKTxk35+KylcKYt9fp9A5KaJL/8LP9YQ2s1hv4OxOPgD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PFVpDDAAAA3AAAAA8AAAAAAAAAAAAA&#10;AAAAoQIAAGRycy9kb3ducmV2LnhtbFBLBQYAAAAABAAEAPkAAACRAwAAAAA=&#10;" strokecolor="#a7a9ac" strokeweight=".26389mm"/>
                <v:line id="Line 67" o:spid="_x0000_s1148" style="position:absolute;visibility:visible;mso-wrap-style:square" from="2174,77" to="22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fI58MAAADcAAAADwAAAGRycy9kb3ducmV2LnhtbESPQWvCQBSE70L/w/IKvemmoqGkrlKE&#10;QC8VjF5ye2Rfk2D2bci+Jum/dwsFj8PMfMPsDrPr1EhDaD0beF0loIgrb1uuDVwv+fINVBBki51n&#10;MvBLAQ77p8UOM+snPtNYSK0ihEOGBhqRPtM6VA05DCvfE0fv2w8OJcqh1nbAKcJdp9dJkmqHLceF&#10;Bns6NlTdih9nwOc85ptivrmxPMm0PZZfqZTGvDzPH++ghGZ5hP/bn9bAepPC35l4BPT+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MXyOfDAAAA3AAAAA8AAAAAAAAAAAAA&#10;AAAAoQIAAGRycy9kb3ducmV2LnhtbFBLBQYAAAAABAAEAPkAAACRAwAAAAA=&#10;" strokecolor="#a7a9ac" strokeweight=".26389mm"/>
                <v:line id="Line 66" o:spid="_x0000_s1149" style="position:absolute;visibility:visible;mso-wrap-style:square" from="2134,77" to="220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ttfMQAAADcAAAADwAAAGRycy9kb3ducmV2LnhtbESPwWrDMBBE74X+g9hAb7WckKTFjRJK&#10;wJBLC3F78W2xtraJtTLWxnb/vioEchxm5g2zO8yuUyMNofVsYJmkoIgrb1uuDXx/5c+voIIgW+w8&#10;k4FfCnDYPz7sMLN+4jONhdQqQjhkaKAR6TOtQ9WQw5D4njh6P35wKFEOtbYDThHuOr1K06122HJc&#10;aLCnY0PVpbg6Az7nMV8X88WN5adMm2P5sZXSmKfF/P4GSmiWe/jWPlkDq/UL/J+JR0D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W218xAAAANwAAAAPAAAAAAAAAAAA&#10;AAAAAKECAABkcnMvZG93bnJldi54bWxQSwUGAAAAAAQABAD5AAAAkgMAAAAA&#10;" strokecolor="#a7a9ac" strokeweight=".26389mm"/>
                <v:line id="Line 65" o:spid="_x0000_s1150" style="position:absolute;visibility:visible;mso-wrap-style:square" from="2094,77" to="21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T5DsAAAADcAAAADwAAAGRycy9kb3ducmV2LnhtbERPTWvCQBC9F/wPywje6qZiRVJXKULA&#10;i0JTL7kN2WkSzM6G7JjEf+8ehB4f73t3mFyrBupD49nAxzIBRVx623Bl4PqbvW9BBUG22HomAw8K&#10;cNjP3naYWj/yDw25VCqGcEjRQC3SpVqHsiaHYek74sj9+d6hRNhX2vY4xnDX6lWSbLTDhmNDjR0d&#10;aypv+d0Z8BkP2Tqfbm4oLjJ+HovzRgpjFvPp+wuU0CT/4pf7ZA2s1nFtPBOPgN4/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3E+Q7AAAAA3AAAAA8AAAAAAAAAAAAAAAAA&#10;oQIAAGRycy9kb3ducmV2LnhtbFBLBQYAAAAABAAEAPkAAACOAwAAAAA=&#10;" strokecolor="#a7a9ac" strokeweight=".26389mm"/>
                <v:line id="Line 64" o:spid="_x0000_s1151" style="position:absolute;visibility:visible;mso-wrap-style:square" from="2054,77" to="212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hclcQAAADcAAAADwAAAGRycy9kb3ducmV2LnhtbESPwWrDMBBE74X+g9hAb7WckITWjRJK&#10;wJBLC3F78W2xtraJtTLWxnb/vioEchxm5g2zO8yuUyMNofVsYJmkoIgrb1uuDXx/5c8voIIgW+w8&#10;k4FfCnDYPz7sMLN+4jONhdQqQjhkaKAR6TOtQ9WQw5D4njh6P35wKFEOtbYDThHuOr1K06122HJc&#10;aLCnY0PVpbg6Az7nMV8X88WN5adMm2P5sZXSmKfF/P4GSmiWe/jWPlkDq/Ur/J+JR0D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iFyVxAAAANwAAAAPAAAAAAAAAAAA&#10;AAAAAKECAABkcnMvZG93bnJldi54bWxQSwUGAAAAAAQABAD5AAAAkgMAAAAA&#10;" strokecolor="#a7a9ac" strokeweight=".26389mm"/>
                <v:line id="Line 63" o:spid="_x0000_s1152" style="position:absolute;visibility:visible;mso-wrap-style:square" from="2013,77" to="208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tj1cAAAADcAAAADwAAAGRycy9kb3ducmV2LnhtbERPTWvCQBC9C/6HZQRvuqmolNRVihDw&#10;otC0l9yG7DQJZmdDdkziv3cPhR4f7/twmlyrBupD49nA2zoBRVx623Bl4Oc7W72DCoJssfVMBp4U&#10;4HSczw6YWj/yFw25VCqGcEjRQC3SpVqHsiaHYe074sj9+t6hRNhX2vY4xnDX6k2S7LXDhmNDjR2d&#10;ayrv+cMZ8BkP2Taf7m4objLuzsV1L4Uxy8X0+QFKaJJ/8Z/7Yg1sdnF+PBOPgD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ZrY9XAAAAA3AAAAA8AAAAAAAAAAAAAAAAA&#10;oQIAAGRycy9kb3ducmV2LnhtbFBLBQYAAAAABAAEAPkAAACOAwAAAAA=&#10;" strokecolor="#a7a9ac" strokeweight=".26389mm"/>
                <v:line id="Line 62" o:spid="_x0000_s1153" style="position:absolute;visibility:visible;mso-wrap-style:square" from="1973,77" to="20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fGTsMAAADcAAAADwAAAGRycy9kb3ducmV2LnhtbESPQWvCQBSE70L/w/KE3nSjVCmpq4gQ&#10;6KWCsZfcHtnXJJh9G7KvSfrvu4LgcZiZb5jdYXKtGqgPjWcDq2UCirj0tuHKwPc1W7yDCoJssfVM&#10;Bv4owGH/Mtthav3IFxpyqVSEcEjRQC3SpVqHsiaHYek74uj9+N6hRNlX2vY4Rrhr9TpJttphw3Gh&#10;xo5ONZW3/NcZ8BkP2Vs+3dxQnGXcnIqvrRTGvM6n4wcooUme4Uf70xpYb1ZwPxOPgN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nxk7DAAAA3AAAAA8AAAAAAAAAAAAA&#10;AAAAoQIAAGRycy9kb3ducmV2LnhtbFBLBQYAAAAABAAEAPkAAACRAwAAAAA=&#10;" strokecolor="#a7a9ac" strokeweight=".26389mm"/>
                <v:line id="Line 61" o:spid="_x0000_s1154" style="position:absolute;visibility:visible;mso-wrap-style:square" from="1933,77" to="200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VYOcMAAADcAAAADwAAAGRycy9kb3ducmV2LnhtbESPQWvCQBSE70L/w/IKvemmoUpJXaUI&#10;gV4qGL3k9si+JsHs25B9TdJ/3xUEj8PMfMNs97Pr1EhDaD0beF0loIgrb1uuDVzO+fIdVBBki51n&#10;MvBHAfa7p8UWM+snPtFYSK0ihEOGBhqRPtM6VA05DCvfE0fvxw8OJcqh1nbAKcJdp9Mk2WiHLceF&#10;Bns6NFRdi19nwOc85m/FfHVjeZRpfSi/N1Ia8/I8f36AEprlEb63v6yBdJ3C7Uw8Anr3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n1WDnDAAAA3AAAAA8AAAAAAAAAAAAA&#10;AAAAoQIAAGRycy9kb3ducmV2LnhtbFBLBQYAAAAABAAEAPkAAACRAwAAAAA=&#10;" strokecolor="#a7a9ac" strokeweight=".26389mm"/>
                <v:line id="Line 60" o:spid="_x0000_s1155" style="position:absolute;visibility:visible;mso-wrap-style:square" from="1893,77" to="196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n9osQAAADcAAAADwAAAGRycy9kb3ducmV2LnhtbESPQWvCQBSE74X+h+UVvNWNVqVEVylC&#10;oJcKpr3k9si+JsHs25B9TeK/7wqCx2FmvmF2h8m1aqA+NJ4NLOYJKOLS24YrAz/f2es7qCDIFlvP&#10;ZOBKAQ7756cdptaPfKYhl0pFCIcUDdQiXap1KGtyGOa+I47er+8dSpR9pW2PY4S7Vi+TZKMdNhwX&#10;auzoWFN5yf+cAZ/xkK3y6eKG4iTj+lh8baQwZvYyfWxBCU3yCN/bn9bAcv0G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uf2ixAAAANwAAAAPAAAAAAAAAAAA&#10;AAAAAKECAABkcnMvZG93bnJldi54bWxQSwUGAAAAAAQABAD5AAAAkgMAAAAA&#10;" strokecolor="#a7a9ac" strokeweight=".26389mm"/>
                <v:line id="Line 59" o:spid="_x0000_s1156" style="position:absolute;visibility:visible;mso-wrap-style:square" from="1853,77" to="192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Bl1sMAAADcAAAADwAAAGRycy9kb3ducmV2LnhtbESPQWvCQBSE70L/w/IKvelGUZHUVUQI&#10;9GLB1Etuj+xrEsy+DdnXJP77bkHocZiZb5j9cXKtGqgPjWcDy0UCirj0tuHKwO0rm+9ABUG22Hom&#10;Aw8KcDy8zPaYWj/ylYZcKhUhHFI0UIt0qdahrMlhWPiOOHrfvncoUfaVtj2OEe5avUqSrXbYcFyo&#10;saNzTeU9/3EGfMZDts6nuxuKTxk35+KylcKYt9fp9A5KaJL/8LP9YQ2sNmv4OxOPgD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lQZdbDAAAA3AAAAA8AAAAAAAAAAAAA&#10;AAAAoQIAAGRycy9kb3ducmV2LnhtbFBLBQYAAAAABAAEAPkAAACRAwAAAAA=&#10;" strokecolor="#a7a9ac" strokeweight=".26389mm"/>
                <v:line id="Line 58" o:spid="_x0000_s1157" style="position:absolute;visibility:visible;mso-wrap-style:square" from="1813,77" to="188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zATcMAAADcAAAADwAAAGRycy9kb3ducmV2LnhtbESPQWvCQBSE70L/w/IKvemm0khJXaUI&#10;gV4qGL3k9si+JsHs25B9TdJ/3xUEj8PMfMNs97Pr1EhDaD0beF0loIgrb1uuDVzO+fIdVBBki51n&#10;MvBHAfa7p8UWM+snPtFYSK0ihEOGBhqRPtM6VA05DCvfE0fvxw8OJcqh1nbAKcJdp9dJstEOW44L&#10;DfZ0aKi6Fr/OgM95zN+K+erG8ihTeii/N1Ia8/I8f36AEprlEb63v6yBdZrC7Uw8Anr3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YcwE3DAAAA3AAAAA8AAAAAAAAAAAAA&#10;AAAAoQIAAGRycy9kb3ducmV2LnhtbFBLBQYAAAAABAAEAPkAAACRAwAAAAA=&#10;" strokecolor="#a7a9ac" strokeweight=".26389mm"/>
                <v:line id="Line 57" o:spid="_x0000_s1158" style="position:absolute;visibility:visible;mso-wrap-style:square" from="1773,77" to="184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5eOsMAAADcAAAADwAAAGRycy9kb3ducmV2LnhtbESPQWvCQBSE70L/w/IKvemmUkNJXaUI&#10;gV4qGL3k9si+JsHs25B9TdJ/3xUEj8PMfMNs97Pr1EhDaD0beF0loIgrb1uuDVzO+fIdVBBki51n&#10;MvBHAfa7p8UWM+snPtFYSK0ihEOGBhqRPtM6VA05DCvfE0fvxw8OJcqh1nbAKcJdp9dJkmqHLceF&#10;Bns6NFRdi19nwOc85m/FfHVjeZRpcyi/UymNeXmePz9ACc3yCN/bX9bAepPC7Uw8Anr3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OXjrDAAAA3AAAAA8AAAAAAAAAAAAA&#10;AAAAoQIAAGRycy9kb3ducmV2LnhtbFBLBQYAAAAABAAEAPkAAACRAwAAAAA=&#10;" strokecolor="#a7a9ac" strokeweight=".26389mm"/>
                <v:line id="Line 56" o:spid="_x0000_s1159" style="position:absolute;visibility:visible;mso-wrap-style:square" from="1733,77" to="180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L7ocQAAADcAAAADwAAAGRycy9kb3ducmV2LnhtbESPwWrDMBBE74X+g9hAb7Wc0KTFjRJK&#10;wJBLA3Vy8W2xtraJtTLWxnb/vioEehxm5g2z3c+uUyMNofVsYJmkoIgrb1uuDVzO+fMbqCDIFjvP&#10;ZOCHAux3jw9bzKyf+IvGQmoVIRwyNNCI9JnWoWrIYUh8Txy9bz84lCiHWtsBpwh3nV6l6UY7bDku&#10;NNjToaHqWtycAZ/zmL8U89WN5Umm9aH83EhpzNNi/ngHJTTLf/jePloDq/Ur/J2JR0Dv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gvuhxAAAANwAAAAPAAAAAAAAAAAA&#10;AAAAAKECAABkcnMvZG93bnJldi54bWxQSwUGAAAAAAQABAD5AAAAkgMAAAAA&#10;" strokecolor="#a7a9ac" strokeweight=".26389mm"/>
                <v:line id="Line 55" o:spid="_x0000_s1160" style="position:absolute;visibility:visible;mso-wrap-style:square" from="1692,77" to="176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1v08AAAADcAAAADwAAAGRycy9kb3ducmV2LnhtbERPTWvCQBC9C/6HZQRvuqmolNRVihDw&#10;otC0l9yG7DQJZmdDdkziv3cPhR4f7/twmlyrBupD49nA2zoBRVx623Bl4Oc7W72DCoJssfVMBp4U&#10;4HSczw6YWj/yFw25VCqGcEjRQC3SpVqHsiaHYe074sj9+t6hRNhX2vY4xnDX6k2S7LXDhmNDjR2d&#10;ayrv+cMZ8BkP2Taf7m4objLuzsV1L4Uxy8X0+QFKaJJ/8Z/7Yg1sdnFtPBOPgD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gdb9PAAAAA3AAAAA8AAAAAAAAAAAAAAAAA&#10;oQIAAGRycy9kb3ducmV2LnhtbFBLBQYAAAAABAAEAPkAAACOAwAAAAA=&#10;" strokecolor="#a7a9ac" strokeweight=".26389mm"/>
                <v:line id="Line 54" o:spid="_x0000_s1161" style="position:absolute;visibility:visible;mso-wrap-style:square" from="1652,77" to="172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HKSMQAAADcAAAADwAAAGRycy9kb3ducmV2LnhtbESPwWrDMBBE74X+g9hAb7Wc0ITWjRJK&#10;wJBLA3Vy8W2xtraJtTLWxnb/vioEehxm5g2z3c+uUyMNofVsYJmkoIgrb1uuDVzO+fMrqCDIFjvP&#10;ZOCHAux3jw9bzKyf+IvGQmoVIRwyNNCI9JnWoWrIYUh8Txy9bz84lCiHWtsBpwh3nV6l6UY7bDku&#10;NNjToaHqWtycAZ/zmL8U89WN5Umm9aH83EhpzNNi/ngHJTTLf/jePloDq/Ub/J2JR0Dv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UcpIxAAAANwAAAAPAAAAAAAAAAAA&#10;AAAAAKECAABkcnMvZG93bnJldi54bWxQSwUGAAAAAAQABAD5AAAAkgMAAAAA&#10;" strokecolor="#a7a9ac" strokeweight=".26389mm"/>
                <v:line id="Line 53" o:spid="_x0000_s1162" style="position:absolute;visibility:visible;mso-wrap-style:square" from="1612,77" to="168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paMAAAADcAAAADwAAAGRycy9kb3ducmV2LnhtbERPTWvCQBC9C/0PyxR6002lhpK6igiB&#10;XioYveQ2ZMckmJ0N2WmS/vvuQfD4eN/b/ew6NdIQWs8G3lcJKOLK25ZrA9dLvvwEFQTZYueZDPxR&#10;gP3uZbHFzPqJzzQWUqsYwiFDA41In2kdqoYchpXviSN384NDiXCotR1wiuGu0+skSbXDlmNDgz0d&#10;G6ruxa8z4HMe849ivruxPMm0OZY/qZTGvL3Ohy9QQrM8xQ/3tzWwTuP8eCYeAb37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gHqWjAAAAA3AAAAA8AAAAAAAAAAAAAAAAA&#10;oQIAAGRycy9kb3ducmV2LnhtbFBLBQYAAAAABAAEAPkAAACOAwAAAAA=&#10;" strokecolor="#a7a9ac" strokeweight=".26389mm"/>
                <v:line id="Line 52" o:spid="_x0000_s1163" style="position:absolute;visibility:visible;mso-wrap-style:square" from="1572,77" to="164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0sM88MAAADcAAAADwAAAGRycy9kb3ducmV2LnhtbESPQWuDQBSE74X8h+UFeqtrQivFZhNC&#10;QOilhdpcvD3cF5W4b8V9Vfvvu4FAj8PMfMPsDovr1URj6Dwb2CQpKOLa244bA+fv4ukVVBBki71n&#10;MvBLAQ771cMOc+tn/qKplEZFCIccDbQiQ651qFtyGBI/EEfv4keHEuXYaDviHOGu19s0zbTDjuNC&#10;iwOdWqqv5Y8z4Aueiudyubqp+pT55VR9ZFIZ87hejm+ghBb5D9/b79bANtvA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dLDPPDAAAA3AAAAA8AAAAAAAAAAAAA&#10;AAAAoQIAAGRycy9kb3ducmV2LnhtbFBLBQYAAAAABAAEAPkAAACRAwAAAAA=&#10;" strokecolor="#a7a9ac" strokeweight=".26389mm"/>
                <v:line id="Line 51" o:spid="_x0000_s1164" style="position:absolute;visibility:visible;mso-wrap-style:square" from="1532,77" to="160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mShMMAAADcAAAADwAAAGRycy9kb3ducmV2LnhtbESPQWuDQBSE74X+h+UVemvWSCvBZBNC&#10;QOilhdpcvD3cF5W4b8V9Vfvvu4FAj8PMfMPsDovr1URj6DwbWK8SUMS1tx03Bs7fxcsGVBBki71n&#10;MvBLAQ77x4cd5tbP/EVTKY2KEA45GmhFhlzrULfkMKz8QBy9ix8dSpRjo+2Ic4S7XqdJkmmHHceF&#10;Fgc6tVRfyx9nwBc8Fa/lcnVT9Snz26n6yKQy5vlpOW5BCS3yH763362BNEvhdiYeAb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ZkoTDAAAA3AAAAA8AAAAAAAAAAAAA&#10;AAAAoQIAAGRycy9kb3ducmV2LnhtbFBLBQYAAAAABAAEAPkAAACRAwAAAAA=&#10;" strokecolor="#a7a9ac" strokeweight=".26389mm"/>
                <v:line id="Line 50" o:spid="_x0000_s1165" style="position:absolute;visibility:visible;mso-wrap-style:square" from="1492,77" to="156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U3H8QAAADcAAAADwAAAGRycy9kb3ducmV2LnhtbESPwWrDMBBE74X+g9hCb43cNDHFjRJK&#10;wNBLA3F68W2xtraJtTLW1nb+PioEchxm5g2z2c2uUyMNofVs4HWRgCKuvG25NvBzyl/eQQVBtth5&#10;JgMXCrDbPj5sMLN+4iONhdQqQjhkaKAR6TOtQ9WQw7DwPXH0fv3gUKIcam0HnCLcdXqZJKl22HJc&#10;aLCnfUPVufhzBnzOY74q5rMby4NM6335nUppzPPT/PkBSmiWe/jW/rIGlukb/J+JR0Bv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1TcfxAAAANwAAAAPAAAAAAAAAAAA&#10;AAAAAKECAABkcnMvZG93bnJldi54bWxQSwUGAAAAAAQABAD5AAAAkgMAAAAA&#10;" strokecolor="#a7a9ac" strokeweight=".26389mm"/>
                <v:line id="Line 49" o:spid="_x0000_s1166" style="position:absolute;visibility:visible;mso-wrap-style:square" from="1452,77" to="152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yva8MAAADcAAAADwAAAGRycy9kb3ducmV2LnhtbESPQWvCQBSE70L/w/IKvemmoqGkrlKE&#10;QC8VjF5ye2Rfk2D2bci+Jum/dwsFj8PMfMPsDrPr1EhDaD0beF0loIgrb1uuDVwv+fINVBBki51n&#10;MvBLAQ77p8UOM+snPtNYSK0ihEOGBhqRPtM6VA05DCvfE0fv2w8OJcqh1nbAKcJdp9dJkmqHLceF&#10;Bns6NlTdih9nwOc85ptivrmxPMm0PZZfqZTGvDzPH++ghGZ5hP/bn9bAOt3A35l4BPT+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8r2vDAAAA3AAAAA8AAAAAAAAAAAAA&#10;AAAAoQIAAGRycy9kb3ducmV2LnhtbFBLBQYAAAAABAAEAPkAAACRAwAAAAA=&#10;" strokecolor="#a7a9ac" strokeweight=".26389mm"/>
                <v:line id="Line 48" o:spid="_x0000_s1167" style="position:absolute;visibility:visible;mso-wrap-style:square" from="1412,77" to="148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AK8MMAAADcAAAADwAAAGRycy9kb3ducmV2LnhtbESPQWvCQBSE70L/w/IKvemmUkNJXaUI&#10;gV4qGL3k9si+JsHs25B9TdJ/3xUEj8PMfMNs97Pr1EhDaD0beF0loIgrb1uuDVzO+fIdVBBki51n&#10;MvBHAfa7p8UWM+snPtFYSK0ihEOGBhqRPtM6VA05DCvfE0fvxw8OJcqh1nbAKcJdp9dJkmqHLceF&#10;Bns6NFRdi19nwOc85m/FfHVjeZRpcyi/UymNeXmePz9ACc3yCN/bX9bAOt3A7Uw8Anr3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hwCvDDAAAA3AAAAA8AAAAAAAAAAAAA&#10;AAAAoQIAAGRycy9kb3ducmV2LnhtbFBLBQYAAAAABAAEAPkAAACRAwAAAAA=&#10;" strokecolor="#a7a9ac" strokeweight=".26389mm"/>
                <v:line id="Line 47" o:spid="_x0000_s1168" style="position:absolute;visibility:visible;mso-wrap-style:square" from="1372,77" to="144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KUh8MAAADcAAAADwAAAGRycy9kb3ducmV2LnhtbESPQWvCQBSE74X+h+UVvNWNokFSVxEh&#10;0EsLRi+5PbKvSTD7NmRfk/TfdwsFj8PMfMPsj7Pr1EhDaD0bWC0TUMSVty3XBm7X/HUHKgiyxc4z&#10;GfihAMfD89MeM+snvtBYSK0ihEOGBhqRPtM6VA05DEvfE0fvyw8OJcqh1nbAKcJdp9dJkmqHLceF&#10;Bns6N1Tdi29nwOc85ptivrux/JRpey4/UimNWbzMpzdQQrM8wv/td2tgnabwdyYeAX3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ilIfDAAAA3AAAAA8AAAAAAAAAAAAA&#10;AAAAoQIAAGRycy9kb3ducmV2LnhtbFBLBQYAAAAABAAEAPkAAACRAwAAAAA=&#10;" strokecolor="#a7a9ac" strokeweight=".26389mm"/>
                <v:line id="Line 46" o:spid="_x0000_s1169" style="position:absolute;visibility:visible;mso-wrap-style:square" from="1331,77" to="140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xHMQAAADcAAAADwAAAGRycy9kb3ducmV2LnhtbESPwWrDMBBE74X+g9hCb42c0LjBiRJK&#10;wNBLC3F68W2xNraJtTLW1nb/vioEchxm5g2zO8yuUyMNofVsYLlIQBFX3rZcG/g+5y8bUEGQLXae&#10;ycAvBTjsHx92mFk/8YnGQmoVIRwyNNCI9JnWoWrIYVj4njh6Fz84lCiHWtsBpwh3nV4lSaodthwX&#10;Guzp2FB1LX6cAZ/zmL8W89WN5ZdM62P5mUppzPPT/L4FJTTLPXxrf1gDq/QN/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7jEcxAAAANwAAAAPAAAAAAAAAAAA&#10;AAAAAKECAABkcnMvZG93bnJldi54bWxQSwUGAAAAAAQABAD5AAAAkgMAAAAA&#10;" strokecolor="#a7a9ac" strokeweight=".26389mm"/>
                <v:line id="Line 45" o:spid="_x0000_s1170" style="position:absolute;visibility:visible;mso-wrap-style:square" from="1291,77" to="136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GlbsAAAADcAAAADwAAAGRycy9kb3ducmV2LnhtbERPTWvCQBC9C/0PyxR6002lhpK6igiB&#10;XioYveQ2ZMckmJ0N2WmS/vvuQfD4eN/b/ew6NdIQWs8G3lcJKOLK25ZrA9dLvvwEFQTZYueZDPxR&#10;gP3uZbHFzPqJzzQWUqsYwiFDA41In2kdqoYchpXviSN384NDiXCotR1wiuGu0+skSbXDlmNDgz0d&#10;G6ruxa8z4HMe849ivruxPMm0OZY/qZTGvL3Ohy9QQrM8xQ/3tzWwTuPaeCYeAb37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ZxpW7AAAAA3AAAAA8AAAAAAAAAAAAAAAAA&#10;oQIAAGRycy9kb3ducmV2LnhtbFBLBQYAAAAABAAEAPkAAACOAwAAAAA=&#10;" strokecolor="#a7a9ac" strokeweight=".26389mm"/>
                <v:line id="Line 44" o:spid="_x0000_s1171" style="position:absolute;visibility:visible;mso-wrap-style:square" from="1251,77" to="132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0A9cQAAADcAAAADwAAAGRycy9kb3ducmV2LnhtbESPwWrDMBBE74X+g9hCb42c0JjGiRJK&#10;wNBLC3F68W2xNraJtTLW1nb/vioEchxm5g2zO8yuUyMNofVsYLlIQBFX3rZcG/g+5y9voIIgW+w8&#10;k4FfCnDYPz7sMLN+4hONhdQqQjhkaKAR6TOtQ9WQw7DwPXH0Ln5wKFEOtbYDThHuOr1KklQ7bDku&#10;NNjTsaHqWvw4Az7nMX8t5qsbyy+Z1sfyM5XSmOen+X0LSmiWe/jW/rAGVukG/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PQD1xAAAANwAAAAPAAAAAAAAAAAA&#10;AAAAAKECAABkcnMvZG93bnJldi54bWxQSwUGAAAAAAQABAD5AAAAkgMAAAAA&#10;" strokecolor="#a7a9ac" strokeweight=".26389mm"/>
                <v:line id="Line 43" o:spid="_x0000_s1172" style="position:absolute;visibility:visible;mso-wrap-style:square" from="1211,77" to="128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4/tcAAAADcAAAADwAAAGRycy9kb3ducmV2LnhtbERPTWvCQBC9C/6HZQredFOxKqmriBDo&#10;pQWjl9yG7DQJZmdDdpqk/757KHh8vO/DaXKtGqgPjWcDr6sEFHHpbcOVgfstW+5BBUG22HomA78U&#10;4HSczw6YWj/ylYZcKhVDOKRooBbpUq1DWZPDsPIdceS+fe9QIuwrbXscY7hr9TpJttphw7Ghxo4u&#10;NZWP/McZ8BkP2SafHm4ovmR8uxSfWymMWbxM53dQQpM8xf/uD2tgvYvz45l4BPTx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3eP7XAAAAA3AAAAA8AAAAAAAAAAAAAAAAA&#10;oQIAAGRycy9kb3ducmV2LnhtbFBLBQYAAAAABAAEAPkAAACOAwAAAAA=&#10;" strokecolor="#a7a9ac" strokeweight=".26389mm"/>
                <v:line id="Line 42" o:spid="_x0000_s1173" style="position:absolute;visibility:visible;mso-wrap-style:square" from="1171,77" to="124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KaLsQAAADcAAAADwAAAGRycy9kb3ducmV2LnhtbESPQWvCQBSE7wX/w/IEb3WjVFtSVylC&#10;oJcKpr3k9si+JsHs25B9TeK/7wqCx2FmvmF2h8m1aqA+NJ4NrJYJKOLS24YrAz/f2fMbqCDIFlvP&#10;ZOBKAQ772dMOU+tHPtOQS6UihEOKBmqRLtU6lDU5DEvfEUfv1/cOJcq+0rbHMcJdq9dJstUOG44L&#10;NXZ0rKm85H/OgM94yF7y6eKG4iTj5lh8baUwZjGfPt5BCU3yCN/bn9bA+nUF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kpouxAAAANwAAAAPAAAAAAAAAAAA&#10;AAAAAKECAABkcnMvZG93bnJldi54bWxQSwUGAAAAAAQABAD5AAAAkgMAAAAA&#10;" strokecolor="#a7a9ac" strokeweight=".26389mm"/>
                <v:line id="Line 41" o:spid="_x0000_s1174" style="position:absolute;visibility:visible;mso-wrap-style:square" from="1131,77" to="120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AEWcQAAADcAAAADwAAAGRycy9kb3ducmV2LnhtbESPwWrDMBBE74X+g9hCb40c06TBiRJK&#10;wNBLC3F68W2xNraJtTLW1nb/vioEchxm5g2zO8yuUyMNofVsYLlIQBFX3rZcG/g+5y8bUEGQLXae&#10;ycAvBTjsHx92mFk/8YnGQmoVIRwyNNCI9JnWoWrIYVj4njh6Fz84lCiHWtsBpwh3nU6TZK0dthwX&#10;Guzp2FB1LX6cAZ/zmL8W89WN5ZdMq2P5uZbSmOen+X0LSmiWe/jW/rAG0rcU/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QARZxAAAANwAAAAPAAAAAAAAAAAA&#10;AAAAAKECAABkcnMvZG93bnJldi54bWxQSwUGAAAAAAQABAD5AAAAkgMAAAAA&#10;" strokecolor="#a7a9ac" strokeweight=".26389mm"/>
                <v:line id="Line 40" o:spid="_x0000_s1175" style="position:absolute;visibility:visible;mso-wrap-style:square" from="1091,77" to="116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yhwsQAAADcAAAADwAAAGRycy9kb3ducmV2LnhtbESPQWvCQBSE7wX/w/KE3upGbVWiq4gQ&#10;6KWFpr3k9sg+k2D2bcg+k/TfdwuFHoeZ+YY5nCbXqoH60Hg2sFwkoIhLbxuuDHx9Zk87UEGQLbae&#10;ycA3BTgdZw8HTK0f+YOGXCoVIRxSNFCLdKnWoazJYVj4jjh6V987lCj7Stsexwh3rV4lyUY7bDgu&#10;1NjRpabylt+dAZ/xkD3n080NxbuML5fibSOFMY/z6bwHJTTJf/iv/WoNrLZr+D0Tj4A+/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DKHCxAAAANwAAAAPAAAAAAAAAAAA&#10;AAAAAKECAABkcnMvZG93bnJldi54bWxQSwUGAAAAAAQABAD5AAAAkgMAAAAA&#10;" strokecolor="#a7a9ac" strokeweight=".26389mm"/>
                <v:line id="Line 39" o:spid="_x0000_s1176" style="position:absolute;visibility:visible;mso-wrap-style:square" from="1051,77" to="112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U5tsQAAADcAAAADwAAAGRycy9kb3ducmV2LnhtbESPwWrDMBBE74X+g9hAb7WckKTFjRJK&#10;wJBLC3F78W2xtraJtTLWxnb/vioEchxm5g2zO8yuUyMNofVsYJmkoIgrb1uuDXx/5c+voIIgW+w8&#10;k4FfCnDYPz7sMLN+4jONhdQqQjhkaKAR6TOtQ9WQw5D4njh6P35wKFEOtbYDThHuOr1K06122HJc&#10;aLCnY0PVpbg6Az7nMV8X88WN5adMm2P5sZXSmKfF/P4GSmiWe/jWPlkDq5c1/J+JR0D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5Tm2xAAAANwAAAAPAAAAAAAAAAAA&#10;AAAAAKECAABkcnMvZG93bnJldi54bWxQSwUGAAAAAAQABAD5AAAAkgMAAAAA&#10;" strokecolor="#a7a9ac" strokeweight=".26389mm"/>
                <v:line id="Line 38" o:spid="_x0000_s1177" style="position:absolute;visibility:visible;mso-wrap-style:square" from="1010,77" to="108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mcLcQAAADcAAAADwAAAGRycy9kb3ducmV2LnhtbESPwWrDMBBE74X+g9hAb7Wc0KTFjRJK&#10;wJBLA3Vy8W2xtraJtTLWxnb/vioEehxm5g2z3c+uUyMNofVsYJmkoIgrb1uuDVzO+fMbqCDIFjvP&#10;ZOCHAux3jw9bzKyf+IvGQmoVIRwyNNCI9JnWoWrIYUh8Txy9bz84lCiHWtsBpwh3nV6l6UY7bDku&#10;NNjToaHqWtycAZ/zmL8U89WN5Umm9aH83EhpzNNi/ngHJTTLf/jePloDq9c1/J2JR0Dv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qZwtxAAAANwAAAAPAAAAAAAAAAAA&#10;AAAAAKECAABkcnMvZG93bnJldi54bWxQSwUGAAAAAAQABAD5AAAAkgMAAAAA&#10;" strokecolor="#a7a9ac" strokeweight=".26389mm"/>
                <v:line id="Line 37" o:spid="_x0000_s1178" style="position:absolute;visibility:visible;mso-wrap-style:square" from="970,77" to="104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sCWsQAAADcAAAADwAAAGRycy9kb3ducmV2LnhtbESPwWrDMBBE74X+g9hCb42c0LjBiRJK&#10;wNBLC3F68W2xNraJtTLW1nb/vioEchxm5g2zO8yuUyMNofVsYLlIQBFX3rZcG/g+5y8bUEGQLXae&#10;ycAvBTjsHx92mFk/8YnGQmoVIRwyNNCI9JnWoWrIYVj4njh6Fz84lCiHWtsBpwh3nV4lSaodthwX&#10;Guzp2FB1LX6cAZ/zmL8W89WN5ZdM62P5mUppzPPT/L4FJTTLPXxrf1gDq7cU/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ewJaxAAAANwAAAAPAAAAAAAAAAAA&#10;AAAAAKECAABkcnMvZG93bnJldi54bWxQSwUGAAAAAAQABAD5AAAAkgMAAAAA&#10;" strokecolor="#a7a9ac" strokeweight=".26389mm"/>
                <v:line id="Line 36" o:spid="_x0000_s1179" style="position:absolute;visibility:visible;mso-wrap-style:square" from="930,77" to="100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enwcQAAADcAAAADwAAAGRycy9kb3ducmV2LnhtbESPQWvCQBSE74X+h+UVvNWNUrVEVylC&#10;oJcKpr3k9si+JsHs25B9TeK/7wqCx2FmvmF2h8m1aqA+NJ4NLOYJKOLS24YrAz/f2es7qCDIFlvP&#10;ZOBKAQ7756cdptaPfKYhl0pFCIcUDdQiXap1KGtyGOa+I47er+8dSpR9pW2PY4S7Vi+TZK0dNhwX&#10;auzoWFN5yf+cAZ/xkL3l08UNxUnG1bH4WkthzOxl+tiCEprkEb63P62B5WYD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N6fBxAAAANwAAAAPAAAAAAAAAAAA&#10;AAAAAKECAABkcnMvZG93bnJldi54bWxQSwUGAAAAAAQABAD5AAAAkgMAAAAA&#10;" strokecolor="#a7a9ac" strokeweight=".26389mm"/>
                <v:line id="Line 35" o:spid="_x0000_s1180" style="position:absolute;visibility:visible;mso-wrap-style:square" from="890,77" to="96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gzs8AAAADcAAAADwAAAGRycy9kb3ducmV2LnhtbERPTWvCQBC9C/6HZQredFOxKqmriBDo&#10;pQWjl9yG7DQJZmdDdpqk/757KHh8vO/DaXKtGqgPjWcDr6sEFHHpbcOVgfstW+5BBUG22HomA78U&#10;4HSczw6YWj/ylYZcKhVDOKRooBbpUq1DWZPDsPIdceS+fe9QIuwrbXscY7hr9TpJttphw7Ghxo4u&#10;NZWP/McZ8BkP2SafHm4ovmR8uxSfWymMWbxM53dQQpM8xf/uD2tgvYtr45l4BPTx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OoM7PAAAAA3AAAAA8AAAAAAAAAAAAAAAAA&#10;oQIAAGRycy9kb3ducmV2LnhtbFBLBQYAAAAABAAEAPkAAACOAwAAAAA=&#10;" strokecolor="#a7a9ac" strokeweight=".26389mm"/>
                <v:line id="Line 34" o:spid="_x0000_s1181" style="position:absolute;visibility:visible;mso-wrap-style:square" from="850,77" to="91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SWKMQAAADcAAAADwAAAGRycy9kb3ducmV2LnhtbESPzWrDMBCE74W+g9hCbo3ckJ/GjRJK&#10;wJBLC3V68W2xNraJtTLW1nbevgoUehxm5htmd5hcqwbqQ+PZwMs8AUVcettwZeD7nD2/ggqCbLH1&#10;TAZuFOCwf3zYYWr9yF805FKpCOGQooFapEu1DmVNDsPcd8TRu/jeoUTZV9r2OEa4a/UiSdbaYcNx&#10;ocaOjjWV1/zHGfAZD9kyn65uKD5lXB2Lj7UUxsyepvc3UEKT/If/2idrYLHZwv1MPAJ6/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5JYoxAAAANwAAAAPAAAAAAAAAAAA&#10;AAAAAKECAABkcnMvZG93bnJldi54bWxQSwUGAAAAAAQABAD5AAAAkgMAAAAA&#10;" strokecolor="#a7a9ac" strokeweight=".26389mm"/>
                <v:line id="Line 33" o:spid="_x0000_s1182" style="position:absolute;visibility:visible;mso-wrap-style:square" from="810,77" to="87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tPksAAAADcAAAADwAAAGRycy9kb3ducmV2LnhtbERPTWvCQBC9F/wPywi96UaxIqmriBDo&#10;RaGxl9yG7JgEs7MhOybpv+8ehB4f73t/nFyrBupD49nAapmAIi69bbgy8HPLFjtQQZAttp7JwC8F&#10;OB5mb3tMrR/5m4ZcKhVDOKRooBbpUq1DWZPDsPQdceTuvncoEfaVtj2OMdy1ep0kW+2w4dhQY0fn&#10;mspH/nQGfMZDtsmnhxuKq4wf5+KylcKY9/l0+gQlNMm/+OX+sgbWuzg/nolHQB/+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gLT5LAAAAA3AAAAA8AAAAAAAAAAAAAAAAA&#10;oQIAAGRycy9kb3ducmV2LnhtbFBLBQYAAAAABAAEAPkAAACOAwAAAAA=&#10;" strokecolor="#a7a9ac" strokeweight=".26389mm"/>
                <v:line id="Line 32" o:spid="_x0000_s1183" style="position:absolute;visibility:visible;mso-wrap-style:square" from="770,77" to="83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fqCcMAAADcAAAADwAAAGRycy9kb3ducmV2LnhtbESPQWvCQBSE7wX/w/IEb3WjqEjqKiIE&#10;vLRg2ktuj+wzCWbfhuwzSf99t1DocZiZb5jDaXKtGqgPjWcDq2UCirj0tuHKwNdn9roHFQTZYuuZ&#10;DHxTgNNx9nLA1PqRbzTkUqkI4ZCigVqkS7UOZU0Ow9J3xNG7+96hRNlX2vY4Rrhr9TpJdtphw3Gh&#10;xo4uNZWP/OkM+IyHbJNPDzcUHzJuL8X7TgpjFvPp/AZKaJL/8F/7ag2s9yv4PROPgD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dH6gnDAAAA3AAAAA8AAAAAAAAAAAAA&#10;AAAAoQIAAGRycy9kb3ducmV2LnhtbFBLBQYAAAAABAAEAPkAAACRAwAAAAA=&#10;" strokecolor="#a7a9ac" strokeweight=".26389mm"/>
                <v:line id="Line 31" o:spid="_x0000_s1184" style="position:absolute;visibility:visible;mso-wrap-style:square" from="730,77" to="79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V0fsMAAADcAAAADwAAAGRycy9kb3ducmV2LnhtbESPQWuDQBSE74X+h+UVemvWSBvEZBNC&#10;QOilhdpcvD3cF5W4b8V9Vfvvu4FAj8PMfMPsDovr1URj6DwbWK8SUMS1tx03Bs7fxUsGKgiyxd4z&#10;GfilAIf948MOc+tn/qKplEZFCIccDbQiQ651qFtyGFZ+II7exY8OJcqx0XbEOcJdr9Mk2WiHHceF&#10;Fgc6tVRfyx9nwBc8Fa/lcnVT9Snz26n62EhlzPPTctyCElrkP3xvv1sDaZbC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eVdH7DAAAA3AAAAA8AAAAAAAAAAAAA&#10;AAAAoQIAAGRycy9kb3ducmV2LnhtbFBLBQYAAAAABAAEAPkAAACRAwAAAAA=&#10;" strokecolor="#a7a9ac" strokeweight=".26389mm"/>
                <v:line id="Line 30" o:spid="_x0000_s1185" style="position:absolute;visibility:visible;mso-wrap-style:square" from="689,77" to="75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nR5cQAAADcAAAADwAAAGRycy9kb3ducmV2LnhtbESPQWvCQBSE74X+h+UVequbWhWJrlKE&#10;QC8VjF5ye2SfSTD7NmRfk/jv3UKhx2FmvmG2+8m1aqA+NJ4NvM8SUMSltw1XBi7n7G0NKgiyxdYz&#10;GbhTgP3u+WmLqfUjn2jIpVIRwiFFA7VIl2odypochpnviKN39b1DibKvtO1xjHDX6nmSrLTDhuNC&#10;jR0daipv+Y8z4DMeskU+3dxQHGVcHorvlRTGvL5MnxtQQpP8h//aX9bAfP0Bv2fiEdC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2dHlxAAAANwAAAAPAAAAAAAAAAAA&#10;AAAAAKECAABkcnMvZG93bnJldi54bWxQSwUGAAAAAAQABAD5AAAAkgMAAAAA&#10;" strokecolor="#a7a9ac" strokeweight=".26389mm"/>
                <v:line id="Line 29" o:spid="_x0000_s1186" style="position:absolute;visibility:visible;mso-wrap-style:square" from="649,77" to="71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BJkcMAAADcAAAADwAAAGRycy9kb3ducmV2LnhtbESPQWuDQBSE74X+h+UFemvWhDQEm1VK&#10;QMilhdpevD3cV5W4b8V9VfPvu4FAj8PMfMMc88X1aqIxdJ4NbNYJKOLa244bA99fxfMBVBBki71n&#10;MnClAHn2+HDE1PqZP2kqpVERwiFFA63IkGod6pYchrUfiKP340eHEuXYaDviHOGu19sk2WuHHceF&#10;Fgc6tVRfyl9nwBc8Fbtyubip+pD55VS976Uy5mm1vL2CElrkP3xvn62B7WEHtzPxCOjs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wSZHDAAAA3AAAAA8AAAAAAAAAAAAA&#10;AAAAoQIAAGRycy9kb3ducmV2LnhtbFBLBQYAAAAABAAEAPkAAACRAwAAAAA=&#10;" strokecolor="#a7a9ac" strokeweight=".26389mm"/>
                <v:line id="Line 28" o:spid="_x0000_s1187" style="position:absolute;visibility:visible;mso-wrap-style:square" from="609,77" to="67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zsCsMAAADcAAAADwAAAGRycy9kb3ducmV2LnhtbESPQWuDQBSE74X+h+UFemvWhCYEk1VK&#10;QMilhdpcvD3cV5W4b8V9VfPvu4VCj8PMfMOc8sX1aqIxdJ4NbNYJKOLa244bA9fP4vkAKgiyxd4z&#10;GbhTgDx7fDhhav3MHzSV0qgI4ZCigVZkSLUOdUsOw9oPxNH78qNDiXJstB1xjnDX622S7LXDjuNC&#10;iwOdW6pv5bcz4Aueipdyubmpepd5d67e9lIZ87RaXo+ghBb5D/+1L9bA9rCD3zPxCOjs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87ArDAAAA3AAAAA8AAAAAAAAAAAAA&#10;AAAAoQIAAGRycy9kb3ducmV2LnhtbFBLBQYAAAAABAAEAPkAAACRAwAAAAA=&#10;" strokecolor="#a7a9ac" strokeweight=".26389mm"/>
                <v:line id="Line 27" o:spid="_x0000_s1188" style="position:absolute;visibility:visible;mso-wrap-style:square" from="569,77" to="63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5yfcMAAADcAAAADwAAAGRycy9kb3ducmV2LnhtbESPQWuDQBSE74X+h+UVemvWhFbEZBNC&#10;QOilhdpcvD3cF5W4b8V9Vfvvu4FAj8PMfMPsDovr1URj6DwbWK8SUMS1tx03Bs7fxUsGKgiyxd4z&#10;GfilAIf948MOc+tn/qKplEZFCIccDbQiQ651qFtyGFZ+II7exY8OJcqx0XbEOcJdrzdJkmqHHceF&#10;Fgc6tVRfyx9nwBc8Fa/lcnVT9Snz26n6SKUy5vlpOW5BCS3yH763362BTZbC7Uw8An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iucn3DAAAA3AAAAA8AAAAAAAAAAAAA&#10;AAAAoQIAAGRycy9kb3ducmV2LnhtbFBLBQYAAAAABAAEAPkAAACRAwAAAAA=&#10;" strokecolor="#a7a9ac" strokeweight=".26389mm"/>
                <v:line id="Line 26" o:spid="_x0000_s1189" style="position:absolute;visibility:visible;mso-wrap-style:square" from="529,77" to="59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X5sQAAADcAAAADwAAAGRycy9kb3ducmV2LnhtbESPQWvCQBSE74X+h+UVvNWNUq1EVylC&#10;oJcKpr3k9si+JsHs25B9TeK/7wqCx2FmvmF2h8m1aqA+NJ4NLOYJKOLS24YrAz/f2esGVBBki61n&#10;MnClAIf989MOU+tHPtOQS6UihEOKBmqRLtU6lDU5DHPfEUfv1/cOJcq+0rbHMcJdq5dJstYOG44L&#10;NXZ0rKm85H/OgM94yN7y6eKG4iTj6lh8raUwZvYyfWxBCU3yCN/bn9bAcvMO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4tfmxAAAANwAAAAPAAAAAAAAAAAA&#10;AAAAAKECAABkcnMvZG93bnJldi54bWxQSwUGAAAAAAQABAD5AAAAkgMAAAAA&#10;" strokecolor="#a7a9ac" strokeweight=".26389mm"/>
                <v:line id="Line 25" o:spid="_x0000_s1190" style="position:absolute;visibility:visible;mso-wrap-style:square" from="489,77" to="55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1DlMAAAADcAAAADwAAAGRycy9kb3ducmV2LnhtbERPTWvCQBC9F/wPywi96UaxIqmriBDo&#10;RaGxl9yG7JgEs7MhOybpv+8ehB4f73t/nFyrBupD49nAapmAIi69bbgy8HPLFjtQQZAttp7JwC8F&#10;OB5mb3tMrR/5m4ZcKhVDOKRooBbpUq1DWZPDsPQdceTuvncoEfaVtj2OMdy1ep0kW+2w4dhQY0fn&#10;mspH/nQGfMZDtsmnhxuKq4wf5+KylcKY9/l0+gQlNMm/+OX+sgbWu7g2nolHQB/+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Z9Q5TAAAAA3AAAAA8AAAAAAAAAAAAAAAAA&#10;oQIAAGRycy9kb3ducmV2LnhtbFBLBQYAAAAABAAEAPkAAACOAwAAAAA=&#10;" strokecolor="#a7a9ac" strokeweight=".26389mm"/>
                <v:line id="Line 24" o:spid="_x0000_s1191" style="position:absolute;visibility:visible;mso-wrap-style:square" from="449,77" to="51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HmD8QAAADcAAAADwAAAGRycy9kb3ducmV2LnhtbESPQWvCQBSE74X+h+UVvNWNUsVGVylC&#10;oJcKpr3k9si+JsHs25B9TeK/7wqCx2FmvmF2h8m1aqA+NJ4NLOYJKOLS24YrAz/f2esGVBBki61n&#10;MnClAIf989MOU+tHPtOQS6UihEOKBmqRLtU6lDU5DHPfEUfv1/cOJcq+0rbHMcJdq5dJstYOG44L&#10;NXZ0rKm85H/OgM94yN7y6eKG4iTj6lh8raUwZvYyfWxBCU3yCN/bn9bAcvMO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MeYPxAAAANwAAAAPAAAAAAAAAAAA&#10;AAAAAKECAABkcnMvZG93bnJldi54bWxQSwUGAAAAAAQABAD5AAAAkgMAAAAA&#10;" strokecolor="#a7a9ac" strokeweight=".26389mm"/>
                <v:line id="Line 23" o:spid="_x0000_s1192" style="position:absolute;visibility:visible;mso-wrap-style:square" from="409,77" to="47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LZT8AAAADcAAAADwAAAGRycy9kb3ducmV2LnhtbERPTWvCQBC9C/6HZQredFOxoqmriBDo&#10;pQWjl9yG7DQJZmdDdpqk/757KHh8vO/DaXKtGqgPjWcDr6sEFHHpbcOVgfstW+5ABUG22HomA78U&#10;4HSczw6YWj/ylYZcKhVDOKRooBbpUq1DWZPDsPIdceS+fe9QIuwrbXscY7hr9TpJttphw7Ghxo4u&#10;NZWP/McZ8BkP2SafHm4ovmR8uxSfWymMWbxM53dQQpM8xf/uD2tgvY/z45l4BPTx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3S2U/AAAAA3AAAAA8AAAAAAAAAAAAAAAAA&#10;oQIAAGRycy9kb3ducmV2LnhtbFBLBQYAAAAABAAEAPkAAACOAwAAAAA=&#10;" strokecolor="#a7a9ac" strokeweight=".26389mm"/>
                <v:line id="Line 22" o:spid="_x0000_s1193" style="position:absolute;visibility:visible;mso-wrap-style:square" from="369,77" to="43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581MQAAADcAAAADwAAAGRycy9kb3ducmV2LnhtbESPQWvCQBSE7wX/w/IEb3WjVGlTVylC&#10;oJcKpr3k9si+JsHs25B9TeK/7wqCx2FmvmF2h8m1aqA+NJ4NrJYJKOLS24YrAz/f2fMrqCDIFlvP&#10;ZOBKAQ772dMOU+tHPtOQS6UihEOKBmqRLtU6lDU5DEvfEUfv1/cOJcq+0rbHMcJdq9dJstUOG44L&#10;NXZ0rKm85H/OgM94yF7y6eKG4iTj5lh8baUwZjGfPt5BCU3yCN/bn9bA+m0F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nnzUxAAAANwAAAAPAAAAAAAAAAAA&#10;AAAAAKECAABkcnMvZG93bnJldi54bWxQSwUGAAAAAAQABAD5AAAAkgMAAAAA&#10;" strokecolor="#a7a9ac" strokeweight=".26389mm"/>
                <v:line id="Line 21" o:spid="_x0000_s1194" style="position:absolute;visibility:visible;mso-wrap-style:square" from="328,77" to="39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zio8QAAADcAAAADwAAAGRycy9kb3ducmV2LnhtbESPwWrDMBBE74X+g9hCb40c04TGiRJK&#10;wNBLC3F68W2xNraJtTLW1nb/vioEchxm5g2zO8yuUyMNofVsYLlIQBFX3rZcG/g+5y9voIIgW+w8&#10;k4FfCnDYPz7sMLN+4hONhdQqQjhkaKAR6TOtQ9WQw7DwPXH0Ln5wKFEOtbYDThHuOp0myVo7bDku&#10;NNjTsaHqWvw4Az7nMX8t5qsbyy+ZVsfycy2lMc9P8/sWlNAs9/Ct/WENpJsU/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TOKjxAAAANwAAAAPAAAAAAAAAAAA&#10;AAAAAKECAABkcnMvZG93bnJldi54bWxQSwUGAAAAAAQABAD5AAAAkgMAAAAA&#10;" strokecolor="#a7a9ac" strokeweight=".26389mm"/>
                <v:line id="Line 20" o:spid="_x0000_s1195" style="position:absolute;visibility:visible;mso-wrap-style:square" from="288,77" to="35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BHOMQAAADcAAAADwAAAGRycy9kb3ducmV2LnhtbESPQWvCQBSE7wX/w/KE3upGbUWjq4gQ&#10;6KWFpr3k9sg+k2D2bcg+k/TfdwuFHoeZ+YY5nCbXqoH60Hg2sFwkoIhLbxuuDHx9Zk9bUEGQLbae&#10;ycA3BTgdZw8HTK0f+YOGXCoVIRxSNFCLdKnWoazJYVj4jjh6V987lCj7Stsexwh3rV4lyUY7bDgu&#10;1NjRpabylt+dAZ/xkD3n080NxbuML5fibSOFMY/z6bwHJTTJf/iv/WoNrHZr+D0Tj4A+/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AEc4xAAAANwAAAAPAAAAAAAAAAAA&#10;AAAAAKECAABkcnMvZG93bnJldi54bWxQSwUGAAAAAAQABAD5AAAAkgMAAAAA&#10;" strokecolor="#a7a9ac" strokeweight=".26389mm"/>
                <v:line id="Line 19" o:spid="_x0000_s1196" style="position:absolute;visibility:visible;mso-wrap-style:square" from="248,77" to="31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nfTMQAAADcAAAADwAAAGRycy9kb3ducmV2LnhtbESPwWrDMBBE74X+g9hAb7WckITWjRJK&#10;wJBLC3F78W2xtraJtTLWxnb/vioEchxm5g2zO8yuUyMNofVsYJmkoIgrb1uuDXx/5c8voIIgW+w8&#10;k4FfCnDYPz7sMLN+4jONhdQqQjhkaKAR6TOtQ9WQw5D4njh6P35wKFEOtbYDThHuOr1K06122HJc&#10;aLCnY0PVpbg6Az7nMV8X88WN5adMm2P5sZXSmKfF/P4GSmiWe/jWPlkDq9c1/J+JR0D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6d9MxAAAANwAAAAPAAAAAAAAAAAA&#10;AAAAAKECAABkcnMvZG93bnJldi54bWxQSwUGAAAAAAQABAD5AAAAkgMAAAAA&#10;" strokecolor="#a7a9ac" strokeweight=".26389mm"/>
                <v:line id="Line 18" o:spid="_x0000_s1197" style="position:absolute;visibility:visible;mso-wrap-style:square" from="208,77" to="27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V618QAAADcAAAADwAAAGRycy9kb3ducmV2LnhtbESPwWrDMBBE74X+g9hAb7Wc0ITWjRJK&#10;wJBLA3Vy8W2xtraJtTLWxnb/vioEehxm5g2z3c+uUyMNofVsYJmkoIgrb1uuDVzO+fMrqCDIFjvP&#10;ZOCHAux3jw9bzKyf+IvGQmoVIRwyNNCI9JnWoWrIYUh8Txy9bz84lCiHWtsBpwh3nV6l6UY7bDku&#10;NNjToaHqWtycAZ/zmL8U89WN5Umm9aH83EhpzNNi/ngHJTTLf/jePloDq7c1/J2JR0Dv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pXrXxAAAANwAAAAPAAAAAAAAAAAA&#10;AAAAAKECAABkcnMvZG93bnJldi54bWxQSwUGAAAAAAQABAD5AAAAkgMAAAAA&#10;" strokecolor="#a7a9ac" strokeweight=".26389mm"/>
                <v:line id="Line 17" o:spid="_x0000_s1198" style="position:absolute;visibility:visible;mso-wrap-style:square" from="168,77" to="23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fkoMQAAADcAAAADwAAAGRycy9kb3ducmV2LnhtbESPwWrDMBBE74X+g9hCb42c0JjGiRJK&#10;wNBLC3F68W2xNraJtTLW1nb/vioEchxm5g2zO8yuUyMNofVsYLlIQBFX3rZcG/g+5y9voIIgW+w8&#10;k4FfCnDYPz7sMLN+4hONhdQqQjhkaKAR6TOtQ9WQw7DwPXH0Ln5wKFEOtbYDThHuOr1KklQ7bDku&#10;NNjTsaHqWvw4Az7nMX8t5qsbyy+Z1sfyM5XSmOen+X0LSmiWe/jW/rAGVpsU/s/EI6D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d+SgxAAAANwAAAAPAAAAAAAAAAAA&#10;AAAAAKECAABkcnMvZG93bnJldi54bWxQSwUGAAAAAAQABAD5AAAAkgMAAAAA&#10;" strokecolor="#a7a9ac" strokeweight=".26389mm"/>
                <v:line id="Line 16" o:spid="_x0000_s1199" style="position:absolute;visibility:visible;mso-wrap-style:square" from="128,77" to="19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tBO8QAAADcAAAADwAAAGRycy9kb3ducmV2LnhtbESPzWrDMBCE74W+g9hCbo3ckJ/GjRJK&#10;wJBLC3V68W2xNraJtTLW1nbevgoUehxm5htmd5hcqwbqQ+PZwMs8AUVcettwZeD7nD2/ggqCbLH1&#10;TAZuFOCwf3zYYWr9yF805FKpCOGQooFapEu1DmVNDsPcd8TRu/jeoUTZV9r2OEa4a/UiSdbaYcNx&#10;ocaOjjWV1/zHGfAZD9kyn65uKD5lXB2Lj7UUxsyepvc3UEKT/If/2idrYLHdwP1MPAJ6/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O0E7xAAAANwAAAAPAAAAAAAAAAAA&#10;AAAAAKECAABkcnMvZG93bnJldi54bWxQSwUGAAAAAAQABAD5AAAAkgMAAAAA&#10;" strokecolor="#a7a9ac" strokeweight=".26389mm"/>
                <v:line id="Line 15" o:spid="_x0000_s1200" style="position:absolute;visibility:visible;mso-wrap-style:square" from="88,77" to="15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TVScAAAADcAAAADwAAAGRycy9kb3ducmV2LnhtbERPTWvCQBC9C/6HZQredFOxoqmriBDo&#10;pQWjl9yG7DQJZmdDdpqk/757KHh8vO/DaXKtGqgPjWcDr6sEFHHpbcOVgfstW+5ABUG22HomA78U&#10;4HSczw6YWj/ylYZcKhVDOKRooBbpUq1DWZPDsPIdceS+fe9QIuwrbXscY7hr9TpJttphw7Ghxo4u&#10;NZWP/McZ8BkP2SafHm4ovmR8uxSfWymMWbxM53dQQpM8xf/uD2tgvY9r45l4BPTx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Ok1UnAAAAA3AAAAA8AAAAAAAAAAAAAAAAA&#10;oQIAAGRycy9kb3ducmV2LnhtbFBLBQYAAAAABAAEAPkAAACOAwAAAAA=&#10;" strokecolor="#a7a9ac" strokeweight=".26389mm"/>
                <v:line id="Line 14" o:spid="_x0000_s1201" style="position:absolute;visibility:visible;mso-wrap-style:square" from="48,77" to="11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hw0sQAAADcAAAADwAAAGRycy9kb3ducmV2LnhtbESPQWvCQBSE74X+h+UVvNWNUqVGVylC&#10;oJcKpr3k9si+JsHs25B9TeK/7wqCx2FmvmF2h8m1aqA+NJ4NLOYJKOLS24YrAz/f2es7qCDIFlvP&#10;ZOBKAQ7756cdptaPfKYhl0pFCIcUDdQiXap1KGtyGOa+I47er+8dSpR9pW2PY4S7Vi+TZK0dNhwX&#10;auzoWFN5yf+cAZ/xkL3l08UNxUnG1bH4WkthzOxl+tiCEprkEb63P62B5WYDtzPxCOj9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6HDSxAAAANwAAAAPAAAAAAAAAAAA&#10;AAAAAKECAABkcnMvZG93bnJldi54bWxQSwUGAAAAAAQABAD5AAAAkgMAAAAA&#10;" strokecolor="#a7a9ac" strokeweight=".26389mm"/>
                <v:line id="Line 13" o:spid="_x0000_s1202" style="position:absolute;visibility:visible;mso-wrap-style:square" from="7,77" to="7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lDVcAAAADcAAAADwAAAGRycy9kb3ducmV2LnhtbERPTWvCQBC9F/wPyxR6q5vWKpK6iggB&#10;LxaMXnIbstMkmJ0N2WmS/nv3IHh8vO/NbnKtGqgPjWcDH/MEFHHpbcOVgesle1+DCoJssfVMBv4p&#10;wG47e9lgav3IZxpyqVQM4ZCigVqkS7UOZU0Ow9x3xJH79b1DibCvtO1xjOGu1Z9JstIOG44NNXZ0&#10;qKm85X/OgM94yL7y6eaG4kfG5aE4raQw5u112n+DEprkKX64j9bAIonz45l4BPT2D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M5Q1XAAAAA3AAAAA8AAAAAAAAAAAAAAAAA&#10;oQIAAGRycy9kb3ducmV2LnhtbFBLBQYAAAAABAAEAPkAAACOAwAAAAA=&#10;" strokecolor="#a7a9ac" strokeweight=".26389mm"/>
                <w10:anchorlock/>
              </v:group>
            </w:pict>
          </mc:Fallback>
        </mc:AlternateContent>
      </w:r>
    </w:p>
    <w:p w:rsidR="000A53B9" w:rsidRDefault="000A53B9">
      <w:pPr>
        <w:pStyle w:val="GvdeMetni"/>
        <w:spacing w:before="10"/>
        <w:rPr>
          <w:sz w:val="6"/>
        </w:rPr>
      </w:pPr>
    </w:p>
    <w:p w:rsidR="000A53B9" w:rsidRDefault="00461F7F">
      <w:pPr>
        <w:spacing w:before="59"/>
        <w:ind w:left="4887"/>
      </w:pPr>
      <w:r>
        <w:rPr>
          <w:color w:val="58595B"/>
          <w:spacing w:val="26"/>
          <w:w w:val="90"/>
        </w:rPr>
        <w:t xml:space="preserve">ANALYSIS </w:t>
      </w:r>
      <w:r>
        <w:rPr>
          <w:color w:val="58595B"/>
        </w:rPr>
        <w:t xml:space="preserve">/ </w:t>
      </w:r>
      <w:r>
        <w:rPr>
          <w:color w:val="58595B"/>
          <w:spacing w:val="28"/>
          <w:w w:val="90"/>
        </w:rPr>
        <w:t>RESEARC</w:t>
      </w:r>
      <w:r>
        <w:rPr>
          <w:color w:val="58595B"/>
          <w:spacing w:val="-45"/>
          <w:w w:val="90"/>
        </w:rPr>
        <w:t xml:space="preserve"> </w:t>
      </w:r>
      <w:r>
        <w:rPr>
          <w:color w:val="58595B"/>
          <w:w w:val="90"/>
        </w:rPr>
        <w:t>H</w:t>
      </w:r>
    </w:p>
    <w:p w:rsidR="000A53B9" w:rsidRDefault="000A53B9">
      <w:pPr>
        <w:pStyle w:val="GvdeMetni"/>
        <w:spacing w:before="7"/>
        <w:rPr>
          <w:sz w:val="26"/>
        </w:rPr>
      </w:pPr>
    </w:p>
    <w:p w:rsidR="000A53B9" w:rsidRDefault="00461F7F">
      <w:pPr>
        <w:pStyle w:val="GvdeMetni"/>
        <w:ind w:left="167"/>
      </w:pPr>
      <w:r>
        <w:rPr>
          <w:color w:val="58595B"/>
          <w:w w:val="80"/>
        </w:rPr>
        <w:t>EXTENDED ABSTRACT</w:t>
      </w:r>
      <w:r>
        <w:rPr>
          <w:color w:val="58595B"/>
        </w:rPr>
        <w:t xml:space="preserve"> </w:t>
      </w:r>
    </w:p>
    <w:p w:rsidR="000A53B9" w:rsidRDefault="000A53B9">
      <w:pPr>
        <w:pStyle w:val="GvdeMetni"/>
        <w:spacing w:before="5"/>
        <w:rPr>
          <w:sz w:val="25"/>
        </w:rPr>
      </w:pPr>
    </w:p>
    <w:p w:rsidR="000A53B9" w:rsidRDefault="00461F7F">
      <w:pPr>
        <w:pStyle w:val="Balk1"/>
        <w:spacing w:line="319" w:lineRule="auto"/>
      </w:pPr>
      <w:r>
        <w:rPr>
          <w:color w:val="231F20"/>
        </w:rPr>
        <w:t>An Exploratory Study to Determine the Experience and Expectations of Technology Children for Smart Retailing Practices</w:t>
      </w:r>
    </w:p>
    <w:p w:rsidR="000A53B9" w:rsidRDefault="004F0086">
      <w:pPr>
        <w:pStyle w:val="Balk3"/>
        <w:spacing w:before="139" w:line="295" w:lineRule="auto"/>
        <w:ind w:left="4915" w:right="369"/>
      </w:pPr>
      <w:r>
        <w:rPr>
          <w:noProof/>
          <w:lang w:val="tr-TR" w:eastAsia="tr-TR"/>
        </w:rPr>
        <mc:AlternateContent>
          <mc:Choice Requires="wps">
            <w:drawing>
              <wp:anchor distT="0" distB="0" distL="0" distR="0" simplePos="0" relativeHeight="251673600" behindDoc="1" locked="0" layoutInCell="1" allowOverlap="1">
                <wp:simplePos x="0" y="0"/>
                <wp:positionH relativeFrom="page">
                  <wp:posOffset>3621405</wp:posOffset>
                </wp:positionH>
                <wp:positionV relativeFrom="paragraph">
                  <wp:posOffset>528955</wp:posOffset>
                </wp:positionV>
                <wp:extent cx="1513205" cy="0"/>
                <wp:effectExtent l="20955" t="24130" r="18415" b="23495"/>
                <wp:wrapTopAndBottom/>
                <wp:docPr id="12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3205"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428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85.15pt,41.65pt" to="404.3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" strokecolor="#231f20" strokeweight="1.0001mm">
                <w10:wrap type="topAndBottom" anchorx="page"/>
              </v:line>
            </w:pict>
          </mc:Fallback>
        </mc:AlternateContent>
      </w:r>
      <w:r w:rsidR="00461F7F">
        <w:rPr>
          <w:color w:val="231F20"/>
        </w:rPr>
        <w:t>Deniz Karaömerlioğlu* Eda Yaşa Özeltürkay**</w:t>
      </w:r>
    </w:p>
    <w:p w:rsidR="000A53B9" w:rsidRDefault="000A53B9">
      <w:pPr>
        <w:pStyle w:val="GvdeMetni"/>
        <w:spacing w:before="6"/>
        <w:rPr>
          <w:b/>
          <w:i/>
          <w:sz w:val="21"/>
        </w:rPr>
      </w:pPr>
    </w:p>
    <w:p w:rsidR="000A53B9" w:rsidRDefault="00461F7F">
      <w:pPr>
        <w:spacing w:before="109"/>
        <w:ind w:left="152"/>
        <w:rPr>
          <w:b/>
        </w:rPr>
      </w:pPr>
      <w:r>
        <w:rPr>
          <w:b/>
          <w:color w:val="231F20"/>
        </w:rPr>
        <w:t>Research</w:t>
      </w:r>
      <w:r>
        <w:rPr>
          <w:b/>
          <w:color w:val="231F20"/>
          <w:spacing w:val="2"/>
        </w:rPr>
        <w:t xml:space="preserve"> </w:t>
      </w:r>
      <w:r>
        <w:rPr>
          <w:b/>
          <w:color w:val="231F20"/>
        </w:rPr>
        <w:t>Problem</w:t>
      </w:r>
    </w:p>
    <w:p w:rsidR="000A53B9" w:rsidRDefault="00461F7F">
      <w:pPr>
        <w:pStyle w:val="GvdeMetni"/>
        <w:spacing w:before="224" w:line="312" w:lineRule="auto"/>
        <w:ind w:left="152" w:right="418"/>
        <w:jc w:val="both"/>
      </w:pPr>
      <w:r>
        <w:rPr>
          <w:color w:val="231F20"/>
        </w:rPr>
        <w:t xml:space="preserve">With the technological advancement from day to </w:t>
      </w:r>
      <w:r>
        <w:rPr>
          <w:color w:val="231F20"/>
          <w:spacing w:val="-4"/>
        </w:rPr>
        <w:t xml:space="preserve">day, </w:t>
      </w:r>
      <w:r>
        <w:rPr>
          <w:color w:val="231F20"/>
        </w:rPr>
        <w:t xml:space="preserve">an intense and harsh competitive environment is emerging in the retail </w:t>
      </w:r>
      <w:r>
        <w:rPr>
          <w:color w:val="231F20"/>
          <w:spacing w:val="-3"/>
        </w:rPr>
        <w:t xml:space="preserve">sector. </w:t>
      </w:r>
      <w:r>
        <w:rPr>
          <w:color w:val="231F20"/>
        </w:rPr>
        <w:t xml:space="preserve">Companies in this competitive environment need to follow technology closely to survive. The application of new technologies in retailing is beneficial to both consumers and retailers. In this </w:t>
      </w:r>
      <w:r>
        <w:rPr>
          <w:color w:val="231F20"/>
          <w:spacing w:val="-4"/>
        </w:rPr>
        <w:t xml:space="preserve">way, </w:t>
      </w:r>
      <w:r>
        <w:rPr>
          <w:color w:val="231F20"/>
        </w:rPr>
        <w:t xml:space="preserve">many stores have benefited from technologies such as self-checkout cashiers, information points, intera- ctive screens equipped with touch screens, digital signage, and applications for mobile phones. Nowadays, most of the consumers, especially generation </w:t>
      </w:r>
      <w:r>
        <w:rPr>
          <w:color w:val="231F20"/>
          <w:spacing w:val="-5"/>
        </w:rPr>
        <w:t xml:space="preserve">Z’s  </w:t>
      </w:r>
      <w:r>
        <w:rPr>
          <w:color w:val="231F20"/>
        </w:rPr>
        <w:t xml:space="preserve">members who  are born and raised by technology, benefit from smart technological applications while shopping. According to the references (Bassiouni ve Hackley, 2014; Fister-Gale, 2015; Priporas, 2017) that were cited in this article claimed that this generation begin with </w:t>
      </w:r>
      <w:r>
        <w:rPr>
          <w:color w:val="231F20"/>
          <w:spacing w:val="-3"/>
        </w:rPr>
        <w:t xml:space="preserve">bor- </w:t>
      </w:r>
      <w:r>
        <w:rPr>
          <w:color w:val="231F20"/>
        </w:rPr>
        <w:t>ning year of 1995, high educated people. More technology focused, creative, innovative and comparing to the ex-generations they create some changes on consumer patterns (Priporas, 2017, p.</w:t>
      </w:r>
      <w:r>
        <w:rPr>
          <w:color w:val="231F20"/>
          <w:spacing w:val="-1"/>
        </w:rPr>
        <w:t xml:space="preserve"> </w:t>
      </w:r>
      <w:r>
        <w:rPr>
          <w:color w:val="231F20"/>
        </w:rPr>
        <w:t>376).</w:t>
      </w:r>
    </w:p>
    <w:p w:rsidR="000A53B9" w:rsidRDefault="004F0086">
      <w:pPr>
        <w:pStyle w:val="GvdeMetni"/>
        <w:spacing w:before="10"/>
        <w:rPr>
          <w:sz w:val="27"/>
        </w:rPr>
      </w:pPr>
      <w:r>
        <w:rPr>
          <w:noProof/>
          <w:lang w:val="tr-TR" w:eastAsia="tr-TR"/>
        </w:rPr>
        <mc:AlternateContent>
          <mc:Choice Requires="wps">
            <w:drawing>
              <wp:anchor distT="0" distB="0" distL="0" distR="0" simplePos="0" relativeHeight="251674624" behindDoc="1" locked="0" layoutInCell="1" allowOverlap="1">
                <wp:simplePos x="0" y="0"/>
                <wp:positionH relativeFrom="page">
                  <wp:posOffset>625475</wp:posOffset>
                </wp:positionH>
                <wp:positionV relativeFrom="paragraph">
                  <wp:posOffset>231775</wp:posOffset>
                </wp:positionV>
                <wp:extent cx="899795" cy="0"/>
                <wp:effectExtent l="6350" t="12700" r="8255" b="6350"/>
                <wp:wrapTopAndBottom/>
                <wp:docPr id="122"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9795" cy="0"/>
                        </a:xfrm>
                        <a:prstGeom prst="line">
                          <a:avLst/>
                        </a:prstGeom>
                        <a:noFill/>
                        <a:ln w="6350">
                          <a:solidFill>
                            <a:srgbClr val="231F2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9.25pt,18.25pt" to="120.1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" strokecolor="#231f20" strokeweight=".5pt">
                <w10:wrap type="topAndBottom" anchorx="page"/>
              </v:line>
            </w:pict>
          </mc:Fallback>
        </mc:AlternateContent>
      </w:r>
    </w:p>
    <w:p w:rsidR="000A53B9" w:rsidRDefault="000A53B9">
      <w:pPr>
        <w:pStyle w:val="GvdeMetni"/>
        <w:spacing w:before="5"/>
        <w:rPr>
          <w:sz w:val="14"/>
        </w:rPr>
      </w:pPr>
    </w:p>
    <w:p w:rsidR="000A53B9" w:rsidRDefault="00461F7F">
      <w:pPr>
        <w:ind w:left="149"/>
        <w:rPr>
          <w:rFonts w:ascii="Trebuchet MS" w:hAnsi="Trebuchet MS"/>
          <w:sz w:val="13"/>
        </w:rPr>
      </w:pPr>
      <w:r>
        <w:rPr>
          <w:rFonts w:ascii="Trebuchet MS" w:hAnsi="Trebuchet MS"/>
          <w:color w:val="231F20"/>
          <w:sz w:val="13"/>
        </w:rPr>
        <w:t xml:space="preserve">* Res.Asst., Çağ University, </w:t>
      </w:r>
      <w:hyperlink r:id="rId58">
        <w:r>
          <w:rPr>
            <w:rFonts w:ascii="Trebuchet MS" w:hAnsi="Trebuchet MS"/>
            <w:color w:val="231F20"/>
            <w:sz w:val="13"/>
          </w:rPr>
          <w:t>denizkaraomerlioglu@cag.edu.tr</w:t>
        </w:r>
      </w:hyperlink>
    </w:p>
    <w:p w:rsidR="000A53B9" w:rsidRDefault="00461F7F">
      <w:pPr>
        <w:spacing w:before="29"/>
        <w:ind w:left="149"/>
        <w:rPr>
          <w:rFonts w:ascii="Trebuchet MS"/>
          <w:sz w:val="13"/>
        </w:rPr>
      </w:pPr>
      <w:r>
        <w:rPr>
          <w:rFonts w:ascii="Trebuchet MS"/>
          <w:color w:val="231F20"/>
          <w:sz w:val="13"/>
        </w:rPr>
        <w:t xml:space="preserve">** Assoc.Prof.Dr. Cag University,, </w:t>
      </w:r>
      <w:hyperlink r:id="rId59">
        <w:r>
          <w:rPr>
            <w:rFonts w:ascii="Trebuchet MS"/>
            <w:color w:val="231F20"/>
            <w:sz w:val="13"/>
          </w:rPr>
          <w:t>edayasa@cag.edu.tr</w:t>
        </w:r>
      </w:hyperlink>
    </w:p>
    <w:p w:rsidR="000A53B9" w:rsidRDefault="000A53B9">
      <w:pPr>
        <w:rPr>
          <w:rFonts w:ascii="Trebuchet MS"/>
          <w:sz w:val="13"/>
        </w:rPr>
        <w:sectPr w:rsidR="000A53B9">
          <w:type w:val="continuous"/>
          <w:pgSz w:w="9080" w:h="13610"/>
          <w:pgMar w:top="400" w:right="600" w:bottom="760" w:left="840" w:header="708" w:footer="708" w:gutter="0"/>
          <w:cols w:space="708"/>
        </w:sectPr>
      </w:pPr>
    </w:p>
    <w:p w:rsidR="000A53B9" w:rsidRDefault="00461F7F">
      <w:pPr>
        <w:pStyle w:val="GvdeMetni"/>
        <w:spacing w:before="90" w:line="312" w:lineRule="auto"/>
        <w:ind w:left="152" w:right="390"/>
        <w:jc w:val="both"/>
      </w:pPr>
      <w:r>
        <w:rPr>
          <w:color w:val="231F20"/>
        </w:rPr>
        <w:lastRenderedPageBreak/>
        <w:t>For instance, many stores have introduced self-service technologies equipped with Ra- dio Frequency Identification (RFID) systems such as cash dispensers, informative touch points, interactive screens equipped with touch screens, digital signage, and applications for mobile phones (Pantano &amp; Timmermans, 2014 p. 102). For instance, self-checkout cashiers first started in 2009 to serve the large Migros stores with areas between 250- 300 m</w:t>
      </w:r>
      <w:r>
        <w:rPr>
          <w:color w:val="231F20"/>
          <w:position w:val="6"/>
          <w:sz w:val="10"/>
        </w:rPr>
        <w:t xml:space="preserve">2 </w:t>
      </w:r>
      <w:r>
        <w:rPr>
          <w:color w:val="231F20"/>
        </w:rPr>
        <w:t xml:space="preserve">in </w:t>
      </w:r>
      <w:r>
        <w:rPr>
          <w:color w:val="231F20"/>
          <w:spacing w:val="-5"/>
        </w:rPr>
        <w:t xml:space="preserve">Turkey, </w:t>
      </w:r>
      <w:r>
        <w:rPr>
          <w:color w:val="231F20"/>
        </w:rPr>
        <w:t xml:space="preserve">also called M-stores brings together the best-selling brands of Migros stores. </w:t>
      </w:r>
      <w:r>
        <w:rPr>
          <w:color w:val="231F20"/>
          <w:spacing w:val="-3"/>
        </w:rPr>
        <w:t xml:space="preserve">Later, </w:t>
      </w:r>
      <w:r>
        <w:rPr>
          <w:color w:val="231F20"/>
        </w:rPr>
        <w:t>in 2014, Petrol Ofisi (PO) fuel stations took place in the form of ‘store in store’ instead of its own market. At the national level, this format was accepted as the first example of a store opening in the chain of gas stations for the supermarket sector (Atalaysun,</w:t>
      </w:r>
      <w:r>
        <w:rPr>
          <w:color w:val="231F20"/>
          <w:spacing w:val="-1"/>
        </w:rPr>
        <w:t xml:space="preserve"> </w:t>
      </w:r>
      <w:r>
        <w:rPr>
          <w:color w:val="231F20"/>
        </w:rPr>
        <w:t>2016).</w:t>
      </w:r>
    </w:p>
    <w:p w:rsidR="000A53B9" w:rsidRDefault="00461F7F">
      <w:pPr>
        <w:pStyle w:val="GvdeMetni"/>
        <w:spacing w:before="179" w:line="312" w:lineRule="auto"/>
        <w:ind w:left="152" w:right="390"/>
        <w:jc w:val="both"/>
      </w:pPr>
      <w:r>
        <w:rPr>
          <w:color w:val="231F20"/>
        </w:rPr>
        <w:t xml:space="preserve">It appears that the effect of technological developments on consumer experiences is constantly increasing. In this context, this study has been carried out with the Z generati- on, which is considered to have not attained sufficient saturation in the field of marketing and is regarded as the headquarters of such technologies. This generation, regarded as a trigger for innovation and change, is seen as the greatest marketing struggle of the future (Morgan, 2016; Priporas, 2017). It is envisaged that these generation representati- ves, which constitute almost a quarter of the UK population, will represent a population  of 40% in the United States in 2020, while high spending power is available (Empson, 2016). The proportion of the </w:t>
      </w:r>
      <w:r>
        <w:rPr>
          <w:color w:val="231F20"/>
          <w:spacing w:val="-3"/>
        </w:rPr>
        <w:t xml:space="preserve">Turkey </w:t>
      </w:r>
      <w:r>
        <w:rPr>
          <w:color w:val="231F20"/>
        </w:rPr>
        <w:t xml:space="preserve">in the rate of population age (by 2016) examined wit- hin the scope of TUİK </w:t>
      </w:r>
      <w:r>
        <w:rPr>
          <w:color w:val="231F20"/>
          <w:spacing w:val="-3"/>
        </w:rPr>
        <w:t xml:space="preserve">(Turkish </w:t>
      </w:r>
      <w:r>
        <w:rPr>
          <w:color w:val="231F20"/>
        </w:rPr>
        <w:t>Statistical Institute), it is seen that a total of 6,865,723 of 79,814,871 people are in the age range of 20-24 years.</w:t>
      </w:r>
    </w:p>
    <w:p w:rsidR="000A53B9" w:rsidRDefault="000A53B9">
      <w:pPr>
        <w:pStyle w:val="GvdeMetni"/>
        <w:spacing w:before="8"/>
        <w:rPr>
          <w:sz w:val="15"/>
        </w:rPr>
      </w:pPr>
    </w:p>
    <w:p w:rsidR="000A53B9" w:rsidRDefault="00461F7F">
      <w:pPr>
        <w:pStyle w:val="GvdeMetni"/>
        <w:spacing w:line="312" w:lineRule="auto"/>
        <w:ind w:left="152" w:right="390"/>
        <w:jc w:val="both"/>
      </w:pPr>
      <w:r>
        <w:rPr>
          <w:color w:val="231F20"/>
        </w:rPr>
        <w:t>In this respect, the determination of the expectations, opinions and proposals of the consumers of generation Z, which are accepted as the most favorable generation to use smart retailing applications, is shaping future retail applications. Thus, the aim of this study is to uncover the interactions and anticipations of Z generation consumers in today and tomorrow’s retail environments.</w:t>
      </w:r>
    </w:p>
    <w:p w:rsidR="000A53B9" w:rsidRDefault="000A53B9">
      <w:pPr>
        <w:pStyle w:val="GvdeMetni"/>
        <w:spacing w:before="9"/>
        <w:rPr>
          <w:sz w:val="21"/>
        </w:rPr>
      </w:pPr>
    </w:p>
    <w:p w:rsidR="000A53B9" w:rsidRDefault="00461F7F">
      <w:pPr>
        <w:ind w:left="152"/>
        <w:jc w:val="both"/>
        <w:rPr>
          <w:b/>
        </w:rPr>
      </w:pPr>
      <w:r>
        <w:rPr>
          <w:b/>
          <w:color w:val="231F20"/>
          <w:w w:val="105"/>
        </w:rPr>
        <w:t>Method</w:t>
      </w:r>
    </w:p>
    <w:p w:rsidR="000A53B9" w:rsidRDefault="00461F7F">
      <w:pPr>
        <w:pStyle w:val="GvdeMetni"/>
        <w:spacing w:before="225" w:line="312" w:lineRule="auto"/>
        <w:ind w:left="152" w:right="390"/>
        <w:jc w:val="both"/>
      </w:pPr>
      <w:r>
        <w:rPr>
          <w:color w:val="231F20"/>
        </w:rPr>
        <w:t>In this qualitative research, the population consists of 2476 students of the Z generation who born in 1995 and above, registered in the academic year of 2017-2018 of a foundati- on university in Mersin. This study was conducted in Priporas et al. (2017) inspired by</w:t>
      </w:r>
      <w:r>
        <w:rPr>
          <w:color w:val="231F20"/>
          <w:spacing w:val="-33"/>
        </w:rPr>
        <w:t xml:space="preserve"> </w:t>
      </w:r>
      <w:r>
        <w:rPr>
          <w:color w:val="231F20"/>
        </w:rPr>
        <w:t xml:space="preserve">the work has been implemented in </w:t>
      </w:r>
      <w:r>
        <w:rPr>
          <w:color w:val="231F20"/>
          <w:spacing w:val="-5"/>
        </w:rPr>
        <w:t xml:space="preserve">Turkey. </w:t>
      </w:r>
      <w:r>
        <w:rPr>
          <w:color w:val="231F20"/>
          <w:spacing w:val="-7"/>
        </w:rPr>
        <w:t xml:space="preserve">Two </w:t>
      </w:r>
      <w:r>
        <w:rPr>
          <w:color w:val="231F20"/>
        </w:rPr>
        <w:t>research questions were adopted based on the study of Priporas (2017) and as formulated as</w:t>
      </w:r>
      <w:r>
        <w:rPr>
          <w:color w:val="231F20"/>
          <w:spacing w:val="5"/>
        </w:rPr>
        <w:t xml:space="preserve"> </w:t>
      </w:r>
      <w:r>
        <w:rPr>
          <w:color w:val="231F20"/>
        </w:rPr>
        <w:t>followings:</w:t>
      </w:r>
    </w:p>
    <w:p w:rsidR="000A53B9" w:rsidRDefault="00461F7F">
      <w:pPr>
        <w:pStyle w:val="GvdeMetni"/>
        <w:spacing w:before="174"/>
        <w:ind w:left="152"/>
        <w:jc w:val="both"/>
      </w:pPr>
      <w:r>
        <w:rPr>
          <w:b/>
          <w:color w:val="231F20"/>
        </w:rPr>
        <w:t xml:space="preserve">RQ1. </w:t>
      </w:r>
      <w:r>
        <w:rPr>
          <w:color w:val="231F20"/>
        </w:rPr>
        <w:t>What is the future of smart technology in retailing?</w:t>
      </w:r>
    </w:p>
    <w:p w:rsidR="000A53B9" w:rsidRDefault="000A53B9">
      <w:pPr>
        <w:pStyle w:val="GvdeMetni"/>
        <w:spacing w:before="3"/>
        <w:rPr>
          <w:sz w:val="20"/>
        </w:rPr>
      </w:pPr>
    </w:p>
    <w:p w:rsidR="000A53B9" w:rsidRDefault="00461F7F">
      <w:pPr>
        <w:pStyle w:val="GvdeMetni"/>
        <w:ind w:left="152"/>
        <w:jc w:val="both"/>
      </w:pPr>
      <w:r>
        <w:rPr>
          <w:b/>
          <w:color w:val="231F20"/>
        </w:rPr>
        <w:t xml:space="preserve">RQ2. </w:t>
      </w:r>
      <w:r>
        <w:rPr>
          <w:color w:val="231F20"/>
        </w:rPr>
        <w:t>What are the expectations of generation Z consumers of smart retailing?</w:t>
      </w:r>
    </w:p>
    <w:p w:rsidR="000A53B9" w:rsidRDefault="000A53B9">
      <w:pPr>
        <w:pStyle w:val="GvdeMetni"/>
        <w:spacing w:before="3"/>
        <w:rPr>
          <w:sz w:val="20"/>
        </w:rPr>
      </w:pPr>
    </w:p>
    <w:p w:rsidR="000A53B9" w:rsidRDefault="00461F7F">
      <w:pPr>
        <w:pStyle w:val="GvdeMetni"/>
        <w:spacing w:before="1"/>
        <w:ind w:left="152"/>
        <w:jc w:val="both"/>
      </w:pPr>
      <w:r>
        <w:rPr>
          <w:color w:val="231F20"/>
        </w:rPr>
        <w:t>In order to reach the consumers who will form the sample of the research, the data were</w:t>
      </w:r>
    </w:p>
    <w:p w:rsidR="000A53B9" w:rsidRDefault="000A53B9">
      <w:pPr>
        <w:jc w:val="both"/>
        <w:sectPr w:rsidR="000A53B9">
          <w:headerReference w:type="even" r:id="rId60"/>
          <w:pgSz w:w="9080" w:h="13610"/>
          <w:pgMar w:top="1040" w:right="600" w:bottom="760" w:left="840" w:header="0" w:footer="566" w:gutter="0"/>
          <w:cols w:space="708"/>
        </w:sectPr>
      </w:pPr>
    </w:p>
    <w:p w:rsidR="000A53B9" w:rsidRDefault="004F0086">
      <w:pPr>
        <w:pStyle w:val="GvdeMetni"/>
        <w:spacing w:before="63"/>
        <w:ind w:left="152"/>
      </w:pPr>
      <w:r>
        <w:rPr>
          <w:noProof/>
          <w:lang w:val="tr-TR" w:eastAsia="tr-TR"/>
        </w:rPr>
        <w:lastRenderedPageBreak/>
        <mc:AlternateContent>
          <mc:Choice Requires="wps">
            <w:drawing>
              <wp:anchor distT="0" distB="0" distL="114300" distR="114300" simplePos="0" relativeHeight="251652096" behindDoc="0" locked="0" layoutInCell="1" allowOverlap="1">
                <wp:simplePos x="0" y="0"/>
                <wp:positionH relativeFrom="page">
                  <wp:posOffset>598805</wp:posOffset>
                </wp:positionH>
                <wp:positionV relativeFrom="paragraph">
                  <wp:posOffset>201930</wp:posOffset>
                </wp:positionV>
                <wp:extent cx="2023110" cy="171450"/>
                <wp:effectExtent l="0" t="1905" r="0" b="0"/>
                <wp:wrapNone/>
                <wp:docPr id="12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3110" cy="171450"/>
                        </a:xfrm>
                        <a:prstGeom prst="rect">
                          <a:avLst/>
                        </a:prstGeom>
                        <a:solidFill>
                          <a:srgbClr val="FDE67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14"/>
                              <w:ind w:left="49"/>
                            </w:pPr>
                            <w:r>
                              <w:rPr>
                                <w:color w:val="231F20"/>
                              </w:rPr>
                              <w:t>from the members of the Z generation.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0" type="#_x0000_t202" style="position:absolute;left:0;text-align:left;margin-left:47.15pt;margin-top:15.9pt;width:159.3pt;height:13.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" fillcolor="#fde67e" stroked="f">
                <v:textbox inset="0,0,0,0">
                  <w:txbxContent>
                    <w:p w:rsidR="000A53B9" w:rsidRDefault="00461F7F">
                      <w:pPr>
                        <w:pStyle w:val="GvdeMetni"/>
                        <w:spacing w:before="14"/>
                        <w:ind w:left="49"/>
                      </w:pPr>
                      <w:r>
                        <w:rPr>
                          <w:color w:val="231F20"/>
                        </w:rPr>
                        <w:t>from the members of the Z generation.</w:t>
                      </w:r>
                    </w:p>
                  </w:txbxContent>
                </v:textbox>
                <w10:wrap anchorx="page"/>
              </v:shape>
            </w:pict>
          </mc:Fallback>
        </mc:AlternateContent>
      </w:r>
      <w:r>
        <w:rPr>
          <w:noProof/>
          <w:lang w:val="tr-TR" w:eastAsia="tr-TR"/>
        </w:rPr>
        <mc:AlternateContent>
          <mc:Choice Requires="wps">
            <w:drawing>
              <wp:anchor distT="0" distB="0" distL="114300" distR="114300" simplePos="0" relativeHeight="251670528" behindDoc="1" locked="0" layoutInCell="1" allowOverlap="1">
                <wp:simplePos x="0" y="0"/>
                <wp:positionH relativeFrom="page">
                  <wp:posOffset>1282065</wp:posOffset>
                </wp:positionH>
                <wp:positionV relativeFrom="paragraph">
                  <wp:posOffset>24130</wp:posOffset>
                </wp:positionV>
                <wp:extent cx="1766570" cy="178435"/>
                <wp:effectExtent l="0" t="0" r="0" b="0"/>
                <wp:wrapNone/>
                <wp:docPr id="12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6570" cy="178435"/>
                        </a:xfrm>
                        <a:prstGeom prst="rect">
                          <a:avLst/>
                        </a:prstGeom>
                        <a:solidFill>
                          <a:srgbClr val="FDFD7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5"/>
                              <w:ind w:left="49"/>
                            </w:pPr>
                            <w:r>
                              <w:rPr>
                                <w:color w:val="231F20"/>
                              </w:rPr>
                              <w:t>means of the snowball sampling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1" type="#_x0000_t202" style="position:absolute;left:0;text-align:left;margin-left:100.95pt;margin-top:1.9pt;width:139.1pt;height:14.0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" fillcolor="#fdfd7e" stroked="f">
                <v:textbox inset="0,0,0,0">
                  <w:txbxContent>
                    <w:p w:rsidR="000A53B9" w:rsidRDefault="00461F7F">
                      <w:pPr>
                        <w:pStyle w:val="GvdeMetni"/>
                        <w:spacing w:before="25"/>
                        <w:ind w:left="49"/>
                      </w:pPr>
                      <w:r>
                        <w:rPr>
                          <w:color w:val="231F20"/>
                        </w:rPr>
                        <w:t>means of the snowball sampling</w:t>
                      </w:r>
                    </w:p>
                  </w:txbxContent>
                </v:textbox>
                <w10:wrap anchorx="page"/>
              </v:shape>
            </w:pict>
          </mc:Fallback>
        </mc:AlternateContent>
      </w:r>
      <w:r>
        <w:rPr>
          <w:noProof/>
          <w:lang w:val="tr-TR" w:eastAsia="tr-TR"/>
        </w:rPr>
        <mc:AlternateContent>
          <mc:Choice Requires="wps">
            <w:drawing>
              <wp:anchor distT="0" distB="0" distL="114300" distR="114300" simplePos="0" relativeHeight="251653120" behindDoc="0" locked="0" layoutInCell="1" allowOverlap="1">
                <wp:simplePos x="0" y="0"/>
                <wp:positionH relativeFrom="page">
                  <wp:posOffset>3474085</wp:posOffset>
                </wp:positionH>
                <wp:positionV relativeFrom="page">
                  <wp:posOffset>6836410</wp:posOffset>
                </wp:positionV>
                <wp:extent cx="2286000" cy="1803400"/>
                <wp:effectExtent l="6985" t="6985" r="12065" b="8890"/>
                <wp:wrapNone/>
                <wp:docPr id="11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803400"/>
                        </a:xfrm>
                        <a:prstGeom prst="rect">
                          <a:avLst/>
                        </a:prstGeom>
                        <a:gradFill rotWithShape="0">
                          <a:gsLst>
                            <a:gs pos="0">
                              <a:srgbClr val="FFFFFF"/>
                            </a:gs>
                            <a:gs pos="100000">
                              <a:srgbClr val="FFDE4C">
                                <a:alpha val="70000"/>
                              </a:srgbClr>
                            </a:gs>
                          </a:gsLst>
                          <a:lin ang="5400000" scaled="1"/>
                        </a:gradFill>
                        <a:ln w="12700">
                          <a:solidFill>
                            <a:srgbClr val="000000"/>
                          </a:solidFill>
                          <a:prstDash val="dash"/>
                          <a:miter lim="800000"/>
                          <a:headEnd/>
                          <a:tailEnd/>
                        </a:ln>
                      </wps:spPr>
                      <wps:txbx>
                        <w:txbxContent>
                          <w:p w:rsidR="000A53B9" w:rsidRDefault="00461F7F">
                            <w:pPr>
                              <w:spacing w:before="90"/>
                              <w:ind w:left="40"/>
                              <w:rPr>
                                <w:b/>
                                <w:i/>
                                <w:sz w:val="16"/>
                              </w:rPr>
                            </w:pPr>
                            <w:r>
                              <w:rPr>
                                <w:b/>
                                <w:i/>
                                <w:sz w:val="16"/>
                              </w:rPr>
                              <w:t>pc</w:t>
                            </w:r>
                          </w:p>
                          <w:p w:rsidR="000A53B9" w:rsidRDefault="00461F7F">
                            <w:pPr>
                              <w:spacing w:before="16"/>
                              <w:ind w:left="40"/>
                              <w:rPr>
                                <w:i/>
                                <w:sz w:val="16"/>
                              </w:rPr>
                            </w:pPr>
                            <w:r>
                              <w:rPr>
                                <w:i/>
                                <w:sz w:val="16"/>
                              </w:rPr>
                              <w:t>2018-07-30 11:54:04</w:t>
                            </w:r>
                          </w:p>
                          <w:p w:rsidR="000A53B9" w:rsidRDefault="00461F7F">
                            <w:pPr>
                              <w:spacing w:before="18"/>
                              <w:ind w:left="40"/>
                              <w:rPr>
                                <w:sz w:val="20"/>
                              </w:rPr>
                            </w:pPr>
                            <w:r>
                              <w:rPr>
                                <w:sz w:val="20"/>
                              </w:rPr>
                              <w:t>--------------------------------------------</w:t>
                            </w:r>
                          </w:p>
                          <w:p w:rsidR="000A53B9" w:rsidRDefault="00461F7F">
                            <w:pPr>
                              <w:spacing w:before="10"/>
                              <w:ind w:left="40"/>
                              <w:rPr>
                                <w:sz w:val="20"/>
                              </w:rPr>
                            </w:pPr>
                            <w:r>
                              <w:rPr>
                                <w:sz w:val="20"/>
                              </w:rPr>
                              <w:t>bu kısım silinecek.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2" type="#_x0000_t202" style="position:absolute;left:0;text-align:left;margin-left:273.55pt;margin-top:538.3pt;width:180pt;height:142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" strokeweight="1pt">
                <v:fill color2="#ffde4c" o:opacity2="45875f" focus="100%" type="gradient"/>
                <v:stroke dashstyle="dash"/>
                <v:textbox inset="0,0,0,0">
                  <w:txbxContent>
                    <w:p w:rsidR="000A53B9" w:rsidRDefault="00461F7F">
                      <w:pPr>
                        <w:spacing w:before="90"/>
                        <w:ind w:left="40"/>
                        <w:rPr>
                          <w:b/>
                          <w:i/>
                          <w:sz w:val="16"/>
                        </w:rPr>
                      </w:pPr>
                      <w:r>
                        <w:rPr>
                          <w:b/>
                          <w:i/>
                          <w:sz w:val="16"/>
                        </w:rPr>
                        <w:t>pc</w:t>
                      </w:r>
                    </w:p>
                    <w:p w:rsidR="000A53B9" w:rsidRDefault="00461F7F">
                      <w:pPr>
                        <w:spacing w:before="16"/>
                        <w:ind w:left="40"/>
                        <w:rPr>
                          <w:i/>
                          <w:sz w:val="16"/>
                        </w:rPr>
                      </w:pPr>
                      <w:r>
                        <w:rPr>
                          <w:i/>
                          <w:sz w:val="16"/>
                        </w:rPr>
                        <w:t>2018-07-30 11:54:04</w:t>
                      </w:r>
                    </w:p>
                    <w:p w:rsidR="000A53B9" w:rsidRDefault="00461F7F">
                      <w:pPr>
                        <w:spacing w:before="18"/>
                        <w:ind w:left="40"/>
                        <w:rPr>
                          <w:sz w:val="20"/>
                        </w:rPr>
                      </w:pPr>
                      <w:r>
                        <w:rPr>
                          <w:sz w:val="20"/>
                        </w:rPr>
                        <w:t>--------------------------------------------</w:t>
                      </w:r>
                    </w:p>
                    <w:p w:rsidR="000A53B9" w:rsidRDefault="00461F7F">
                      <w:pPr>
                        <w:spacing w:before="10"/>
                        <w:ind w:left="40"/>
                        <w:rPr>
                          <w:sz w:val="20"/>
                        </w:rPr>
                      </w:pPr>
                      <w:r>
                        <w:rPr>
                          <w:sz w:val="20"/>
                        </w:rPr>
                        <w:t>bu kısım silinecek.</w:t>
                      </w:r>
                    </w:p>
                  </w:txbxContent>
                </v:textbox>
                <w10:wrap anchorx="page" anchory="page"/>
              </v:shape>
            </w:pict>
          </mc:Fallback>
        </mc:AlternateContent>
      </w:r>
      <w:r>
        <w:rPr>
          <w:noProof/>
          <w:lang w:val="tr-TR" w:eastAsia="tr-TR"/>
        </w:rPr>
        <mc:AlternateContent>
          <mc:Choice Requires="wps">
            <w:drawing>
              <wp:anchor distT="0" distB="0" distL="114300" distR="114300" simplePos="0" relativeHeight="251654144" behindDoc="0" locked="0" layoutInCell="1" allowOverlap="1">
                <wp:simplePos x="0" y="0"/>
                <wp:positionH relativeFrom="page">
                  <wp:posOffset>3474085</wp:posOffset>
                </wp:positionH>
                <wp:positionV relativeFrom="page">
                  <wp:posOffset>6836410</wp:posOffset>
                </wp:positionV>
                <wp:extent cx="2286000" cy="1803400"/>
                <wp:effectExtent l="6985" t="6985" r="12065" b="8890"/>
                <wp:wrapNone/>
                <wp:docPr id="11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803400"/>
                        </a:xfrm>
                        <a:prstGeom prst="rect">
                          <a:avLst/>
                        </a:prstGeom>
                        <a:gradFill rotWithShape="0">
                          <a:gsLst>
                            <a:gs pos="0">
                              <a:srgbClr val="FFFFFF"/>
                            </a:gs>
                            <a:gs pos="100000">
                              <a:srgbClr val="FFFF4C">
                                <a:alpha val="70000"/>
                              </a:srgbClr>
                            </a:gs>
                          </a:gsLst>
                          <a:lin ang="5400000" scaled="1"/>
                        </a:gradFill>
                        <a:ln w="12700">
                          <a:solidFill>
                            <a:srgbClr val="000000"/>
                          </a:solidFill>
                          <a:prstDash val="dash"/>
                          <a:miter lim="800000"/>
                          <a:headEnd/>
                          <a:tailEnd/>
                        </a:ln>
                      </wps:spPr>
                      <wps:txbx>
                        <w:txbxContent>
                          <w:p w:rsidR="000A53B9" w:rsidRDefault="00461F7F">
                            <w:pPr>
                              <w:spacing w:before="90"/>
                              <w:ind w:left="40"/>
                              <w:rPr>
                                <w:b/>
                                <w:i/>
                                <w:sz w:val="16"/>
                              </w:rPr>
                            </w:pPr>
                            <w:r>
                              <w:rPr>
                                <w:b/>
                                <w:i/>
                                <w:sz w:val="16"/>
                              </w:rPr>
                              <w:t>pc</w:t>
                            </w:r>
                          </w:p>
                          <w:p w:rsidR="000A53B9" w:rsidRDefault="00461F7F">
                            <w:pPr>
                              <w:spacing w:before="16"/>
                              <w:ind w:left="40"/>
                              <w:rPr>
                                <w:i/>
                                <w:sz w:val="16"/>
                              </w:rPr>
                            </w:pPr>
                            <w:r>
                              <w:rPr>
                                <w:i/>
                                <w:sz w:val="16"/>
                              </w:rPr>
                              <w:t>2018-07-30 12:11:12</w:t>
                            </w:r>
                          </w:p>
                          <w:p w:rsidR="000A53B9" w:rsidRDefault="00461F7F">
                            <w:pPr>
                              <w:spacing w:before="18"/>
                              <w:ind w:left="40"/>
                              <w:rPr>
                                <w:sz w:val="20"/>
                              </w:rPr>
                            </w:pPr>
                            <w:r>
                              <w:rPr>
                                <w:sz w:val="20"/>
                              </w:rPr>
                              <w:t>--------------------------------------------</w:t>
                            </w:r>
                          </w:p>
                          <w:p w:rsidR="000A53B9" w:rsidRDefault="00461F7F">
                            <w:pPr>
                              <w:spacing w:before="10"/>
                              <w:ind w:left="40" w:right="38"/>
                              <w:rPr>
                                <w:sz w:val="20"/>
                              </w:rPr>
                            </w:pPr>
                            <w:r>
                              <w:rPr>
                                <w:sz w:val="20"/>
                              </w:rPr>
                              <w:t xml:space="preserve">by the purposeful sampling technique. </w:t>
                            </w:r>
                            <w:r>
                              <w:rPr>
                                <w:spacing w:val="-97"/>
                                <w:sz w:val="20"/>
                              </w:rPr>
                              <w:t>olacak</w:t>
                            </w:r>
                            <w:r>
                              <w:rPr>
                                <w:sz w:val="20"/>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3" type="#_x0000_t202" style="position:absolute;left:0;text-align:left;margin-left:273.55pt;margin-top:538.3pt;width:180pt;height:142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" strokeweight="1pt">
                <v:fill color2="#ffff4c" o:opacity2="45875f" focus="100%" type="gradient"/>
                <v:stroke dashstyle="dash"/>
                <v:textbox inset="0,0,0,0">
                  <w:txbxContent>
                    <w:p w:rsidR="000A53B9" w:rsidRDefault="00461F7F">
                      <w:pPr>
                        <w:spacing w:before="90"/>
                        <w:ind w:left="40"/>
                        <w:rPr>
                          <w:b/>
                          <w:i/>
                          <w:sz w:val="16"/>
                        </w:rPr>
                      </w:pPr>
                      <w:r>
                        <w:rPr>
                          <w:b/>
                          <w:i/>
                          <w:sz w:val="16"/>
                        </w:rPr>
                        <w:t>pc</w:t>
                      </w:r>
                    </w:p>
                    <w:p w:rsidR="000A53B9" w:rsidRDefault="00461F7F">
                      <w:pPr>
                        <w:spacing w:before="16"/>
                        <w:ind w:left="40"/>
                        <w:rPr>
                          <w:i/>
                          <w:sz w:val="16"/>
                        </w:rPr>
                      </w:pPr>
                      <w:r>
                        <w:rPr>
                          <w:i/>
                          <w:sz w:val="16"/>
                        </w:rPr>
                        <w:t>2018-07-30 12:11:12</w:t>
                      </w:r>
                    </w:p>
                    <w:p w:rsidR="000A53B9" w:rsidRDefault="00461F7F">
                      <w:pPr>
                        <w:spacing w:before="18"/>
                        <w:ind w:left="40"/>
                        <w:rPr>
                          <w:sz w:val="20"/>
                        </w:rPr>
                      </w:pPr>
                      <w:r>
                        <w:rPr>
                          <w:sz w:val="20"/>
                        </w:rPr>
                        <w:t>--------------------------------------------</w:t>
                      </w:r>
                    </w:p>
                    <w:p w:rsidR="000A53B9" w:rsidRDefault="00461F7F">
                      <w:pPr>
                        <w:spacing w:before="10"/>
                        <w:ind w:left="40" w:right="38"/>
                        <w:rPr>
                          <w:sz w:val="20"/>
                        </w:rPr>
                      </w:pPr>
                      <w:r>
                        <w:rPr>
                          <w:sz w:val="20"/>
                        </w:rPr>
                        <w:t xml:space="preserve">by the purposeful sampling technique. </w:t>
                      </w:r>
                      <w:r>
                        <w:rPr>
                          <w:spacing w:val="-97"/>
                          <w:sz w:val="20"/>
                        </w:rPr>
                        <w:t>olacak</w:t>
                      </w:r>
                      <w:r>
                        <w:rPr>
                          <w:sz w:val="20"/>
                        </w:rPr>
                        <w:t xml:space="preserve"> </w:t>
                      </w:r>
                    </w:p>
                  </w:txbxContent>
                </v:textbox>
                <w10:wrap anchorx="page" anchory="page"/>
              </v:shape>
            </w:pict>
          </mc:Fallback>
        </mc:AlternateContent>
      </w:r>
      <w:r w:rsidR="00461F7F">
        <w:rPr>
          <w:color w:val="231F20"/>
          <w:w w:val="105"/>
        </w:rPr>
        <w:t>collected by</w:t>
      </w:r>
    </w:p>
    <w:p w:rsidR="000A53B9" w:rsidRDefault="00461F7F">
      <w:pPr>
        <w:pStyle w:val="GvdeMetni"/>
        <w:spacing w:before="63" w:line="312" w:lineRule="auto"/>
        <w:ind w:left="152" w:right="105" w:firstLine="697"/>
      </w:pPr>
      <w:r>
        <w:br w:type="column"/>
      </w:r>
      <w:r>
        <w:rPr>
          <w:color w:val="231F20"/>
        </w:rPr>
        <w:lastRenderedPageBreak/>
        <w:t>method</w:t>
      </w:r>
      <w:r>
        <w:rPr>
          <w:color w:val="231F20"/>
          <w:shd w:val="clear" w:color="auto" w:fill="FDE67E"/>
        </w:rPr>
        <w:t xml:space="preserve"> starting from a person reached</w:t>
      </w:r>
      <w:r>
        <w:rPr>
          <w:color w:val="231F20"/>
        </w:rPr>
        <w:t xml:space="preserve"> There was no study that examined the individuals</w:t>
      </w:r>
    </w:p>
    <w:p w:rsidR="000A53B9" w:rsidRDefault="000A53B9">
      <w:pPr>
        <w:spacing w:line="312" w:lineRule="auto"/>
        <w:sectPr w:rsidR="000A53B9">
          <w:type w:val="continuous"/>
          <w:pgSz w:w="9080" w:h="13610"/>
          <w:pgMar w:top="400" w:right="600" w:bottom="760" w:left="840" w:header="708" w:footer="708" w:gutter="0"/>
          <w:cols w:num="2" w:space="708" w:equalWidth="0">
            <w:col w:w="1196" w:space="1938"/>
            <w:col w:w="4506"/>
          </w:cols>
        </w:sectPr>
      </w:pPr>
    </w:p>
    <w:p w:rsidR="000A53B9" w:rsidRDefault="004F0086">
      <w:pPr>
        <w:pStyle w:val="GvdeMetni"/>
        <w:spacing w:before="8"/>
        <w:rPr>
          <w:sz w:val="27"/>
        </w:rPr>
      </w:pPr>
      <w:r>
        <w:rPr>
          <w:noProof/>
          <w:lang w:val="tr-TR" w:eastAsia="tr-TR"/>
        </w:rPr>
        <w:lastRenderedPageBreak/>
        <mc:AlternateContent>
          <mc:Choice Requires="wps">
            <w:drawing>
              <wp:anchor distT="0" distB="0" distL="114300" distR="114300" simplePos="0" relativeHeight="251655168" behindDoc="0" locked="0" layoutInCell="1" allowOverlap="1">
                <wp:simplePos x="0" y="0"/>
                <wp:positionH relativeFrom="page">
                  <wp:posOffset>3474085</wp:posOffset>
                </wp:positionH>
                <wp:positionV relativeFrom="page">
                  <wp:posOffset>2419985</wp:posOffset>
                </wp:positionV>
                <wp:extent cx="2286000" cy="1803400"/>
                <wp:effectExtent l="6985" t="10160" r="12065" b="15240"/>
                <wp:wrapNone/>
                <wp:docPr id="11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803400"/>
                        </a:xfrm>
                        <a:prstGeom prst="rect">
                          <a:avLst/>
                        </a:prstGeom>
                        <a:gradFill rotWithShape="0">
                          <a:gsLst>
                            <a:gs pos="0">
                              <a:srgbClr val="FFFFFF"/>
                            </a:gs>
                            <a:gs pos="100000">
                              <a:srgbClr val="FFDE4C">
                                <a:alpha val="70000"/>
                              </a:srgbClr>
                            </a:gs>
                          </a:gsLst>
                          <a:lin ang="5400000" scaled="1"/>
                        </a:gradFill>
                        <a:ln w="12700">
                          <a:solidFill>
                            <a:srgbClr val="000000"/>
                          </a:solidFill>
                          <a:prstDash val="dash"/>
                          <a:miter lim="800000"/>
                          <a:headEnd/>
                          <a:tailEnd/>
                        </a:ln>
                      </wps:spPr>
                      <wps:txbx>
                        <w:txbxContent>
                          <w:p w:rsidR="000A53B9" w:rsidRDefault="00461F7F">
                            <w:pPr>
                              <w:spacing w:before="90"/>
                              <w:ind w:left="40"/>
                              <w:rPr>
                                <w:b/>
                                <w:i/>
                                <w:sz w:val="16"/>
                              </w:rPr>
                            </w:pPr>
                            <w:r>
                              <w:rPr>
                                <w:b/>
                                <w:i/>
                                <w:sz w:val="16"/>
                              </w:rPr>
                              <w:t>pc</w:t>
                            </w:r>
                          </w:p>
                          <w:p w:rsidR="000A53B9" w:rsidRDefault="00461F7F">
                            <w:pPr>
                              <w:spacing w:before="16"/>
                              <w:ind w:left="40"/>
                              <w:rPr>
                                <w:i/>
                                <w:sz w:val="16"/>
                              </w:rPr>
                            </w:pPr>
                            <w:r>
                              <w:rPr>
                                <w:i/>
                                <w:sz w:val="16"/>
                              </w:rPr>
                              <w:t>2018-07-30 11:57:34</w:t>
                            </w:r>
                          </w:p>
                          <w:p w:rsidR="000A53B9" w:rsidRDefault="00461F7F">
                            <w:pPr>
                              <w:spacing w:before="18"/>
                              <w:ind w:left="40"/>
                              <w:rPr>
                                <w:sz w:val="20"/>
                              </w:rPr>
                            </w:pPr>
                            <w:r>
                              <w:rPr>
                                <w:sz w:val="20"/>
                              </w:rPr>
                              <w:t>--------------------------------------------</w:t>
                            </w:r>
                          </w:p>
                          <w:p w:rsidR="000A53B9" w:rsidRDefault="00461F7F">
                            <w:pPr>
                              <w:spacing w:before="10"/>
                              <w:ind w:left="40"/>
                              <w:rPr>
                                <w:sz w:val="20"/>
                              </w:rPr>
                            </w:pPr>
                            <w:r>
                              <w:rPr>
                                <w:sz w:val="20"/>
                              </w:rPr>
                              <w:t>education level silinecek.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4" type="#_x0000_t202" style="position:absolute;margin-left:273.55pt;margin-top:190.55pt;width:180pt;height:142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" strokeweight="1pt">
                <v:fill color2="#ffde4c" o:opacity2="45875f" focus="100%" type="gradient"/>
                <v:stroke dashstyle="dash"/>
                <v:textbox inset="0,0,0,0">
                  <w:txbxContent>
                    <w:p w:rsidR="000A53B9" w:rsidRDefault="00461F7F">
                      <w:pPr>
                        <w:spacing w:before="90"/>
                        <w:ind w:left="40"/>
                        <w:rPr>
                          <w:b/>
                          <w:i/>
                          <w:sz w:val="16"/>
                        </w:rPr>
                      </w:pPr>
                      <w:r>
                        <w:rPr>
                          <w:b/>
                          <w:i/>
                          <w:sz w:val="16"/>
                        </w:rPr>
                        <w:t>pc</w:t>
                      </w:r>
                    </w:p>
                    <w:p w:rsidR="000A53B9" w:rsidRDefault="00461F7F">
                      <w:pPr>
                        <w:spacing w:before="16"/>
                        <w:ind w:left="40"/>
                        <w:rPr>
                          <w:i/>
                          <w:sz w:val="16"/>
                        </w:rPr>
                      </w:pPr>
                      <w:r>
                        <w:rPr>
                          <w:i/>
                          <w:sz w:val="16"/>
                        </w:rPr>
                        <w:t>2018-07-30 11:57:34</w:t>
                      </w:r>
                    </w:p>
                    <w:p w:rsidR="000A53B9" w:rsidRDefault="00461F7F">
                      <w:pPr>
                        <w:spacing w:before="18"/>
                        <w:ind w:left="40"/>
                        <w:rPr>
                          <w:sz w:val="20"/>
                        </w:rPr>
                      </w:pPr>
                      <w:r>
                        <w:rPr>
                          <w:sz w:val="20"/>
                        </w:rPr>
                        <w:t>--------------------------------------------</w:t>
                      </w:r>
                    </w:p>
                    <w:p w:rsidR="000A53B9" w:rsidRDefault="00461F7F">
                      <w:pPr>
                        <w:spacing w:before="10"/>
                        <w:ind w:left="40"/>
                        <w:rPr>
                          <w:sz w:val="20"/>
                        </w:rPr>
                      </w:pPr>
                      <w:r>
                        <w:rPr>
                          <w:sz w:val="20"/>
                        </w:rPr>
                        <w:t>education level silinecek.</w:t>
                      </w:r>
                    </w:p>
                  </w:txbxContent>
                </v:textbox>
                <w10:wrap anchorx="page" anchory="page"/>
              </v:shape>
            </w:pict>
          </mc:Fallback>
        </mc:AlternateContent>
      </w:r>
      <w:r>
        <w:rPr>
          <w:noProof/>
          <w:lang w:val="tr-TR" w:eastAsia="tr-TR"/>
        </w:rPr>
        <mc:AlternateContent>
          <mc:Choice Requires="wps">
            <w:drawing>
              <wp:anchor distT="0" distB="0" distL="114300" distR="114300" simplePos="0" relativeHeight="251656192" behindDoc="0" locked="0" layoutInCell="1" allowOverlap="1">
                <wp:simplePos x="0" y="0"/>
                <wp:positionH relativeFrom="page">
                  <wp:posOffset>3474085</wp:posOffset>
                </wp:positionH>
                <wp:positionV relativeFrom="page">
                  <wp:posOffset>1964055</wp:posOffset>
                </wp:positionV>
                <wp:extent cx="2286000" cy="1803400"/>
                <wp:effectExtent l="6985" t="11430" r="12065" b="13970"/>
                <wp:wrapNone/>
                <wp:docPr id="11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803400"/>
                        </a:xfrm>
                        <a:prstGeom prst="rect">
                          <a:avLst/>
                        </a:prstGeom>
                        <a:gradFill rotWithShape="0">
                          <a:gsLst>
                            <a:gs pos="0">
                              <a:srgbClr val="FFFFFF"/>
                            </a:gs>
                            <a:gs pos="100000">
                              <a:srgbClr val="FFFFFF">
                                <a:alpha val="70000"/>
                              </a:srgbClr>
                            </a:gs>
                          </a:gsLst>
                          <a:lin ang="5400000" scaled="1"/>
                        </a:gradFill>
                        <a:ln w="12700">
                          <a:solidFill>
                            <a:srgbClr val="000000"/>
                          </a:solidFill>
                          <a:prstDash val="dash"/>
                          <a:miter lim="800000"/>
                          <a:headEnd/>
                          <a:tailEnd/>
                        </a:ln>
                      </wps:spPr>
                      <wps:txbx>
                        <w:txbxContent>
                          <w:p w:rsidR="000A53B9" w:rsidRDefault="00461F7F">
                            <w:pPr>
                              <w:spacing w:before="90"/>
                              <w:ind w:left="40"/>
                              <w:rPr>
                                <w:b/>
                                <w:i/>
                                <w:sz w:val="16"/>
                              </w:rPr>
                            </w:pPr>
                            <w:r>
                              <w:rPr>
                                <w:b/>
                                <w:i/>
                                <w:sz w:val="16"/>
                              </w:rPr>
                              <w:t>pc</w:t>
                            </w:r>
                          </w:p>
                          <w:p w:rsidR="000A53B9" w:rsidRDefault="00461F7F">
                            <w:pPr>
                              <w:spacing w:before="16"/>
                              <w:ind w:left="40"/>
                              <w:rPr>
                                <w:i/>
                                <w:sz w:val="16"/>
                              </w:rPr>
                            </w:pPr>
                            <w:r>
                              <w:rPr>
                                <w:i/>
                                <w:sz w:val="16"/>
                              </w:rPr>
                              <w:t>2018-07-30 11:57:17</w:t>
                            </w:r>
                          </w:p>
                          <w:p w:rsidR="000A53B9" w:rsidRDefault="00461F7F">
                            <w:pPr>
                              <w:spacing w:before="18"/>
                              <w:ind w:left="40"/>
                              <w:rPr>
                                <w:sz w:val="20"/>
                              </w:rPr>
                            </w:pPr>
                            <w:r>
                              <w:rPr>
                                <w:sz w:val="20"/>
                              </w:rPr>
                              <w:t>--------------------------------------------</w:t>
                            </w:r>
                          </w:p>
                          <w:p w:rsidR="000A53B9" w:rsidRDefault="00461F7F">
                            <w:pPr>
                              <w:spacing w:before="10"/>
                              <w:ind w:left="40"/>
                              <w:rPr>
                                <w:sz w:val="20"/>
                              </w:rPr>
                            </w:pPr>
                            <w:r>
                              <w:rPr>
                                <w:w w:val="105"/>
                                <w:sz w:val="20"/>
                              </w:rPr>
                              <w:t>bu cümle silinecek.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5" type="#_x0000_t202" style="position:absolute;margin-left:273.55pt;margin-top:154.65pt;width:180pt;height:142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" strokeweight="1pt">
                <v:fill o:opacity2="45875f" focus="100%" type="gradient"/>
                <v:stroke dashstyle="dash"/>
                <v:textbox inset="0,0,0,0">
                  <w:txbxContent>
                    <w:p w:rsidR="000A53B9" w:rsidRDefault="00461F7F">
                      <w:pPr>
                        <w:spacing w:before="90"/>
                        <w:ind w:left="40"/>
                        <w:rPr>
                          <w:b/>
                          <w:i/>
                          <w:sz w:val="16"/>
                        </w:rPr>
                      </w:pPr>
                      <w:r>
                        <w:rPr>
                          <w:b/>
                          <w:i/>
                          <w:sz w:val="16"/>
                        </w:rPr>
                        <w:t>pc</w:t>
                      </w:r>
                    </w:p>
                    <w:p w:rsidR="000A53B9" w:rsidRDefault="00461F7F">
                      <w:pPr>
                        <w:spacing w:before="16"/>
                        <w:ind w:left="40"/>
                        <w:rPr>
                          <w:i/>
                          <w:sz w:val="16"/>
                        </w:rPr>
                      </w:pPr>
                      <w:r>
                        <w:rPr>
                          <w:i/>
                          <w:sz w:val="16"/>
                        </w:rPr>
                        <w:t>2018-07-30 11:57:17</w:t>
                      </w:r>
                    </w:p>
                    <w:p w:rsidR="000A53B9" w:rsidRDefault="00461F7F">
                      <w:pPr>
                        <w:spacing w:before="18"/>
                        <w:ind w:left="40"/>
                        <w:rPr>
                          <w:sz w:val="20"/>
                        </w:rPr>
                      </w:pPr>
                      <w:r>
                        <w:rPr>
                          <w:sz w:val="20"/>
                        </w:rPr>
                        <w:t>--------------------------------------------</w:t>
                      </w:r>
                    </w:p>
                    <w:p w:rsidR="000A53B9" w:rsidRDefault="00461F7F">
                      <w:pPr>
                        <w:spacing w:before="10"/>
                        <w:ind w:left="40"/>
                        <w:rPr>
                          <w:sz w:val="20"/>
                        </w:rPr>
                      </w:pPr>
                      <w:r>
                        <w:rPr>
                          <w:w w:val="105"/>
                          <w:sz w:val="20"/>
                        </w:rPr>
                        <w:t>bu cümle silinecek.</w:t>
                      </w:r>
                    </w:p>
                  </w:txbxContent>
                </v:textbox>
                <w10:wrap anchorx="page" anchory="page"/>
              </v:shape>
            </w:pict>
          </mc:Fallback>
        </mc:AlternateContent>
      </w:r>
    </w:p>
    <w:p w:rsidR="000A53B9" w:rsidRDefault="00461F7F">
      <w:pPr>
        <w:pStyle w:val="GvdeMetni"/>
        <w:spacing w:before="102" w:line="312" w:lineRule="auto"/>
        <w:ind w:left="152" w:right="340"/>
        <w:jc w:val="both"/>
      </w:pPr>
      <w:r>
        <w:rPr>
          <w:noProof/>
          <w:lang w:val="tr-TR" w:eastAsia="tr-TR"/>
        </w:rPr>
        <w:drawing>
          <wp:anchor distT="0" distB="0" distL="0" distR="0" simplePos="0" relativeHeight="251667456" behindDoc="1" locked="0" layoutInCell="1" allowOverlap="1">
            <wp:simplePos x="0" y="0"/>
            <wp:positionH relativeFrom="page">
              <wp:posOffset>4205947</wp:posOffset>
            </wp:positionH>
            <wp:positionV relativeFrom="paragraph">
              <wp:posOffset>1172541</wp:posOffset>
            </wp:positionV>
            <wp:extent cx="228650" cy="228650"/>
            <wp:effectExtent l="0" t="0" r="0" b="0"/>
            <wp:wrapNone/>
            <wp:docPr id="2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0.png"/>
                    <pic:cNvPicPr/>
                  </pic:nvPicPr>
                  <pic:blipFill>
                    <a:blip r:embed="rId61" cstate="print"/>
                    <a:stretch>
                      <a:fillRect/>
                    </a:stretch>
                  </pic:blipFill>
                  <pic:spPr>
                    <a:xfrm>
                      <a:off x="0" y="0"/>
                      <a:ext cx="228650" cy="228650"/>
                    </a:xfrm>
                    <a:prstGeom prst="rect">
                      <a:avLst/>
                    </a:prstGeom>
                  </pic:spPr>
                </pic:pic>
              </a:graphicData>
            </a:graphic>
          </wp:anchor>
        </w:drawing>
      </w:r>
      <w:r>
        <w:rPr>
          <w:color w:val="231F20"/>
        </w:rPr>
        <w:t xml:space="preserve">of the generation Z in </w:t>
      </w:r>
      <w:r>
        <w:rPr>
          <w:color w:val="231F20"/>
          <w:spacing w:val="-5"/>
        </w:rPr>
        <w:t xml:space="preserve">Turkey, </w:t>
      </w:r>
      <w:r>
        <w:rPr>
          <w:color w:val="231F20"/>
        </w:rPr>
        <w:t xml:space="preserve">on this subject. Therefore, because it is one of the leading research in </w:t>
      </w:r>
      <w:r>
        <w:rPr>
          <w:color w:val="231F20"/>
          <w:spacing w:val="-3"/>
        </w:rPr>
        <w:t xml:space="preserve">Turkey </w:t>
      </w:r>
      <w:r>
        <w:rPr>
          <w:color w:val="231F20"/>
        </w:rPr>
        <w:t xml:space="preserve">for this </w:t>
      </w:r>
      <w:r>
        <w:rPr>
          <w:color w:val="231F20"/>
          <w:spacing w:val="-3"/>
        </w:rPr>
        <w:t xml:space="preserve">sector,  </w:t>
      </w:r>
      <w:r>
        <w:rPr>
          <w:color w:val="231F20"/>
        </w:rPr>
        <w:t>especially for the views of this generation research  and more detailed information is desired to be reached, semi-structured in-depth inter- viewing method was chosen from qualitative research methods rather than quantitative research. It has been decided on the basis of the number of samples in similar studies (Priporas,2017; Nastasi, 2015; Gürbüz &amp; Şahin, 2016) that have been made before hand to interview several people in semi-structured interviews. In this direction, 39 people from the</w:t>
      </w:r>
      <w:r>
        <w:rPr>
          <w:color w:val="231F20"/>
          <w:spacing w:val="-5"/>
        </w:rPr>
        <w:t xml:space="preserve"> </w:t>
      </w:r>
      <w:r>
        <w:rPr>
          <w:color w:val="231F20"/>
        </w:rPr>
        <w:t>generation</w:t>
      </w:r>
      <w:r>
        <w:rPr>
          <w:color w:val="231F20"/>
          <w:spacing w:val="-4"/>
        </w:rPr>
        <w:t xml:space="preserve"> </w:t>
      </w:r>
      <w:r>
        <w:rPr>
          <w:color w:val="231F20"/>
        </w:rPr>
        <w:t>Z</w:t>
      </w:r>
      <w:r>
        <w:rPr>
          <w:color w:val="231F20"/>
          <w:spacing w:val="-5"/>
        </w:rPr>
        <w:t xml:space="preserve"> </w:t>
      </w:r>
      <w:r>
        <w:rPr>
          <w:color w:val="231F20"/>
        </w:rPr>
        <w:t>gathered</w:t>
      </w:r>
      <w:r>
        <w:rPr>
          <w:color w:val="231F20"/>
          <w:spacing w:val="-4"/>
        </w:rPr>
        <w:t xml:space="preserve"> </w:t>
      </w:r>
      <w:r>
        <w:rPr>
          <w:color w:val="231F20"/>
        </w:rPr>
        <w:t>data</w:t>
      </w:r>
      <w:r>
        <w:rPr>
          <w:color w:val="231F20"/>
          <w:spacing w:val="-4"/>
        </w:rPr>
        <w:t xml:space="preserve"> </w:t>
      </w:r>
      <w:r>
        <w:rPr>
          <w:color w:val="231F20"/>
        </w:rPr>
        <w:t>from</w:t>
      </w:r>
      <w:r>
        <w:rPr>
          <w:color w:val="231F20"/>
          <w:spacing w:val="-5"/>
        </w:rPr>
        <w:t xml:space="preserve"> </w:t>
      </w:r>
      <w:r>
        <w:rPr>
          <w:color w:val="231F20"/>
        </w:rPr>
        <w:t>10</w:t>
      </w:r>
      <w:r>
        <w:rPr>
          <w:color w:val="231F20"/>
          <w:spacing w:val="-4"/>
        </w:rPr>
        <w:t xml:space="preserve"> </w:t>
      </w:r>
      <w:r>
        <w:rPr>
          <w:color w:val="231F20"/>
        </w:rPr>
        <w:t>January</w:t>
      </w:r>
      <w:r>
        <w:rPr>
          <w:color w:val="231F20"/>
          <w:spacing w:val="-4"/>
        </w:rPr>
        <w:t xml:space="preserve"> </w:t>
      </w:r>
      <w:r>
        <w:rPr>
          <w:color w:val="231F20"/>
        </w:rPr>
        <w:t>to</w:t>
      </w:r>
      <w:r>
        <w:rPr>
          <w:color w:val="231F20"/>
          <w:spacing w:val="-5"/>
        </w:rPr>
        <w:t xml:space="preserve"> </w:t>
      </w:r>
      <w:r>
        <w:rPr>
          <w:color w:val="231F20"/>
        </w:rPr>
        <w:t>20</w:t>
      </w:r>
      <w:r>
        <w:rPr>
          <w:color w:val="231F20"/>
          <w:spacing w:val="-4"/>
        </w:rPr>
        <w:t xml:space="preserve"> </w:t>
      </w:r>
      <w:r>
        <w:rPr>
          <w:color w:val="231F20"/>
        </w:rPr>
        <w:t>February</w:t>
      </w:r>
      <w:r>
        <w:rPr>
          <w:color w:val="231F20"/>
          <w:spacing w:val="-4"/>
        </w:rPr>
        <w:t xml:space="preserve"> </w:t>
      </w:r>
      <w:r>
        <w:rPr>
          <w:color w:val="231F20"/>
        </w:rPr>
        <w:t>2018.</w:t>
      </w:r>
      <w:r>
        <w:rPr>
          <w:color w:val="231F20"/>
          <w:spacing w:val="-1"/>
          <w:shd w:val="clear" w:color="auto" w:fill="FDE67E"/>
        </w:rPr>
        <w:t xml:space="preserve"> </w:t>
      </w:r>
      <w:r>
        <w:rPr>
          <w:color w:val="231F20"/>
          <w:shd w:val="clear" w:color="auto" w:fill="FDE67E"/>
        </w:rPr>
        <w:t>The</w:t>
      </w:r>
      <w:r>
        <w:rPr>
          <w:color w:val="231F20"/>
          <w:spacing w:val="-4"/>
          <w:shd w:val="clear" w:color="auto" w:fill="FDE67E"/>
        </w:rPr>
        <w:t xml:space="preserve"> </w:t>
      </w:r>
      <w:r>
        <w:rPr>
          <w:color w:val="231F20"/>
          <w:shd w:val="clear" w:color="auto" w:fill="FDE67E"/>
        </w:rPr>
        <w:t>data</w:t>
      </w:r>
      <w:r>
        <w:rPr>
          <w:color w:val="231F20"/>
          <w:spacing w:val="-4"/>
          <w:shd w:val="clear" w:color="auto" w:fill="FDE67E"/>
        </w:rPr>
        <w:t xml:space="preserve"> </w:t>
      </w:r>
      <w:r>
        <w:rPr>
          <w:color w:val="231F20"/>
          <w:shd w:val="clear" w:color="auto" w:fill="FDE67E"/>
        </w:rPr>
        <w:t>were</w:t>
      </w:r>
      <w:r>
        <w:rPr>
          <w:color w:val="231F20"/>
          <w:spacing w:val="-5"/>
          <w:shd w:val="clear" w:color="auto" w:fill="FDE67E"/>
        </w:rPr>
        <w:t xml:space="preserve"> </w:t>
      </w:r>
      <w:r>
        <w:rPr>
          <w:color w:val="231F20"/>
          <w:shd w:val="clear" w:color="auto" w:fill="FDE67E"/>
        </w:rPr>
        <w:t>eva-</w:t>
      </w:r>
      <w:r>
        <w:rPr>
          <w:color w:val="231F20"/>
          <w:spacing w:val="-1"/>
          <w:shd w:val="clear" w:color="auto" w:fill="FDE67E"/>
        </w:rPr>
        <w:t xml:space="preserve"> </w:t>
      </w:r>
    </w:p>
    <w:p w:rsidR="000A53B9" w:rsidRDefault="00461F7F">
      <w:pPr>
        <w:pStyle w:val="GvdeMetni"/>
        <w:spacing w:before="8" w:line="312" w:lineRule="auto"/>
        <w:ind w:left="152" w:right="390" w:hanging="50"/>
        <w:jc w:val="both"/>
      </w:pPr>
      <w:r>
        <w:rPr>
          <w:rFonts w:ascii="Times New Roman"/>
          <w:color w:val="231F20"/>
          <w:spacing w:val="4"/>
          <w:shd w:val="clear" w:color="auto" w:fill="FDE67E"/>
        </w:rPr>
        <w:t xml:space="preserve"> </w:t>
      </w:r>
      <w:r>
        <w:rPr>
          <w:color w:val="231F20"/>
          <w:shd w:val="clear" w:color="auto" w:fill="FDE67E"/>
        </w:rPr>
        <w:t>luated by the thematic analysis method (Ryan &amp; Bernard, 2003).</w:t>
      </w:r>
      <w:r>
        <w:rPr>
          <w:color w:val="231F20"/>
        </w:rPr>
        <w:t xml:space="preserve"> In the interview sheet, 10 questions related to understand the thoughts, experiences and expectations of the respondents</w:t>
      </w:r>
      <w:r>
        <w:rPr>
          <w:color w:val="231F20"/>
          <w:spacing w:val="24"/>
        </w:rPr>
        <w:t xml:space="preserve"> </w:t>
      </w:r>
      <w:r>
        <w:rPr>
          <w:color w:val="231F20"/>
        </w:rPr>
        <w:t>on</w:t>
      </w:r>
      <w:r>
        <w:rPr>
          <w:color w:val="231F20"/>
          <w:spacing w:val="24"/>
        </w:rPr>
        <w:t xml:space="preserve"> </w:t>
      </w:r>
      <w:r>
        <w:rPr>
          <w:color w:val="231F20"/>
        </w:rPr>
        <w:t>smart</w:t>
      </w:r>
      <w:r>
        <w:rPr>
          <w:color w:val="231F20"/>
          <w:spacing w:val="24"/>
        </w:rPr>
        <w:t xml:space="preserve"> </w:t>
      </w:r>
      <w:r>
        <w:rPr>
          <w:color w:val="231F20"/>
        </w:rPr>
        <w:t>retailing</w:t>
      </w:r>
      <w:r>
        <w:rPr>
          <w:color w:val="231F20"/>
          <w:spacing w:val="25"/>
        </w:rPr>
        <w:t xml:space="preserve"> </w:t>
      </w:r>
      <w:r>
        <w:rPr>
          <w:color w:val="231F20"/>
        </w:rPr>
        <w:t>and</w:t>
      </w:r>
      <w:r>
        <w:rPr>
          <w:color w:val="231F20"/>
          <w:spacing w:val="24"/>
        </w:rPr>
        <w:t xml:space="preserve"> </w:t>
      </w:r>
      <w:r>
        <w:rPr>
          <w:color w:val="231F20"/>
        </w:rPr>
        <w:t>the</w:t>
      </w:r>
      <w:r>
        <w:rPr>
          <w:color w:val="231F20"/>
          <w:spacing w:val="24"/>
        </w:rPr>
        <w:t xml:space="preserve"> </w:t>
      </w:r>
      <w:r>
        <w:rPr>
          <w:color w:val="231F20"/>
        </w:rPr>
        <w:t>demographics</w:t>
      </w:r>
      <w:r>
        <w:rPr>
          <w:color w:val="231F20"/>
          <w:spacing w:val="25"/>
        </w:rPr>
        <w:t xml:space="preserve"> </w:t>
      </w:r>
      <w:r>
        <w:rPr>
          <w:color w:val="231F20"/>
        </w:rPr>
        <w:t>(date</w:t>
      </w:r>
      <w:r>
        <w:rPr>
          <w:color w:val="231F20"/>
          <w:spacing w:val="24"/>
        </w:rPr>
        <w:t xml:space="preserve"> </w:t>
      </w:r>
      <w:r>
        <w:rPr>
          <w:color w:val="231F20"/>
        </w:rPr>
        <w:t>of</w:t>
      </w:r>
      <w:r>
        <w:rPr>
          <w:color w:val="231F20"/>
          <w:spacing w:val="24"/>
        </w:rPr>
        <w:t xml:space="preserve"> </w:t>
      </w:r>
      <w:r>
        <w:rPr>
          <w:color w:val="231F20"/>
          <w:spacing w:val="-4"/>
        </w:rPr>
        <w:t>year,</w:t>
      </w:r>
      <w:r>
        <w:rPr>
          <w:color w:val="231F20"/>
          <w:spacing w:val="25"/>
        </w:rPr>
        <w:t xml:space="preserve"> </w:t>
      </w:r>
      <w:r>
        <w:rPr>
          <w:color w:val="231F20"/>
          <w:spacing w:val="-3"/>
        </w:rPr>
        <w:t>gender,</w:t>
      </w:r>
      <w:r>
        <w:rPr>
          <w:color w:val="231F20"/>
          <w:spacing w:val="23"/>
          <w:shd w:val="clear" w:color="auto" w:fill="FDE67E"/>
        </w:rPr>
        <w:t xml:space="preserve"> </w:t>
      </w:r>
      <w:r>
        <w:rPr>
          <w:color w:val="231F20"/>
          <w:shd w:val="clear" w:color="auto" w:fill="FDE67E"/>
        </w:rPr>
        <w:t>education</w:t>
      </w:r>
    </w:p>
    <w:p w:rsidR="000A53B9" w:rsidRDefault="00461F7F">
      <w:pPr>
        <w:pStyle w:val="GvdeMetni"/>
        <w:spacing w:before="2" w:line="312" w:lineRule="auto"/>
        <w:ind w:left="152" w:right="390" w:hanging="50"/>
        <w:jc w:val="both"/>
      </w:pPr>
      <w:r>
        <w:rPr>
          <w:rFonts w:ascii="Times New Roman"/>
          <w:color w:val="231F20"/>
          <w:shd w:val="clear" w:color="auto" w:fill="FDE67E"/>
        </w:rPr>
        <w:t xml:space="preserve"> </w:t>
      </w:r>
      <w:r>
        <w:rPr>
          <w:color w:val="231F20"/>
          <w:shd w:val="clear" w:color="auto" w:fill="FDE67E"/>
        </w:rPr>
        <w:t>level)</w:t>
      </w:r>
      <w:r>
        <w:rPr>
          <w:color w:val="231F20"/>
        </w:rPr>
        <w:t>. Each question in the study was treated as a different category and the answers of all participants were analyzed for each question at the same time.</w:t>
      </w:r>
    </w:p>
    <w:p w:rsidR="000A53B9" w:rsidRDefault="000A53B9">
      <w:pPr>
        <w:pStyle w:val="GvdeMetni"/>
        <w:spacing w:before="7"/>
        <w:rPr>
          <w:sz w:val="21"/>
        </w:rPr>
      </w:pPr>
    </w:p>
    <w:p w:rsidR="000A53B9" w:rsidRDefault="00461F7F">
      <w:pPr>
        <w:pStyle w:val="Balk2"/>
        <w:jc w:val="both"/>
      </w:pPr>
      <w:r>
        <w:rPr>
          <w:color w:val="231F20"/>
        </w:rPr>
        <w:t>Findings</w:t>
      </w:r>
    </w:p>
    <w:p w:rsidR="000A53B9" w:rsidRDefault="00461F7F">
      <w:pPr>
        <w:pStyle w:val="GvdeMetni"/>
        <w:spacing w:before="177" w:line="270" w:lineRule="exact"/>
        <w:ind w:left="152" w:right="390"/>
        <w:jc w:val="both"/>
        <w:rPr>
          <w:i/>
        </w:rPr>
      </w:pPr>
      <w:r>
        <w:rPr>
          <w:color w:val="231F20"/>
        </w:rPr>
        <w:t>21 of the Z generation consumers who participated in the survey were female, 18 were male and they were born between 1995-1998. The majority of respondents (15 peop-   le) questioned how long they have been using smartphones for mobile communication, responding 5-6 years. It was seen that the first smartphones of the participants generally preferred three brands (Iphone, Samsung, Nokia). The first smartphone brands that in- dividuals in this sample group use outside of Samsung, Nokia and Iphone are LG, HTC, Motorola, General Mobile and Turkcell. The majority of the participants (23 people) have been using their current phones for 1-2 years. On the other hand, the smartphone brand Iphone</w:t>
      </w:r>
      <w:r>
        <w:rPr>
          <w:color w:val="231F20"/>
          <w:spacing w:val="-6"/>
        </w:rPr>
        <w:t xml:space="preserve"> </w:t>
      </w:r>
      <w:r>
        <w:rPr>
          <w:color w:val="231F20"/>
        </w:rPr>
        <w:t>is</w:t>
      </w:r>
      <w:r>
        <w:rPr>
          <w:color w:val="231F20"/>
          <w:spacing w:val="-5"/>
        </w:rPr>
        <w:t xml:space="preserve"> </w:t>
      </w:r>
      <w:r>
        <w:rPr>
          <w:color w:val="231F20"/>
        </w:rPr>
        <w:t>especially</w:t>
      </w:r>
      <w:r>
        <w:rPr>
          <w:color w:val="231F20"/>
          <w:spacing w:val="-5"/>
        </w:rPr>
        <w:t xml:space="preserve"> </w:t>
      </w:r>
      <w:r>
        <w:rPr>
          <w:color w:val="231F20"/>
        </w:rPr>
        <w:t>preferred</w:t>
      </w:r>
      <w:r>
        <w:rPr>
          <w:color w:val="231F20"/>
          <w:spacing w:val="-6"/>
        </w:rPr>
        <w:t xml:space="preserve"> </w:t>
      </w:r>
      <w:r>
        <w:rPr>
          <w:color w:val="231F20"/>
        </w:rPr>
        <w:t>by</w:t>
      </w:r>
      <w:r>
        <w:rPr>
          <w:color w:val="231F20"/>
          <w:spacing w:val="-5"/>
        </w:rPr>
        <w:t xml:space="preserve"> </w:t>
      </w:r>
      <w:r>
        <w:rPr>
          <w:color w:val="231F20"/>
        </w:rPr>
        <w:t>participants</w:t>
      </w:r>
      <w:r>
        <w:rPr>
          <w:color w:val="231F20"/>
          <w:spacing w:val="-5"/>
        </w:rPr>
        <w:t xml:space="preserve"> </w:t>
      </w:r>
      <w:r>
        <w:rPr>
          <w:color w:val="231F20"/>
        </w:rPr>
        <w:t>(25</w:t>
      </w:r>
      <w:r>
        <w:rPr>
          <w:color w:val="231F20"/>
          <w:spacing w:val="-5"/>
        </w:rPr>
        <w:t xml:space="preserve"> </w:t>
      </w:r>
      <w:r>
        <w:rPr>
          <w:color w:val="231F20"/>
        </w:rPr>
        <w:t>people),</w:t>
      </w:r>
      <w:r>
        <w:rPr>
          <w:color w:val="231F20"/>
          <w:spacing w:val="-6"/>
        </w:rPr>
        <w:t xml:space="preserve"> </w:t>
      </w:r>
      <w:r>
        <w:rPr>
          <w:color w:val="231F20"/>
        </w:rPr>
        <w:t>followed</w:t>
      </w:r>
      <w:r>
        <w:rPr>
          <w:color w:val="231F20"/>
          <w:spacing w:val="-5"/>
        </w:rPr>
        <w:t xml:space="preserve"> </w:t>
      </w:r>
      <w:r>
        <w:rPr>
          <w:color w:val="231F20"/>
        </w:rPr>
        <w:t>by</w:t>
      </w:r>
      <w:r>
        <w:rPr>
          <w:color w:val="231F20"/>
          <w:spacing w:val="-5"/>
        </w:rPr>
        <w:t xml:space="preserve"> </w:t>
      </w:r>
      <w:r>
        <w:rPr>
          <w:color w:val="231F20"/>
        </w:rPr>
        <w:t>the</w:t>
      </w:r>
      <w:r>
        <w:rPr>
          <w:color w:val="231F20"/>
          <w:spacing w:val="-5"/>
        </w:rPr>
        <w:t xml:space="preserve"> </w:t>
      </w:r>
      <w:r>
        <w:rPr>
          <w:color w:val="231F20"/>
        </w:rPr>
        <w:t>Samsung</w:t>
      </w:r>
      <w:r>
        <w:rPr>
          <w:color w:val="231F20"/>
          <w:spacing w:val="-6"/>
        </w:rPr>
        <w:t xml:space="preserve"> </w:t>
      </w:r>
      <w:r>
        <w:rPr>
          <w:color w:val="231F20"/>
        </w:rPr>
        <w:t xml:space="preserve">brand with nine people. Particularly preferred by the participants is </w:t>
      </w:r>
      <w:r>
        <w:rPr>
          <w:color w:val="231F20"/>
          <w:spacing w:val="-3"/>
        </w:rPr>
        <w:t xml:space="preserve">Sony, Casper, </w:t>
      </w:r>
      <w:r>
        <w:rPr>
          <w:color w:val="231F20"/>
        </w:rPr>
        <w:t xml:space="preserve">General Mo- bile. Among the reasons why participants used the mobile phone brand specifically men- tioned were the quality (15 people), the ease of use, the speed of the operating system (11 people) and the usefulness of the interface (10 people). Participants who revealed these views; Participant 8 </w:t>
      </w:r>
      <w:r>
        <w:rPr>
          <w:color w:val="231F20"/>
          <w:position w:val="-5"/>
          <w:sz w:val="10"/>
        </w:rPr>
        <w:t xml:space="preserve">(Woman, 1998) </w:t>
      </w:r>
      <w:r>
        <w:rPr>
          <w:color w:val="231F20"/>
        </w:rPr>
        <w:t xml:space="preserve">said </w:t>
      </w:r>
      <w:r>
        <w:rPr>
          <w:i/>
          <w:color w:val="231F20"/>
        </w:rPr>
        <w:t xml:space="preserve">“I use Iphone because Android’s updates are very bad” </w:t>
      </w:r>
      <w:r>
        <w:rPr>
          <w:color w:val="231F20"/>
        </w:rPr>
        <w:t xml:space="preserve">and Participant 34 </w:t>
      </w:r>
      <w:r>
        <w:rPr>
          <w:color w:val="231F20"/>
          <w:position w:val="-5"/>
          <w:sz w:val="10"/>
        </w:rPr>
        <w:t xml:space="preserve">(Male, 1995) </w:t>
      </w:r>
      <w:r>
        <w:rPr>
          <w:color w:val="231F20"/>
        </w:rPr>
        <w:t xml:space="preserve">said, </w:t>
      </w:r>
      <w:r>
        <w:rPr>
          <w:i/>
          <w:color w:val="231F20"/>
        </w:rPr>
        <w:t>“I prefer Iphone because I have had a problem with Samsung, but I have not encountered any problems with the</w:t>
      </w:r>
      <w:r>
        <w:rPr>
          <w:i/>
          <w:color w:val="231F20"/>
          <w:spacing w:val="18"/>
        </w:rPr>
        <w:t xml:space="preserve"> </w:t>
      </w:r>
      <w:r>
        <w:rPr>
          <w:i/>
          <w:color w:val="231F20"/>
        </w:rPr>
        <w:t>Iphone.”</w:t>
      </w:r>
    </w:p>
    <w:p w:rsidR="000A53B9" w:rsidRDefault="00461F7F">
      <w:pPr>
        <w:spacing w:before="170" w:line="270" w:lineRule="exact"/>
        <w:ind w:left="152" w:right="390"/>
        <w:jc w:val="both"/>
        <w:rPr>
          <w:i/>
          <w:sz w:val="18"/>
        </w:rPr>
      </w:pPr>
      <w:r>
        <w:rPr>
          <w:color w:val="231F20"/>
          <w:sz w:val="18"/>
        </w:rPr>
        <w:t xml:space="preserve">When asked whether participants used cell phones for shopping purposes, most of the participants (29 people) said that they used their mobile phone for shopping, only five people said they did not use it. Participant 13 </w:t>
      </w:r>
      <w:r>
        <w:rPr>
          <w:color w:val="231F20"/>
          <w:position w:val="-5"/>
          <w:sz w:val="10"/>
        </w:rPr>
        <w:t xml:space="preserve">(Male, 1997) </w:t>
      </w:r>
      <w:r>
        <w:rPr>
          <w:color w:val="231F20"/>
          <w:sz w:val="18"/>
        </w:rPr>
        <w:t xml:space="preserve">said </w:t>
      </w:r>
      <w:r>
        <w:rPr>
          <w:i/>
          <w:color w:val="231F20"/>
          <w:sz w:val="18"/>
        </w:rPr>
        <w:t>“Yes, I use it in order to place orders over the internet and in the form of a pocket wallet”.</w:t>
      </w:r>
    </w:p>
    <w:p w:rsidR="000A53B9" w:rsidRDefault="00461F7F">
      <w:pPr>
        <w:spacing w:before="170" w:line="270" w:lineRule="exact"/>
        <w:ind w:left="152" w:right="389"/>
        <w:jc w:val="both"/>
        <w:rPr>
          <w:sz w:val="18"/>
        </w:rPr>
      </w:pPr>
      <w:r>
        <w:rPr>
          <w:color w:val="231F20"/>
          <w:sz w:val="18"/>
        </w:rPr>
        <w:t xml:space="preserve">The vast majority of participants (32 people) stated that they use smart Technologies. Most of the participants who use smart technology while shopping prefer mobile phone compatible applications (29 people) and self-checkout cashiers (17 people). In this dire- ction, Participant 7 </w:t>
      </w:r>
      <w:r>
        <w:rPr>
          <w:color w:val="231F20"/>
          <w:position w:val="-5"/>
          <w:sz w:val="10"/>
        </w:rPr>
        <w:t xml:space="preserve">(Woman, 1997) </w:t>
      </w:r>
      <w:r>
        <w:rPr>
          <w:color w:val="231F20"/>
          <w:sz w:val="18"/>
        </w:rPr>
        <w:t xml:space="preserve">said, </w:t>
      </w:r>
      <w:r>
        <w:rPr>
          <w:i/>
          <w:color w:val="231F20"/>
          <w:sz w:val="18"/>
        </w:rPr>
        <w:t>“I use mobile applications because it is more practical for bank operations”</w:t>
      </w:r>
      <w:r>
        <w:rPr>
          <w:color w:val="231F20"/>
          <w:sz w:val="18"/>
        </w:rPr>
        <w:t>.</w:t>
      </w:r>
    </w:p>
    <w:p w:rsidR="000A53B9" w:rsidRDefault="000A53B9">
      <w:pPr>
        <w:spacing w:line="270" w:lineRule="exact"/>
        <w:jc w:val="both"/>
        <w:rPr>
          <w:sz w:val="18"/>
        </w:rPr>
        <w:sectPr w:rsidR="000A53B9">
          <w:headerReference w:type="default" r:id="rId62"/>
          <w:footerReference w:type="even" r:id="rId63"/>
          <w:footerReference w:type="default" r:id="rId64"/>
          <w:pgSz w:w="9080" w:h="13610"/>
          <w:pgMar w:top="700" w:right="600" w:bottom="760" w:left="840" w:header="515" w:footer="566" w:gutter="0"/>
          <w:pgNumType w:start="161"/>
          <w:cols w:space="708"/>
        </w:sectPr>
      </w:pPr>
    </w:p>
    <w:p w:rsidR="000A53B9" w:rsidRDefault="00461F7F">
      <w:pPr>
        <w:spacing w:before="43" w:line="270" w:lineRule="exact"/>
        <w:ind w:left="152" w:right="390"/>
        <w:jc w:val="both"/>
        <w:rPr>
          <w:i/>
          <w:sz w:val="18"/>
        </w:rPr>
      </w:pPr>
      <w:r>
        <w:rPr>
          <w:color w:val="231F20"/>
          <w:sz w:val="18"/>
        </w:rPr>
        <w:lastRenderedPageBreak/>
        <w:t>The</w:t>
      </w:r>
      <w:r>
        <w:rPr>
          <w:color w:val="231F20"/>
          <w:spacing w:val="-3"/>
          <w:sz w:val="18"/>
        </w:rPr>
        <w:t xml:space="preserve"> </w:t>
      </w:r>
      <w:r>
        <w:rPr>
          <w:color w:val="231F20"/>
          <w:sz w:val="18"/>
        </w:rPr>
        <w:t>question</w:t>
      </w:r>
      <w:r>
        <w:rPr>
          <w:color w:val="231F20"/>
          <w:spacing w:val="-3"/>
          <w:sz w:val="18"/>
        </w:rPr>
        <w:t xml:space="preserve"> </w:t>
      </w:r>
      <w:r>
        <w:rPr>
          <w:color w:val="231F20"/>
          <w:sz w:val="18"/>
        </w:rPr>
        <w:t>as</w:t>
      </w:r>
      <w:r>
        <w:rPr>
          <w:color w:val="231F20"/>
          <w:spacing w:val="-3"/>
          <w:sz w:val="18"/>
        </w:rPr>
        <w:t xml:space="preserve"> </w:t>
      </w:r>
      <w:r>
        <w:rPr>
          <w:color w:val="231F20"/>
          <w:sz w:val="18"/>
        </w:rPr>
        <w:t>to</w:t>
      </w:r>
      <w:r>
        <w:rPr>
          <w:color w:val="231F20"/>
          <w:spacing w:val="-2"/>
          <w:sz w:val="18"/>
        </w:rPr>
        <w:t xml:space="preserve"> </w:t>
      </w:r>
      <w:r>
        <w:rPr>
          <w:color w:val="231F20"/>
          <w:sz w:val="18"/>
        </w:rPr>
        <w:t>why</w:t>
      </w:r>
      <w:r>
        <w:rPr>
          <w:color w:val="231F20"/>
          <w:spacing w:val="-3"/>
          <w:sz w:val="18"/>
        </w:rPr>
        <w:t xml:space="preserve"> </w:t>
      </w:r>
      <w:r>
        <w:rPr>
          <w:color w:val="231F20"/>
          <w:sz w:val="18"/>
        </w:rPr>
        <w:t>they</w:t>
      </w:r>
      <w:r>
        <w:rPr>
          <w:color w:val="231F20"/>
          <w:spacing w:val="-3"/>
          <w:sz w:val="18"/>
        </w:rPr>
        <w:t xml:space="preserve"> </w:t>
      </w:r>
      <w:r>
        <w:rPr>
          <w:color w:val="231F20"/>
          <w:sz w:val="18"/>
        </w:rPr>
        <w:t>use</w:t>
      </w:r>
      <w:r>
        <w:rPr>
          <w:color w:val="231F20"/>
          <w:spacing w:val="-3"/>
          <w:sz w:val="18"/>
        </w:rPr>
        <w:t xml:space="preserve"> </w:t>
      </w:r>
      <w:r>
        <w:rPr>
          <w:color w:val="231F20"/>
          <w:sz w:val="18"/>
        </w:rPr>
        <w:t>smart</w:t>
      </w:r>
      <w:r>
        <w:rPr>
          <w:color w:val="231F20"/>
          <w:spacing w:val="-2"/>
          <w:sz w:val="18"/>
        </w:rPr>
        <w:t xml:space="preserve"> </w:t>
      </w:r>
      <w:r>
        <w:rPr>
          <w:color w:val="231F20"/>
          <w:sz w:val="18"/>
        </w:rPr>
        <w:t>technologies</w:t>
      </w:r>
      <w:r>
        <w:rPr>
          <w:color w:val="231F20"/>
          <w:spacing w:val="-3"/>
          <w:sz w:val="18"/>
        </w:rPr>
        <w:t xml:space="preserve"> </w:t>
      </w:r>
      <w:r>
        <w:rPr>
          <w:color w:val="231F20"/>
          <w:sz w:val="18"/>
        </w:rPr>
        <w:t>is</w:t>
      </w:r>
      <w:r>
        <w:rPr>
          <w:color w:val="231F20"/>
          <w:spacing w:val="-3"/>
          <w:sz w:val="18"/>
        </w:rPr>
        <w:t xml:space="preserve"> </w:t>
      </w:r>
      <w:r>
        <w:rPr>
          <w:color w:val="231F20"/>
          <w:sz w:val="18"/>
        </w:rPr>
        <w:t>that</w:t>
      </w:r>
      <w:r>
        <w:rPr>
          <w:color w:val="231F20"/>
          <w:spacing w:val="-3"/>
          <w:sz w:val="18"/>
        </w:rPr>
        <w:t xml:space="preserve"> </w:t>
      </w:r>
      <w:r>
        <w:rPr>
          <w:color w:val="231F20"/>
          <w:sz w:val="18"/>
        </w:rPr>
        <w:t>while</w:t>
      </w:r>
      <w:r>
        <w:rPr>
          <w:color w:val="231F20"/>
          <w:spacing w:val="-2"/>
          <w:sz w:val="18"/>
        </w:rPr>
        <w:t xml:space="preserve"> </w:t>
      </w:r>
      <w:r>
        <w:rPr>
          <w:color w:val="231F20"/>
          <w:sz w:val="18"/>
        </w:rPr>
        <w:t>the</w:t>
      </w:r>
      <w:r>
        <w:rPr>
          <w:color w:val="231F20"/>
          <w:spacing w:val="-3"/>
          <w:sz w:val="18"/>
        </w:rPr>
        <w:t xml:space="preserve"> </w:t>
      </w:r>
      <w:r>
        <w:rPr>
          <w:color w:val="231F20"/>
          <w:sz w:val="18"/>
        </w:rPr>
        <w:t>majority</w:t>
      </w:r>
      <w:r>
        <w:rPr>
          <w:color w:val="231F20"/>
          <w:spacing w:val="-3"/>
          <w:sz w:val="18"/>
        </w:rPr>
        <w:t xml:space="preserve"> </w:t>
      </w:r>
      <w:r>
        <w:rPr>
          <w:color w:val="231F20"/>
          <w:sz w:val="18"/>
        </w:rPr>
        <w:t>of</w:t>
      </w:r>
      <w:r>
        <w:rPr>
          <w:color w:val="231F20"/>
          <w:spacing w:val="-3"/>
          <w:sz w:val="18"/>
        </w:rPr>
        <w:t xml:space="preserve"> </w:t>
      </w:r>
      <w:r>
        <w:rPr>
          <w:color w:val="231F20"/>
          <w:sz w:val="18"/>
        </w:rPr>
        <w:t>users</w:t>
      </w:r>
      <w:r>
        <w:rPr>
          <w:color w:val="231F20"/>
          <w:spacing w:val="-2"/>
          <w:sz w:val="18"/>
        </w:rPr>
        <w:t xml:space="preserve"> </w:t>
      </w:r>
      <w:r>
        <w:rPr>
          <w:color w:val="231F20"/>
          <w:sz w:val="18"/>
        </w:rPr>
        <w:t>(16 people) are using smart technologies for convenience, the reasons such as time saving (10</w:t>
      </w:r>
      <w:r>
        <w:rPr>
          <w:color w:val="231F20"/>
          <w:spacing w:val="-7"/>
          <w:sz w:val="18"/>
        </w:rPr>
        <w:t xml:space="preserve"> </w:t>
      </w:r>
      <w:r>
        <w:rPr>
          <w:color w:val="231F20"/>
          <w:sz w:val="18"/>
        </w:rPr>
        <w:t>people),</w:t>
      </w:r>
      <w:r>
        <w:rPr>
          <w:color w:val="231F20"/>
          <w:spacing w:val="-7"/>
          <w:sz w:val="18"/>
        </w:rPr>
        <w:t xml:space="preserve"> </w:t>
      </w:r>
      <w:r>
        <w:rPr>
          <w:color w:val="231F20"/>
          <w:sz w:val="18"/>
        </w:rPr>
        <w:t>being</w:t>
      </w:r>
      <w:r>
        <w:rPr>
          <w:color w:val="231F20"/>
          <w:spacing w:val="-6"/>
          <w:sz w:val="18"/>
        </w:rPr>
        <w:t xml:space="preserve"> </w:t>
      </w:r>
      <w:r>
        <w:rPr>
          <w:color w:val="231F20"/>
          <w:sz w:val="18"/>
        </w:rPr>
        <w:t>fast</w:t>
      </w:r>
      <w:r>
        <w:rPr>
          <w:color w:val="231F20"/>
          <w:spacing w:val="-7"/>
          <w:sz w:val="18"/>
        </w:rPr>
        <w:t xml:space="preserve"> </w:t>
      </w:r>
      <w:r>
        <w:rPr>
          <w:color w:val="231F20"/>
          <w:sz w:val="18"/>
        </w:rPr>
        <w:t>(9</w:t>
      </w:r>
      <w:r>
        <w:rPr>
          <w:color w:val="231F20"/>
          <w:spacing w:val="-6"/>
          <w:sz w:val="18"/>
        </w:rPr>
        <w:t xml:space="preserve"> </w:t>
      </w:r>
      <w:r>
        <w:rPr>
          <w:color w:val="231F20"/>
          <w:sz w:val="18"/>
        </w:rPr>
        <w:t>people)</w:t>
      </w:r>
      <w:r>
        <w:rPr>
          <w:color w:val="231F20"/>
          <w:spacing w:val="-7"/>
          <w:sz w:val="18"/>
        </w:rPr>
        <w:t xml:space="preserve"> </w:t>
      </w:r>
      <w:r>
        <w:rPr>
          <w:color w:val="231F20"/>
          <w:sz w:val="18"/>
        </w:rPr>
        <w:t>and</w:t>
      </w:r>
      <w:r>
        <w:rPr>
          <w:color w:val="231F20"/>
          <w:spacing w:val="-7"/>
          <w:sz w:val="18"/>
        </w:rPr>
        <w:t xml:space="preserve"> </w:t>
      </w:r>
      <w:r>
        <w:rPr>
          <w:color w:val="231F20"/>
          <w:sz w:val="18"/>
        </w:rPr>
        <w:t>practical</w:t>
      </w:r>
      <w:r>
        <w:rPr>
          <w:color w:val="231F20"/>
          <w:spacing w:val="-6"/>
          <w:sz w:val="18"/>
        </w:rPr>
        <w:t xml:space="preserve"> </w:t>
      </w:r>
      <w:r>
        <w:rPr>
          <w:color w:val="231F20"/>
          <w:sz w:val="18"/>
        </w:rPr>
        <w:t>(8</w:t>
      </w:r>
      <w:r>
        <w:rPr>
          <w:color w:val="231F20"/>
          <w:spacing w:val="-7"/>
          <w:sz w:val="18"/>
        </w:rPr>
        <w:t xml:space="preserve"> </w:t>
      </w:r>
      <w:r>
        <w:rPr>
          <w:color w:val="231F20"/>
          <w:sz w:val="18"/>
        </w:rPr>
        <w:t>people)</w:t>
      </w:r>
      <w:r>
        <w:rPr>
          <w:color w:val="231F20"/>
          <w:spacing w:val="-6"/>
          <w:sz w:val="18"/>
        </w:rPr>
        <w:t xml:space="preserve"> </w:t>
      </w:r>
      <w:r>
        <w:rPr>
          <w:color w:val="231F20"/>
          <w:sz w:val="18"/>
        </w:rPr>
        <w:t>seem</w:t>
      </w:r>
      <w:r>
        <w:rPr>
          <w:color w:val="231F20"/>
          <w:spacing w:val="-7"/>
          <w:sz w:val="18"/>
        </w:rPr>
        <w:t xml:space="preserve"> </w:t>
      </w:r>
      <w:r>
        <w:rPr>
          <w:color w:val="231F20"/>
          <w:sz w:val="18"/>
        </w:rPr>
        <w:t>to</w:t>
      </w:r>
      <w:r>
        <w:rPr>
          <w:color w:val="231F20"/>
          <w:spacing w:val="-7"/>
          <w:sz w:val="18"/>
        </w:rPr>
        <w:t xml:space="preserve"> </w:t>
      </w:r>
      <w:r>
        <w:rPr>
          <w:color w:val="231F20"/>
          <w:sz w:val="18"/>
        </w:rPr>
        <w:t>be</w:t>
      </w:r>
      <w:r>
        <w:rPr>
          <w:color w:val="231F20"/>
          <w:spacing w:val="-6"/>
          <w:sz w:val="18"/>
        </w:rPr>
        <w:t xml:space="preserve"> </w:t>
      </w:r>
      <w:r>
        <w:rPr>
          <w:color w:val="231F20"/>
          <w:sz w:val="18"/>
        </w:rPr>
        <w:t>an</w:t>
      </w:r>
      <w:r>
        <w:rPr>
          <w:color w:val="231F20"/>
          <w:spacing w:val="-7"/>
          <w:sz w:val="18"/>
        </w:rPr>
        <w:t xml:space="preserve"> </w:t>
      </w:r>
      <w:r>
        <w:rPr>
          <w:color w:val="231F20"/>
          <w:sz w:val="18"/>
        </w:rPr>
        <w:t>important</w:t>
      </w:r>
      <w:r>
        <w:rPr>
          <w:color w:val="231F20"/>
          <w:spacing w:val="-6"/>
          <w:sz w:val="18"/>
        </w:rPr>
        <w:t xml:space="preserve"> </w:t>
      </w:r>
      <w:r>
        <w:rPr>
          <w:color w:val="231F20"/>
          <w:sz w:val="18"/>
        </w:rPr>
        <w:t xml:space="preserve">reason to use smart technologies. In this regard Participant 1 </w:t>
      </w:r>
      <w:r>
        <w:rPr>
          <w:color w:val="231F20"/>
          <w:position w:val="-5"/>
          <w:sz w:val="10"/>
        </w:rPr>
        <w:t xml:space="preserve">(Male, 1995) </w:t>
      </w:r>
      <w:r>
        <w:rPr>
          <w:i/>
          <w:color w:val="231F20"/>
          <w:sz w:val="18"/>
        </w:rPr>
        <w:t>“Usually for shopping from social media and for reaching one</w:t>
      </w:r>
      <w:r>
        <w:rPr>
          <w:i/>
          <w:color w:val="231F20"/>
          <w:spacing w:val="1"/>
          <w:sz w:val="18"/>
        </w:rPr>
        <w:t xml:space="preserve"> </w:t>
      </w:r>
      <w:r>
        <w:rPr>
          <w:i/>
          <w:color w:val="231F20"/>
          <w:sz w:val="18"/>
        </w:rPr>
        <w:t>(communication).”</w:t>
      </w:r>
    </w:p>
    <w:p w:rsidR="000A53B9" w:rsidRDefault="00461F7F">
      <w:pPr>
        <w:spacing w:before="170" w:line="270" w:lineRule="exact"/>
        <w:ind w:left="152" w:right="389"/>
        <w:jc w:val="both"/>
        <w:rPr>
          <w:sz w:val="18"/>
        </w:rPr>
      </w:pPr>
      <w:r>
        <w:rPr>
          <w:color w:val="231F20"/>
          <w:w w:val="105"/>
          <w:sz w:val="18"/>
        </w:rPr>
        <w:t>Participants</w:t>
      </w:r>
      <w:r>
        <w:rPr>
          <w:color w:val="231F20"/>
          <w:spacing w:val="-7"/>
          <w:w w:val="105"/>
          <w:sz w:val="18"/>
        </w:rPr>
        <w:t xml:space="preserve"> </w:t>
      </w:r>
      <w:r>
        <w:rPr>
          <w:color w:val="231F20"/>
          <w:w w:val="105"/>
          <w:sz w:val="18"/>
        </w:rPr>
        <w:t>were</w:t>
      </w:r>
      <w:r>
        <w:rPr>
          <w:color w:val="231F20"/>
          <w:spacing w:val="-6"/>
          <w:w w:val="105"/>
          <w:sz w:val="18"/>
        </w:rPr>
        <w:t xml:space="preserve"> </w:t>
      </w:r>
      <w:r>
        <w:rPr>
          <w:color w:val="231F20"/>
          <w:w w:val="105"/>
          <w:sz w:val="18"/>
        </w:rPr>
        <w:t>asked</w:t>
      </w:r>
      <w:r>
        <w:rPr>
          <w:color w:val="231F20"/>
          <w:spacing w:val="-6"/>
          <w:w w:val="105"/>
          <w:sz w:val="18"/>
        </w:rPr>
        <w:t xml:space="preserve"> </w:t>
      </w:r>
      <w:r>
        <w:rPr>
          <w:color w:val="231F20"/>
          <w:w w:val="105"/>
          <w:sz w:val="18"/>
        </w:rPr>
        <w:t>to</w:t>
      </w:r>
      <w:r>
        <w:rPr>
          <w:color w:val="231F20"/>
          <w:spacing w:val="-6"/>
          <w:w w:val="105"/>
          <w:sz w:val="18"/>
        </w:rPr>
        <w:t xml:space="preserve"> </w:t>
      </w:r>
      <w:r>
        <w:rPr>
          <w:color w:val="231F20"/>
          <w:w w:val="105"/>
          <w:sz w:val="18"/>
        </w:rPr>
        <w:t>share</w:t>
      </w:r>
      <w:r>
        <w:rPr>
          <w:color w:val="231F20"/>
          <w:spacing w:val="-6"/>
          <w:w w:val="105"/>
          <w:sz w:val="18"/>
        </w:rPr>
        <w:t xml:space="preserve"> </w:t>
      </w:r>
      <w:r>
        <w:rPr>
          <w:color w:val="231F20"/>
          <w:w w:val="105"/>
          <w:sz w:val="18"/>
        </w:rPr>
        <w:t>their</w:t>
      </w:r>
      <w:r>
        <w:rPr>
          <w:color w:val="231F20"/>
          <w:spacing w:val="-6"/>
          <w:w w:val="105"/>
          <w:sz w:val="18"/>
        </w:rPr>
        <w:t xml:space="preserve"> </w:t>
      </w:r>
      <w:r>
        <w:rPr>
          <w:color w:val="231F20"/>
          <w:w w:val="105"/>
          <w:sz w:val="18"/>
        </w:rPr>
        <w:t>experience</w:t>
      </w:r>
      <w:r>
        <w:rPr>
          <w:color w:val="231F20"/>
          <w:spacing w:val="-6"/>
          <w:w w:val="105"/>
          <w:sz w:val="18"/>
        </w:rPr>
        <w:t xml:space="preserve"> </w:t>
      </w:r>
      <w:r>
        <w:rPr>
          <w:color w:val="231F20"/>
          <w:w w:val="105"/>
          <w:sz w:val="18"/>
        </w:rPr>
        <w:t>with</w:t>
      </w:r>
      <w:r>
        <w:rPr>
          <w:color w:val="231F20"/>
          <w:spacing w:val="-6"/>
          <w:w w:val="105"/>
          <w:sz w:val="18"/>
        </w:rPr>
        <w:t xml:space="preserve"> </w:t>
      </w:r>
      <w:r>
        <w:rPr>
          <w:color w:val="231F20"/>
          <w:w w:val="105"/>
          <w:sz w:val="18"/>
        </w:rPr>
        <w:t>a</w:t>
      </w:r>
      <w:r>
        <w:rPr>
          <w:color w:val="231F20"/>
          <w:spacing w:val="-6"/>
          <w:w w:val="105"/>
          <w:sz w:val="18"/>
        </w:rPr>
        <w:t xml:space="preserve"> </w:t>
      </w:r>
      <w:r>
        <w:rPr>
          <w:color w:val="231F20"/>
          <w:w w:val="105"/>
          <w:sz w:val="18"/>
        </w:rPr>
        <w:t>product-service</w:t>
      </w:r>
      <w:r>
        <w:rPr>
          <w:color w:val="231F20"/>
          <w:spacing w:val="-6"/>
          <w:w w:val="105"/>
          <w:sz w:val="18"/>
        </w:rPr>
        <w:t xml:space="preserve"> </w:t>
      </w:r>
      <w:r>
        <w:rPr>
          <w:color w:val="231F20"/>
          <w:w w:val="105"/>
          <w:sz w:val="18"/>
        </w:rPr>
        <w:t>they</w:t>
      </w:r>
      <w:r>
        <w:rPr>
          <w:color w:val="231F20"/>
          <w:spacing w:val="-6"/>
          <w:w w:val="105"/>
          <w:sz w:val="18"/>
        </w:rPr>
        <w:t xml:space="preserve"> </w:t>
      </w:r>
      <w:r>
        <w:rPr>
          <w:color w:val="231F20"/>
          <w:w w:val="105"/>
          <w:sz w:val="18"/>
        </w:rPr>
        <w:t xml:space="preserve">recently purchased through smart technologies. Participant 1 </w:t>
      </w:r>
      <w:r>
        <w:rPr>
          <w:color w:val="231F20"/>
          <w:w w:val="105"/>
          <w:position w:val="-5"/>
          <w:sz w:val="10"/>
        </w:rPr>
        <w:t xml:space="preserve">(Male, 1996) </w:t>
      </w:r>
      <w:r>
        <w:rPr>
          <w:color w:val="231F20"/>
          <w:w w:val="105"/>
          <w:sz w:val="18"/>
        </w:rPr>
        <w:t xml:space="preserve">said </w:t>
      </w:r>
      <w:r>
        <w:rPr>
          <w:i/>
          <w:color w:val="231F20"/>
          <w:w w:val="105"/>
          <w:sz w:val="18"/>
        </w:rPr>
        <w:t>“I took my bag,</w:t>
      </w:r>
      <w:r>
        <w:rPr>
          <w:i/>
          <w:color w:val="231F20"/>
          <w:spacing w:val="-30"/>
          <w:w w:val="105"/>
          <w:sz w:val="18"/>
        </w:rPr>
        <w:t xml:space="preserve"> </w:t>
      </w:r>
      <w:r>
        <w:rPr>
          <w:i/>
          <w:color w:val="231F20"/>
          <w:w w:val="105"/>
          <w:sz w:val="18"/>
        </w:rPr>
        <w:t>took advantage</w:t>
      </w:r>
      <w:r>
        <w:rPr>
          <w:i/>
          <w:color w:val="231F20"/>
          <w:spacing w:val="-16"/>
          <w:w w:val="105"/>
          <w:sz w:val="18"/>
        </w:rPr>
        <w:t xml:space="preserve"> </w:t>
      </w:r>
      <w:r>
        <w:rPr>
          <w:i/>
          <w:color w:val="231F20"/>
          <w:w w:val="105"/>
          <w:sz w:val="18"/>
        </w:rPr>
        <w:t>of</w:t>
      </w:r>
      <w:r>
        <w:rPr>
          <w:i/>
          <w:color w:val="231F20"/>
          <w:spacing w:val="-15"/>
          <w:w w:val="105"/>
          <w:sz w:val="18"/>
        </w:rPr>
        <w:t xml:space="preserve"> </w:t>
      </w:r>
      <w:r>
        <w:rPr>
          <w:i/>
          <w:color w:val="231F20"/>
          <w:w w:val="105"/>
          <w:sz w:val="18"/>
        </w:rPr>
        <w:t>the</w:t>
      </w:r>
      <w:r>
        <w:rPr>
          <w:i/>
          <w:color w:val="231F20"/>
          <w:spacing w:val="-15"/>
          <w:w w:val="105"/>
          <w:sz w:val="18"/>
        </w:rPr>
        <w:t xml:space="preserve"> </w:t>
      </w:r>
      <w:r>
        <w:rPr>
          <w:i/>
          <w:color w:val="231F20"/>
          <w:w w:val="105"/>
          <w:sz w:val="18"/>
        </w:rPr>
        <w:t>opportunity</w:t>
      </w:r>
      <w:r>
        <w:rPr>
          <w:i/>
          <w:color w:val="231F20"/>
          <w:spacing w:val="-16"/>
          <w:w w:val="105"/>
          <w:sz w:val="18"/>
        </w:rPr>
        <w:t xml:space="preserve"> </w:t>
      </w:r>
      <w:r>
        <w:rPr>
          <w:i/>
          <w:color w:val="231F20"/>
          <w:w w:val="105"/>
          <w:sz w:val="18"/>
        </w:rPr>
        <w:t>section</w:t>
      </w:r>
      <w:r>
        <w:rPr>
          <w:i/>
          <w:color w:val="231F20"/>
          <w:spacing w:val="-15"/>
          <w:w w:val="105"/>
          <w:sz w:val="18"/>
        </w:rPr>
        <w:t xml:space="preserve"> </w:t>
      </w:r>
      <w:r>
        <w:rPr>
          <w:i/>
          <w:color w:val="231F20"/>
          <w:w w:val="105"/>
          <w:sz w:val="18"/>
        </w:rPr>
        <w:t>of</w:t>
      </w:r>
      <w:r>
        <w:rPr>
          <w:i/>
          <w:color w:val="231F20"/>
          <w:spacing w:val="-15"/>
          <w:w w:val="105"/>
          <w:sz w:val="18"/>
        </w:rPr>
        <w:t xml:space="preserve"> </w:t>
      </w:r>
      <w:r>
        <w:rPr>
          <w:i/>
          <w:color w:val="231F20"/>
          <w:w w:val="105"/>
          <w:sz w:val="18"/>
        </w:rPr>
        <w:t>the</w:t>
      </w:r>
      <w:r>
        <w:rPr>
          <w:i/>
          <w:color w:val="231F20"/>
          <w:spacing w:val="-15"/>
          <w:w w:val="105"/>
          <w:sz w:val="18"/>
        </w:rPr>
        <w:t xml:space="preserve"> </w:t>
      </w:r>
      <w:r>
        <w:rPr>
          <w:i/>
          <w:color w:val="231F20"/>
          <w:w w:val="105"/>
          <w:sz w:val="18"/>
        </w:rPr>
        <w:t>site</w:t>
      </w:r>
      <w:r>
        <w:rPr>
          <w:i/>
          <w:color w:val="231F20"/>
          <w:spacing w:val="-16"/>
          <w:w w:val="105"/>
          <w:sz w:val="18"/>
        </w:rPr>
        <w:t xml:space="preserve"> </w:t>
      </w:r>
      <w:r>
        <w:rPr>
          <w:i/>
          <w:color w:val="231F20"/>
          <w:w w:val="105"/>
          <w:sz w:val="18"/>
        </w:rPr>
        <w:t>application</w:t>
      </w:r>
      <w:r>
        <w:rPr>
          <w:i/>
          <w:color w:val="231F20"/>
          <w:spacing w:val="-15"/>
          <w:w w:val="105"/>
          <w:sz w:val="18"/>
        </w:rPr>
        <w:t xml:space="preserve"> </w:t>
      </w:r>
      <w:r>
        <w:rPr>
          <w:i/>
          <w:color w:val="231F20"/>
          <w:w w:val="105"/>
          <w:sz w:val="18"/>
        </w:rPr>
        <w:t>and</w:t>
      </w:r>
      <w:r>
        <w:rPr>
          <w:i/>
          <w:color w:val="231F20"/>
          <w:spacing w:val="-15"/>
          <w:w w:val="105"/>
          <w:sz w:val="18"/>
        </w:rPr>
        <w:t xml:space="preserve"> </w:t>
      </w:r>
      <w:r>
        <w:rPr>
          <w:i/>
          <w:color w:val="231F20"/>
          <w:w w:val="105"/>
          <w:sz w:val="18"/>
        </w:rPr>
        <w:t>bought</w:t>
      </w:r>
      <w:r>
        <w:rPr>
          <w:i/>
          <w:color w:val="231F20"/>
          <w:spacing w:val="-15"/>
          <w:w w:val="105"/>
          <w:sz w:val="18"/>
        </w:rPr>
        <w:t xml:space="preserve"> </w:t>
      </w:r>
      <w:r>
        <w:rPr>
          <w:i/>
          <w:color w:val="231F20"/>
          <w:w w:val="105"/>
          <w:sz w:val="18"/>
        </w:rPr>
        <w:t>the</w:t>
      </w:r>
      <w:r>
        <w:rPr>
          <w:i/>
          <w:color w:val="231F20"/>
          <w:spacing w:val="-16"/>
          <w:w w:val="105"/>
          <w:sz w:val="18"/>
        </w:rPr>
        <w:t xml:space="preserve"> </w:t>
      </w:r>
      <w:r>
        <w:rPr>
          <w:i/>
          <w:color w:val="231F20"/>
          <w:w w:val="105"/>
          <w:sz w:val="18"/>
        </w:rPr>
        <w:t>product</w:t>
      </w:r>
      <w:r>
        <w:rPr>
          <w:i/>
          <w:color w:val="231F20"/>
          <w:spacing w:val="-15"/>
          <w:w w:val="105"/>
          <w:sz w:val="18"/>
        </w:rPr>
        <w:t xml:space="preserve"> </w:t>
      </w:r>
      <w:r>
        <w:rPr>
          <w:i/>
          <w:color w:val="231F20"/>
          <w:w w:val="105"/>
          <w:sz w:val="18"/>
        </w:rPr>
        <w:t>very quickly.”</w:t>
      </w:r>
      <w:r>
        <w:rPr>
          <w:i/>
          <w:color w:val="231F20"/>
          <w:spacing w:val="-24"/>
          <w:w w:val="105"/>
          <w:sz w:val="18"/>
        </w:rPr>
        <w:t xml:space="preserve"> </w:t>
      </w:r>
      <w:r>
        <w:rPr>
          <w:color w:val="231F20"/>
          <w:w w:val="105"/>
          <w:sz w:val="18"/>
        </w:rPr>
        <w:t>and</w:t>
      </w:r>
      <w:r>
        <w:rPr>
          <w:color w:val="231F20"/>
          <w:spacing w:val="-24"/>
          <w:w w:val="105"/>
          <w:sz w:val="18"/>
        </w:rPr>
        <w:t xml:space="preserve"> </w:t>
      </w:r>
      <w:r>
        <w:rPr>
          <w:color w:val="231F20"/>
          <w:w w:val="105"/>
          <w:sz w:val="18"/>
        </w:rPr>
        <w:t>Participant</w:t>
      </w:r>
      <w:r>
        <w:rPr>
          <w:color w:val="231F20"/>
          <w:spacing w:val="-24"/>
          <w:w w:val="105"/>
          <w:sz w:val="18"/>
        </w:rPr>
        <w:t xml:space="preserve"> </w:t>
      </w:r>
      <w:r>
        <w:rPr>
          <w:color w:val="231F20"/>
          <w:w w:val="105"/>
          <w:sz w:val="18"/>
        </w:rPr>
        <w:t>2</w:t>
      </w:r>
      <w:r>
        <w:rPr>
          <w:color w:val="231F20"/>
          <w:spacing w:val="-24"/>
          <w:w w:val="105"/>
          <w:sz w:val="18"/>
        </w:rPr>
        <w:t xml:space="preserve"> </w:t>
      </w:r>
      <w:r>
        <w:rPr>
          <w:color w:val="231F20"/>
          <w:w w:val="105"/>
          <w:position w:val="-5"/>
          <w:sz w:val="10"/>
        </w:rPr>
        <w:t>(Woman,</w:t>
      </w:r>
      <w:r>
        <w:rPr>
          <w:color w:val="231F20"/>
          <w:spacing w:val="-13"/>
          <w:w w:val="105"/>
          <w:position w:val="-5"/>
          <w:sz w:val="10"/>
        </w:rPr>
        <w:t xml:space="preserve"> </w:t>
      </w:r>
      <w:r>
        <w:rPr>
          <w:color w:val="231F20"/>
          <w:w w:val="105"/>
          <w:position w:val="-5"/>
          <w:sz w:val="10"/>
        </w:rPr>
        <w:t>1995)</w:t>
      </w:r>
      <w:r>
        <w:rPr>
          <w:color w:val="231F20"/>
          <w:spacing w:val="-13"/>
          <w:w w:val="105"/>
          <w:position w:val="-5"/>
          <w:sz w:val="10"/>
        </w:rPr>
        <w:t xml:space="preserve"> </w:t>
      </w:r>
      <w:r>
        <w:rPr>
          <w:color w:val="231F20"/>
          <w:w w:val="105"/>
          <w:sz w:val="18"/>
        </w:rPr>
        <w:t>said</w:t>
      </w:r>
      <w:r>
        <w:rPr>
          <w:color w:val="231F20"/>
          <w:spacing w:val="5"/>
          <w:w w:val="105"/>
          <w:sz w:val="18"/>
        </w:rPr>
        <w:t xml:space="preserve"> </w:t>
      </w:r>
      <w:r>
        <w:rPr>
          <w:i/>
          <w:color w:val="231F20"/>
          <w:w w:val="105"/>
          <w:sz w:val="18"/>
        </w:rPr>
        <w:t>“I</w:t>
      </w:r>
      <w:r>
        <w:rPr>
          <w:i/>
          <w:color w:val="231F20"/>
          <w:spacing w:val="-24"/>
          <w:w w:val="105"/>
          <w:sz w:val="18"/>
        </w:rPr>
        <w:t xml:space="preserve"> </w:t>
      </w:r>
      <w:r>
        <w:rPr>
          <w:i/>
          <w:color w:val="231F20"/>
          <w:w w:val="105"/>
          <w:sz w:val="18"/>
        </w:rPr>
        <w:t>do</w:t>
      </w:r>
      <w:r>
        <w:rPr>
          <w:i/>
          <w:color w:val="231F20"/>
          <w:spacing w:val="-24"/>
          <w:w w:val="105"/>
          <w:sz w:val="18"/>
        </w:rPr>
        <w:t xml:space="preserve"> </w:t>
      </w:r>
      <w:r>
        <w:rPr>
          <w:i/>
          <w:color w:val="231F20"/>
          <w:w w:val="105"/>
          <w:sz w:val="18"/>
        </w:rPr>
        <w:t>my</w:t>
      </w:r>
      <w:r>
        <w:rPr>
          <w:i/>
          <w:color w:val="231F20"/>
          <w:spacing w:val="-24"/>
          <w:w w:val="105"/>
          <w:sz w:val="18"/>
        </w:rPr>
        <w:t xml:space="preserve"> </w:t>
      </w:r>
      <w:r>
        <w:rPr>
          <w:i/>
          <w:color w:val="231F20"/>
          <w:w w:val="105"/>
          <w:sz w:val="18"/>
        </w:rPr>
        <w:t>work</w:t>
      </w:r>
      <w:r>
        <w:rPr>
          <w:i/>
          <w:color w:val="231F20"/>
          <w:spacing w:val="-24"/>
          <w:w w:val="105"/>
          <w:sz w:val="18"/>
        </w:rPr>
        <w:t xml:space="preserve"> </w:t>
      </w:r>
      <w:r>
        <w:rPr>
          <w:i/>
          <w:color w:val="231F20"/>
          <w:w w:val="105"/>
          <w:sz w:val="18"/>
        </w:rPr>
        <w:t>quickly</w:t>
      </w:r>
      <w:r>
        <w:rPr>
          <w:i/>
          <w:color w:val="231F20"/>
          <w:spacing w:val="-24"/>
          <w:w w:val="105"/>
          <w:sz w:val="18"/>
        </w:rPr>
        <w:t xml:space="preserve"> </w:t>
      </w:r>
      <w:r>
        <w:rPr>
          <w:i/>
          <w:color w:val="231F20"/>
          <w:w w:val="105"/>
          <w:sz w:val="18"/>
        </w:rPr>
        <w:t>by</w:t>
      </w:r>
      <w:r>
        <w:rPr>
          <w:i/>
          <w:color w:val="231F20"/>
          <w:spacing w:val="-24"/>
          <w:w w:val="105"/>
          <w:sz w:val="18"/>
        </w:rPr>
        <w:t xml:space="preserve"> </w:t>
      </w:r>
      <w:r>
        <w:rPr>
          <w:i/>
          <w:color w:val="231F20"/>
          <w:w w:val="105"/>
          <w:sz w:val="18"/>
        </w:rPr>
        <w:t>choosing</w:t>
      </w:r>
      <w:r>
        <w:rPr>
          <w:i/>
          <w:color w:val="231F20"/>
          <w:spacing w:val="-24"/>
          <w:w w:val="105"/>
          <w:sz w:val="18"/>
        </w:rPr>
        <w:t xml:space="preserve"> </w:t>
      </w:r>
      <w:r>
        <w:rPr>
          <w:i/>
          <w:color w:val="231F20"/>
          <w:w w:val="105"/>
          <w:sz w:val="18"/>
        </w:rPr>
        <w:t>self-checkout cashiers</w:t>
      </w:r>
      <w:r>
        <w:rPr>
          <w:i/>
          <w:color w:val="231F20"/>
          <w:spacing w:val="-7"/>
          <w:w w:val="105"/>
          <w:sz w:val="18"/>
        </w:rPr>
        <w:t xml:space="preserve"> </w:t>
      </w:r>
      <w:r>
        <w:rPr>
          <w:i/>
          <w:color w:val="231F20"/>
          <w:w w:val="105"/>
          <w:sz w:val="18"/>
        </w:rPr>
        <w:t>instead</w:t>
      </w:r>
      <w:r>
        <w:rPr>
          <w:i/>
          <w:color w:val="231F20"/>
          <w:spacing w:val="-7"/>
          <w:w w:val="105"/>
          <w:sz w:val="18"/>
        </w:rPr>
        <w:t xml:space="preserve"> </w:t>
      </w:r>
      <w:r>
        <w:rPr>
          <w:i/>
          <w:color w:val="231F20"/>
          <w:w w:val="105"/>
          <w:sz w:val="18"/>
        </w:rPr>
        <w:t>of</w:t>
      </w:r>
      <w:r>
        <w:rPr>
          <w:i/>
          <w:color w:val="231F20"/>
          <w:spacing w:val="-7"/>
          <w:w w:val="105"/>
          <w:sz w:val="18"/>
        </w:rPr>
        <w:t xml:space="preserve"> </w:t>
      </w:r>
      <w:r>
        <w:rPr>
          <w:i/>
          <w:color w:val="231F20"/>
          <w:w w:val="105"/>
          <w:sz w:val="18"/>
        </w:rPr>
        <w:t>waiting</w:t>
      </w:r>
      <w:r>
        <w:rPr>
          <w:i/>
          <w:color w:val="231F20"/>
          <w:spacing w:val="-6"/>
          <w:w w:val="105"/>
          <w:sz w:val="18"/>
        </w:rPr>
        <w:t xml:space="preserve"> </w:t>
      </w:r>
      <w:r>
        <w:rPr>
          <w:i/>
          <w:color w:val="231F20"/>
          <w:w w:val="105"/>
          <w:sz w:val="18"/>
        </w:rPr>
        <w:t>for</w:t>
      </w:r>
      <w:r>
        <w:rPr>
          <w:i/>
          <w:color w:val="231F20"/>
          <w:spacing w:val="-7"/>
          <w:w w:val="105"/>
          <w:sz w:val="18"/>
        </w:rPr>
        <w:t xml:space="preserve"> </w:t>
      </w:r>
      <w:r>
        <w:rPr>
          <w:i/>
          <w:color w:val="231F20"/>
          <w:w w:val="105"/>
          <w:sz w:val="18"/>
        </w:rPr>
        <w:t>marketers</w:t>
      </w:r>
      <w:r>
        <w:rPr>
          <w:i/>
          <w:color w:val="231F20"/>
          <w:spacing w:val="-7"/>
          <w:w w:val="105"/>
          <w:sz w:val="18"/>
        </w:rPr>
        <w:t xml:space="preserve"> </w:t>
      </w:r>
      <w:r>
        <w:rPr>
          <w:i/>
          <w:color w:val="231F20"/>
          <w:w w:val="105"/>
          <w:sz w:val="18"/>
        </w:rPr>
        <w:t>to</w:t>
      </w:r>
      <w:r>
        <w:rPr>
          <w:i/>
          <w:color w:val="231F20"/>
          <w:spacing w:val="-6"/>
          <w:w w:val="105"/>
          <w:sz w:val="18"/>
        </w:rPr>
        <w:t xml:space="preserve"> </w:t>
      </w:r>
      <w:r>
        <w:rPr>
          <w:i/>
          <w:color w:val="231F20"/>
          <w:w w:val="105"/>
          <w:sz w:val="18"/>
        </w:rPr>
        <w:t>pay”</w:t>
      </w:r>
      <w:r>
        <w:rPr>
          <w:i/>
          <w:color w:val="231F20"/>
          <w:spacing w:val="-7"/>
          <w:w w:val="105"/>
          <w:sz w:val="18"/>
        </w:rPr>
        <w:t xml:space="preserve"> </w:t>
      </w:r>
      <w:r>
        <w:rPr>
          <w:color w:val="231F20"/>
          <w:w w:val="105"/>
          <w:sz w:val="18"/>
        </w:rPr>
        <w:t>and</w:t>
      </w:r>
      <w:r>
        <w:rPr>
          <w:color w:val="231F20"/>
          <w:spacing w:val="-7"/>
          <w:w w:val="105"/>
          <w:sz w:val="18"/>
        </w:rPr>
        <w:t xml:space="preserve"> </w:t>
      </w:r>
      <w:r>
        <w:rPr>
          <w:color w:val="231F20"/>
          <w:w w:val="105"/>
          <w:sz w:val="18"/>
        </w:rPr>
        <w:t>Participant</w:t>
      </w:r>
      <w:r>
        <w:rPr>
          <w:color w:val="231F20"/>
          <w:spacing w:val="-6"/>
          <w:w w:val="105"/>
          <w:sz w:val="18"/>
        </w:rPr>
        <w:t xml:space="preserve"> </w:t>
      </w:r>
      <w:r>
        <w:rPr>
          <w:color w:val="231F20"/>
          <w:w w:val="105"/>
          <w:sz w:val="18"/>
        </w:rPr>
        <w:t>10</w:t>
      </w:r>
      <w:r>
        <w:rPr>
          <w:color w:val="231F20"/>
          <w:spacing w:val="-7"/>
          <w:w w:val="105"/>
          <w:sz w:val="18"/>
        </w:rPr>
        <w:t xml:space="preserve"> </w:t>
      </w:r>
      <w:r>
        <w:rPr>
          <w:color w:val="231F20"/>
          <w:w w:val="105"/>
          <w:position w:val="-5"/>
          <w:sz w:val="10"/>
        </w:rPr>
        <w:t>(Male,</w:t>
      </w:r>
      <w:r>
        <w:rPr>
          <w:color w:val="231F20"/>
          <w:spacing w:val="-3"/>
          <w:w w:val="105"/>
          <w:position w:val="-5"/>
          <w:sz w:val="10"/>
        </w:rPr>
        <w:t xml:space="preserve"> </w:t>
      </w:r>
      <w:r>
        <w:rPr>
          <w:color w:val="231F20"/>
          <w:w w:val="105"/>
          <w:position w:val="-5"/>
          <w:sz w:val="10"/>
        </w:rPr>
        <w:t>1998)</w:t>
      </w:r>
      <w:r>
        <w:rPr>
          <w:color w:val="231F20"/>
          <w:spacing w:val="-13"/>
          <w:w w:val="105"/>
          <w:position w:val="-5"/>
          <w:sz w:val="10"/>
        </w:rPr>
        <w:t xml:space="preserve"> </w:t>
      </w:r>
      <w:r>
        <w:rPr>
          <w:color w:val="231F20"/>
          <w:w w:val="105"/>
          <w:sz w:val="18"/>
        </w:rPr>
        <w:t>also</w:t>
      </w:r>
      <w:r>
        <w:rPr>
          <w:color w:val="231F20"/>
          <w:spacing w:val="-7"/>
          <w:w w:val="105"/>
          <w:sz w:val="18"/>
        </w:rPr>
        <w:t xml:space="preserve"> </w:t>
      </w:r>
      <w:r>
        <w:rPr>
          <w:color w:val="231F20"/>
          <w:w w:val="105"/>
          <w:sz w:val="18"/>
        </w:rPr>
        <w:t>said</w:t>
      </w:r>
      <w:r>
        <w:rPr>
          <w:color w:val="231F20"/>
          <w:spacing w:val="-7"/>
          <w:w w:val="105"/>
          <w:sz w:val="18"/>
        </w:rPr>
        <w:t xml:space="preserve"> </w:t>
      </w:r>
      <w:r>
        <w:rPr>
          <w:i/>
          <w:color w:val="231F20"/>
          <w:w w:val="105"/>
          <w:sz w:val="18"/>
        </w:rPr>
        <w:t>“I made</w:t>
      </w:r>
      <w:r>
        <w:rPr>
          <w:i/>
          <w:color w:val="231F20"/>
          <w:spacing w:val="-12"/>
          <w:w w:val="105"/>
          <w:sz w:val="18"/>
        </w:rPr>
        <w:t xml:space="preserve"> </w:t>
      </w:r>
      <w:r>
        <w:rPr>
          <w:i/>
          <w:color w:val="231F20"/>
          <w:w w:val="105"/>
          <w:sz w:val="18"/>
        </w:rPr>
        <w:t>money</w:t>
      </w:r>
      <w:r>
        <w:rPr>
          <w:i/>
          <w:color w:val="231F20"/>
          <w:spacing w:val="-11"/>
          <w:w w:val="105"/>
          <w:sz w:val="18"/>
        </w:rPr>
        <w:t xml:space="preserve"> </w:t>
      </w:r>
      <w:r>
        <w:rPr>
          <w:i/>
          <w:color w:val="231F20"/>
          <w:w w:val="105"/>
          <w:sz w:val="18"/>
        </w:rPr>
        <w:t>with</w:t>
      </w:r>
      <w:r>
        <w:rPr>
          <w:i/>
          <w:color w:val="231F20"/>
          <w:spacing w:val="-11"/>
          <w:w w:val="105"/>
          <w:sz w:val="18"/>
        </w:rPr>
        <w:t xml:space="preserve"> </w:t>
      </w:r>
      <w:r>
        <w:rPr>
          <w:i/>
          <w:color w:val="231F20"/>
          <w:w w:val="105"/>
          <w:sz w:val="18"/>
        </w:rPr>
        <w:t>the</w:t>
      </w:r>
      <w:r>
        <w:rPr>
          <w:i/>
          <w:color w:val="231F20"/>
          <w:spacing w:val="-11"/>
          <w:w w:val="105"/>
          <w:sz w:val="18"/>
        </w:rPr>
        <w:t xml:space="preserve"> </w:t>
      </w:r>
      <w:r>
        <w:rPr>
          <w:i/>
          <w:color w:val="231F20"/>
          <w:w w:val="105"/>
          <w:sz w:val="18"/>
        </w:rPr>
        <w:t>QR</w:t>
      </w:r>
      <w:r>
        <w:rPr>
          <w:i/>
          <w:color w:val="231F20"/>
          <w:spacing w:val="-11"/>
          <w:w w:val="105"/>
          <w:sz w:val="18"/>
        </w:rPr>
        <w:t xml:space="preserve"> </w:t>
      </w:r>
      <w:r>
        <w:rPr>
          <w:i/>
          <w:color w:val="231F20"/>
          <w:w w:val="105"/>
          <w:sz w:val="18"/>
        </w:rPr>
        <w:t>code</w:t>
      </w:r>
      <w:r>
        <w:rPr>
          <w:i/>
          <w:color w:val="231F20"/>
          <w:spacing w:val="-11"/>
          <w:w w:val="105"/>
          <w:sz w:val="18"/>
        </w:rPr>
        <w:t xml:space="preserve"> </w:t>
      </w:r>
      <w:r>
        <w:rPr>
          <w:i/>
          <w:color w:val="231F20"/>
          <w:w w:val="105"/>
          <w:sz w:val="18"/>
        </w:rPr>
        <w:t>from</w:t>
      </w:r>
      <w:r>
        <w:rPr>
          <w:i/>
          <w:color w:val="231F20"/>
          <w:spacing w:val="-11"/>
          <w:w w:val="105"/>
          <w:sz w:val="18"/>
        </w:rPr>
        <w:t xml:space="preserve"> </w:t>
      </w:r>
      <w:r>
        <w:rPr>
          <w:i/>
          <w:color w:val="231F20"/>
          <w:w w:val="105"/>
          <w:sz w:val="18"/>
        </w:rPr>
        <w:t>the</w:t>
      </w:r>
      <w:r>
        <w:rPr>
          <w:i/>
          <w:color w:val="231F20"/>
          <w:spacing w:val="-11"/>
          <w:w w:val="105"/>
          <w:sz w:val="18"/>
        </w:rPr>
        <w:t xml:space="preserve"> </w:t>
      </w:r>
      <w:r>
        <w:rPr>
          <w:i/>
          <w:color w:val="231F20"/>
          <w:w w:val="105"/>
          <w:sz w:val="18"/>
        </w:rPr>
        <w:t>bank.</w:t>
      </w:r>
      <w:r>
        <w:rPr>
          <w:i/>
          <w:color w:val="231F20"/>
          <w:spacing w:val="-11"/>
          <w:w w:val="105"/>
          <w:sz w:val="18"/>
        </w:rPr>
        <w:t xml:space="preserve"> </w:t>
      </w:r>
      <w:r>
        <w:rPr>
          <w:i/>
          <w:color w:val="231F20"/>
          <w:w w:val="105"/>
          <w:sz w:val="18"/>
        </w:rPr>
        <w:t>They</w:t>
      </w:r>
      <w:r>
        <w:rPr>
          <w:i/>
          <w:color w:val="231F20"/>
          <w:spacing w:val="-11"/>
          <w:w w:val="105"/>
          <w:sz w:val="18"/>
        </w:rPr>
        <w:t xml:space="preserve"> </w:t>
      </w:r>
      <w:r>
        <w:rPr>
          <w:i/>
          <w:color w:val="231F20"/>
          <w:w w:val="105"/>
          <w:sz w:val="18"/>
        </w:rPr>
        <w:t>have</w:t>
      </w:r>
      <w:r>
        <w:rPr>
          <w:i/>
          <w:color w:val="231F20"/>
          <w:spacing w:val="-11"/>
          <w:w w:val="105"/>
          <w:sz w:val="18"/>
        </w:rPr>
        <w:t xml:space="preserve"> </w:t>
      </w:r>
      <w:r>
        <w:rPr>
          <w:i/>
          <w:color w:val="231F20"/>
          <w:w w:val="105"/>
          <w:sz w:val="18"/>
        </w:rPr>
        <w:t>no</w:t>
      </w:r>
      <w:r>
        <w:rPr>
          <w:i/>
          <w:color w:val="231F20"/>
          <w:spacing w:val="-12"/>
          <w:w w:val="105"/>
          <w:sz w:val="18"/>
        </w:rPr>
        <w:t xml:space="preserve"> </w:t>
      </w:r>
      <w:r>
        <w:rPr>
          <w:i/>
          <w:color w:val="231F20"/>
          <w:w w:val="105"/>
          <w:sz w:val="18"/>
        </w:rPr>
        <w:t>time</w:t>
      </w:r>
      <w:r>
        <w:rPr>
          <w:i/>
          <w:color w:val="231F20"/>
          <w:spacing w:val="-11"/>
          <w:w w:val="105"/>
          <w:sz w:val="18"/>
        </w:rPr>
        <w:t xml:space="preserve"> </w:t>
      </w:r>
      <w:r>
        <w:rPr>
          <w:i/>
          <w:color w:val="231F20"/>
          <w:w w:val="105"/>
          <w:sz w:val="18"/>
        </w:rPr>
        <w:t>lost,</w:t>
      </w:r>
      <w:r>
        <w:rPr>
          <w:i/>
          <w:color w:val="231F20"/>
          <w:spacing w:val="-11"/>
          <w:w w:val="105"/>
          <w:sz w:val="18"/>
        </w:rPr>
        <w:t xml:space="preserve"> </w:t>
      </w:r>
      <w:r>
        <w:rPr>
          <w:i/>
          <w:color w:val="231F20"/>
          <w:w w:val="105"/>
          <w:sz w:val="18"/>
        </w:rPr>
        <w:t>such</w:t>
      </w:r>
      <w:r>
        <w:rPr>
          <w:i/>
          <w:color w:val="231F20"/>
          <w:spacing w:val="-11"/>
          <w:w w:val="105"/>
          <w:sz w:val="18"/>
        </w:rPr>
        <w:t xml:space="preserve"> </w:t>
      </w:r>
      <w:r>
        <w:rPr>
          <w:i/>
          <w:color w:val="231F20"/>
          <w:w w:val="105"/>
          <w:sz w:val="18"/>
        </w:rPr>
        <w:t>as</w:t>
      </w:r>
      <w:r>
        <w:rPr>
          <w:i/>
          <w:color w:val="231F20"/>
          <w:spacing w:val="-11"/>
          <w:w w:val="105"/>
          <w:sz w:val="18"/>
        </w:rPr>
        <w:t xml:space="preserve"> </w:t>
      </w:r>
      <w:r>
        <w:rPr>
          <w:i/>
          <w:color w:val="231F20"/>
          <w:w w:val="105"/>
          <w:sz w:val="18"/>
        </w:rPr>
        <w:t>waiting, entering</w:t>
      </w:r>
      <w:r>
        <w:rPr>
          <w:i/>
          <w:color w:val="231F20"/>
          <w:spacing w:val="-24"/>
          <w:w w:val="105"/>
          <w:sz w:val="18"/>
        </w:rPr>
        <w:t xml:space="preserve"> </w:t>
      </w:r>
      <w:r>
        <w:rPr>
          <w:i/>
          <w:color w:val="231F20"/>
          <w:w w:val="105"/>
          <w:sz w:val="18"/>
        </w:rPr>
        <w:t>amounts,</w:t>
      </w:r>
      <w:r>
        <w:rPr>
          <w:i/>
          <w:color w:val="231F20"/>
          <w:spacing w:val="-24"/>
          <w:w w:val="105"/>
          <w:sz w:val="18"/>
        </w:rPr>
        <w:t xml:space="preserve"> </w:t>
      </w:r>
      <w:r>
        <w:rPr>
          <w:i/>
          <w:color w:val="231F20"/>
          <w:w w:val="105"/>
          <w:sz w:val="18"/>
        </w:rPr>
        <w:t>entering</w:t>
      </w:r>
      <w:r>
        <w:rPr>
          <w:i/>
          <w:color w:val="231F20"/>
          <w:spacing w:val="-24"/>
          <w:w w:val="105"/>
          <w:sz w:val="18"/>
        </w:rPr>
        <w:t xml:space="preserve"> </w:t>
      </w:r>
      <w:r>
        <w:rPr>
          <w:i/>
          <w:color w:val="231F20"/>
          <w:w w:val="105"/>
          <w:sz w:val="18"/>
        </w:rPr>
        <w:t>passwords,</w:t>
      </w:r>
      <w:r>
        <w:rPr>
          <w:i/>
          <w:color w:val="231F20"/>
          <w:spacing w:val="-23"/>
          <w:w w:val="105"/>
          <w:sz w:val="18"/>
        </w:rPr>
        <w:t xml:space="preserve"> </w:t>
      </w:r>
      <w:r>
        <w:rPr>
          <w:i/>
          <w:color w:val="231F20"/>
          <w:w w:val="105"/>
          <w:sz w:val="18"/>
        </w:rPr>
        <w:t>they</w:t>
      </w:r>
      <w:r>
        <w:rPr>
          <w:i/>
          <w:color w:val="231F20"/>
          <w:spacing w:val="-24"/>
          <w:w w:val="105"/>
          <w:sz w:val="18"/>
        </w:rPr>
        <w:t xml:space="preserve"> </w:t>
      </w:r>
      <w:r>
        <w:rPr>
          <w:i/>
          <w:color w:val="231F20"/>
          <w:w w:val="105"/>
          <w:sz w:val="18"/>
        </w:rPr>
        <w:t>are</w:t>
      </w:r>
      <w:r>
        <w:rPr>
          <w:i/>
          <w:color w:val="231F20"/>
          <w:spacing w:val="-24"/>
          <w:w w:val="105"/>
          <w:sz w:val="18"/>
        </w:rPr>
        <w:t xml:space="preserve"> </w:t>
      </w:r>
      <w:r>
        <w:rPr>
          <w:i/>
          <w:color w:val="231F20"/>
          <w:w w:val="105"/>
          <w:sz w:val="18"/>
        </w:rPr>
        <w:t>very</w:t>
      </w:r>
      <w:r>
        <w:rPr>
          <w:i/>
          <w:color w:val="231F20"/>
          <w:spacing w:val="-23"/>
          <w:w w:val="105"/>
          <w:sz w:val="18"/>
        </w:rPr>
        <w:t xml:space="preserve"> </w:t>
      </w:r>
      <w:r>
        <w:rPr>
          <w:i/>
          <w:color w:val="231F20"/>
          <w:w w:val="105"/>
          <w:sz w:val="18"/>
        </w:rPr>
        <w:t>fast</w:t>
      </w:r>
      <w:r>
        <w:rPr>
          <w:i/>
          <w:color w:val="231F20"/>
          <w:spacing w:val="-24"/>
          <w:w w:val="105"/>
          <w:sz w:val="18"/>
        </w:rPr>
        <w:t xml:space="preserve"> </w:t>
      </w:r>
      <w:r>
        <w:rPr>
          <w:i/>
          <w:color w:val="231F20"/>
          <w:w w:val="105"/>
          <w:sz w:val="18"/>
        </w:rPr>
        <w:t>and</w:t>
      </w:r>
      <w:r>
        <w:rPr>
          <w:i/>
          <w:color w:val="231F20"/>
          <w:spacing w:val="-24"/>
          <w:w w:val="105"/>
          <w:sz w:val="18"/>
        </w:rPr>
        <w:t xml:space="preserve"> </w:t>
      </w:r>
      <w:r>
        <w:rPr>
          <w:i/>
          <w:color w:val="231F20"/>
          <w:w w:val="105"/>
          <w:sz w:val="18"/>
        </w:rPr>
        <w:t>practical.”</w:t>
      </w:r>
      <w:r>
        <w:rPr>
          <w:i/>
          <w:color w:val="231F20"/>
          <w:spacing w:val="-23"/>
          <w:w w:val="105"/>
          <w:sz w:val="18"/>
        </w:rPr>
        <w:t xml:space="preserve"> </w:t>
      </w:r>
      <w:r>
        <w:rPr>
          <w:color w:val="231F20"/>
          <w:w w:val="105"/>
          <w:sz w:val="18"/>
        </w:rPr>
        <w:t>thus</w:t>
      </w:r>
      <w:r>
        <w:rPr>
          <w:color w:val="231F20"/>
          <w:spacing w:val="-24"/>
          <w:w w:val="105"/>
          <w:sz w:val="18"/>
        </w:rPr>
        <w:t xml:space="preserve"> </w:t>
      </w:r>
      <w:r>
        <w:rPr>
          <w:color w:val="231F20"/>
          <w:w w:val="105"/>
          <w:sz w:val="18"/>
        </w:rPr>
        <w:t>they</w:t>
      </w:r>
      <w:r>
        <w:rPr>
          <w:color w:val="231F20"/>
          <w:spacing w:val="-24"/>
          <w:w w:val="105"/>
          <w:sz w:val="18"/>
        </w:rPr>
        <w:t xml:space="preserve"> </w:t>
      </w:r>
      <w:r>
        <w:rPr>
          <w:color w:val="231F20"/>
          <w:w w:val="105"/>
          <w:sz w:val="18"/>
        </w:rPr>
        <w:t xml:space="preserve">talked about time gain in their smart interaction. Next to them Participant 17 </w:t>
      </w:r>
      <w:r>
        <w:rPr>
          <w:color w:val="231F20"/>
          <w:w w:val="105"/>
          <w:position w:val="-5"/>
          <w:sz w:val="10"/>
        </w:rPr>
        <w:t xml:space="preserve">(Woman, 1998) </w:t>
      </w:r>
      <w:r>
        <w:rPr>
          <w:color w:val="231F20"/>
          <w:w w:val="105"/>
          <w:sz w:val="18"/>
        </w:rPr>
        <w:t xml:space="preserve">said </w:t>
      </w:r>
      <w:r>
        <w:rPr>
          <w:i/>
          <w:color w:val="231F20"/>
          <w:w w:val="105"/>
          <w:sz w:val="18"/>
        </w:rPr>
        <w:t>“I bought</w:t>
      </w:r>
      <w:r>
        <w:rPr>
          <w:i/>
          <w:color w:val="231F20"/>
          <w:spacing w:val="-23"/>
          <w:w w:val="105"/>
          <w:sz w:val="18"/>
        </w:rPr>
        <w:t xml:space="preserve"> </w:t>
      </w:r>
      <w:r>
        <w:rPr>
          <w:i/>
          <w:color w:val="231F20"/>
          <w:w w:val="105"/>
          <w:sz w:val="18"/>
        </w:rPr>
        <w:t>clothes.</w:t>
      </w:r>
      <w:r>
        <w:rPr>
          <w:i/>
          <w:color w:val="231F20"/>
          <w:spacing w:val="-23"/>
          <w:w w:val="105"/>
          <w:sz w:val="18"/>
        </w:rPr>
        <w:t xml:space="preserve"> </w:t>
      </w:r>
      <w:r>
        <w:rPr>
          <w:i/>
          <w:color w:val="231F20"/>
          <w:w w:val="105"/>
          <w:sz w:val="18"/>
        </w:rPr>
        <w:t>I</w:t>
      </w:r>
      <w:r>
        <w:rPr>
          <w:i/>
          <w:color w:val="231F20"/>
          <w:spacing w:val="-23"/>
          <w:w w:val="105"/>
          <w:sz w:val="18"/>
        </w:rPr>
        <w:t xml:space="preserve"> </w:t>
      </w:r>
      <w:r>
        <w:rPr>
          <w:i/>
          <w:color w:val="231F20"/>
          <w:w w:val="105"/>
          <w:sz w:val="18"/>
        </w:rPr>
        <w:t>got</w:t>
      </w:r>
      <w:r>
        <w:rPr>
          <w:i/>
          <w:color w:val="231F20"/>
          <w:spacing w:val="-23"/>
          <w:w w:val="105"/>
          <w:sz w:val="18"/>
        </w:rPr>
        <w:t xml:space="preserve"> </w:t>
      </w:r>
      <w:r>
        <w:rPr>
          <w:i/>
          <w:color w:val="231F20"/>
          <w:w w:val="105"/>
          <w:sz w:val="18"/>
        </w:rPr>
        <w:t>a</w:t>
      </w:r>
      <w:r>
        <w:rPr>
          <w:i/>
          <w:color w:val="231F20"/>
          <w:spacing w:val="-23"/>
          <w:w w:val="105"/>
          <w:sz w:val="18"/>
        </w:rPr>
        <w:t xml:space="preserve"> </w:t>
      </w:r>
      <w:r>
        <w:rPr>
          <w:i/>
          <w:color w:val="231F20"/>
          <w:w w:val="105"/>
          <w:sz w:val="18"/>
        </w:rPr>
        <w:t>20%</w:t>
      </w:r>
      <w:r>
        <w:rPr>
          <w:i/>
          <w:color w:val="231F20"/>
          <w:spacing w:val="-23"/>
          <w:w w:val="105"/>
          <w:sz w:val="18"/>
        </w:rPr>
        <w:t xml:space="preserve"> </w:t>
      </w:r>
      <w:r>
        <w:rPr>
          <w:i/>
          <w:color w:val="231F20"/>
          <w:w w:val="105"/>
          <w:sz w:val="18"/>
        </w:rPr>
        <w:t>discount</w:t>
      </w:r>
      <w:r>
        <w:rPr>
          <w:i/>
          <w:color w:val="231F20"/>
          <w:spacing w:val="-23"/>
          <w:w w:val="105"/>
          <w:sz w:val="18"/>
        </w:rPr>
        <w:t xml:space="preserve"> </w:t>
      </w:r>
      <w:r>
        <w:rPr>
          <w:i/>
          <w:color w:val="231F20"/>
          <w:w w:val="105"/>
          <w:sz w:val="18"/>
        </w:rPr>
        <w:t>by</w:t>
      </w:r>
      <w:r>
        <w:rPr>
          <w:i/>
          <w:color w:val="231F20"/>
          <w:spacing w:val="-23"/>
          <w:w w:val="105"/>
          <w:sz w:val="18"/>
        </w:rPr>
        <w:t xml:space="preserve"> </w:t>
      </w:r>
      <w:r>
        <w:rPr>
          <w:i/>
          <w:color w:val="231F20"/>
          <w:w w:val="105"/>
          <w:sz w:val="18"/>
        </w:rPr>
        <w:t>responding</w:t>
      </w:r>
      <w:r>
        <w:rPr>
          <w:i/>
          <w:color w:val="231F20"/>
          <w:spacing w:val="-23"/>
          <w:w w:val="105"/>
          <w:sz w:val="18"/>
        </w:rPr>
        <w:t xml:space="preserve"> </w:t>
      </w:r>
      <w:r>
        <w:rPr>
          <w:i/>
          <w:color w:val="231F20"/>
          <w:w w:val="105"/>
          <w:sz w:val="18"/>
        </w:rPr>
        <w:t>to</w:t>
      </w:r>
      <w:r>
        <w:rPr>
          <w:i/>
          <w:color w:val="231F20"/>
          <w:spacing w:val="-23"/>
          <w:w w:val="105"/>
          <w:sz w:val="18"/>
        </w:rPr>
        <w:t xml:space="preserve"> </w:t>
      </w:r>
      <w:r>
        <w:rPr>
          <w:i/>
          <w:color w:val="231F20"/>
          <w:w w:val="105"/>
          <w:sz w:val="18"/>
        </w:rPr>
        <w:t>the</w:t>
      </w:r>
      <w:r>
        <w:rPr>
          <w:i/>
          <w:color w:val="231F20"/>
          <w:spacing w:val="-23"/>
          <w:w w:val="105"/>
          <w:sz w:val="18"/>
        </w:rPr>
        <w:t xml:space="preserve"> </w:t>
      </w:r>
      <w:r>
        <w:rPr>
          <w:i/>
          <w:color w:val="231F20"/>
          <w:w w:val="105"/>
          <w:sz w:val="18"/>
        </w:rPr>
        <w:t>company’s</w:t>
      </w:r>
      <w:r>
        <w:rPr>
          <w:i/>
          <w:color w:val="231F20"/>
          <w:spacing w:val="-23"/>
          <w:w w:val="105"/>
          <w:sz w:val="18"/>
        </w:rPr>
        <w:t xml:space="preserve"> </w:t>
      </w:r>
      <w:r>
        <w:rPr>
          <w:i/>
          <w:color w:val="231F20"/>
          <w:w w:val="105"/>
          <w:sz w:val="18"/>
        </w:rPr>
        <w:t>discount</w:t>
      </w:r>
      <w:r>
        <w:rPr>
          <w:i/>
          <w:color w:val="231F20"/>
          <w:spacing w:val="-23"/>
          <w:w w:val="105"/>
          <w:sz w:val="18"/>
        </w:rPr>
        <w:t xml:space="preserve"> </w:t>
      </w:r>
      <w:r>
        <w:rPr>
          <w:i/>
          <w:color w:val="231F20"/>
          <w:w w:val="105"/>
          <w:sz w:val="18"/>
        </w:rPr>
        <w:t>mail.”</w:t>
      </w:r>
      <w:r>
        <w:rPr>
          <w:i/>
          <w:color w:val="231F20"/>
          <w:spacing w:val="-23"/>
          <w:w w:val="105"/>
          <w:sz w:val="18"/>
        </w:rPr>
        <w:t xml:space="preserve"> </w:t>
      </w:r>
      <w:r>
        <w:rPr>
          <w:color w:val="231F20"/>
          <w:w w:val="105"/>
          <w:sz w:val="18"/>
        </w:rPr>
        <w:t>and Participant</w:t>
      </w:r>
      <w:r>
        <w:rPr>
          <w:color w:val="231F20"/>
          <w:spacing w:val="-8"/>
          <w:w w:val="105"/>
          <w:sz w:val="18"/>
        </w:rPr>
        <w:t xml:space="preserve"> </w:t>
      </w:r>
      <w:r>
        <w:rPr>
          <w:color w:val="231F20"/>
          <w:w w:val="105"/>
          <w:sz w:val="18"/>
        </w:rPr>
        <w:t>19</w:t>
      </w:r>
      <w:r>
        <w:rPr>
          <w:color w:val="231F20"/>
          <w:spacing w:val="-7"/>
          <w:w w:val="105"/>
          <w:sz w:val="18"/>
        </w:rPr>
        <w:t xml:space="preserve"> </w:t>
      </w:r>
      <w:r>
        <w:rPr>
          <w:color w:val="231F20"/>
          <w:w w:val="105"/>
          <w:position w:val="-5"/>
          <w:sz w:val="10"/>
        </w:rPr>
        <w:t>(Male,</w:t>
      </w:r>
      <w:r>
        <w:rPr>
          <w:color w:val="231F20"/>
          <w:spacing w:val="-2"/>
          <w:w w:val="105"/>
          <w:position w:val="-5"/>
          <w:sz w:val="10"/>
        </w:rPr>
        <w:t xml:space="preserve"> </w:t>
      </w:r>
      <w:r>
        <w:rPr>
          <w:color w:val="231F20"/>
          <w:w w:val="105"/>
          <w:position w:val="-5"/>
          <w:sz w:val="10"/>
        </w:rPr>
        <w:t>1996)</w:t>
      </w:r>
      <w:r>
        <w:rPr>
          <w:color w:val="231F20"/>
          <w:spacing w:val="-3"/>
          <w:w w:val="105"/>
          <w:position w:val="-5"/>
          <w:sz w:val="10"/>
        </w:rPr>
        <w:t xml:space="preserve"> </w:t>
      </w:r>
      <w:r>
        <w:rPr>
          <w:color w:val="231F20"/>
          <w:w w:val="105"/>
          <w:sz w:val="18"/>
        </w:rPr>
        <w:t>said</w:t>
      </w:r>
      <w:r>
        <w:rPr>
          <w:color w:val="231F20"/>
          <w:spacing w:val="-7"/>
          <w:w w:val="105"/>
          <w:sz w:val="18"/>
        </w:rPr>
        <w:t xml:space="preserve"> </w:t>
      </w:r>
      <w:r>
        <w:rPr>
          <w:i/>
          <w:color w:val="231F20"/>
          <w:w w:val="105"/>
          <w:sz w:val="18"/>
        </w:rPr>
        <w:t>“I</w:t>
      </w:r>
      <w:r>
        <w:rPr>
          <w:i/>
          <w:color w:val="231F20"/>
          <w:spacing w:val="-7"/>
          <w:w w:val="105"/>
          <w:sz w:val="18"/>
        </w:rPr>
        <w:t xml:space="preserve"> </w:t>
      </w:r>
      <w:r>
        <w:rPr>
          <w:i/>
          <w:color w:val="231F20"/>
          <w:w w:val="105"/>
          <w:sz w:val="18"/>
        </w:rPr>
        <w:t>recently</w:t>
      </w:r>
      <w:r>
        <w:rPr>
          <w:i/>
          <w:color w:val="231F20"/>
          <w:spacing w:val="-7"/>
          <w:w w:val="105"/>
          <w:sz w:val="18"/>
        </w:rPr>
        <w:t xml:space="preserve"> </w:t>
      </w:r>
      <w:r>
        <w:rPr>
          <w:i/>
          <w:color w:val="231F20"/>
          <w:w w:val="105"/>
          <w:sz w:val="18"/>
        </w:rPr>
        <w:t>bought</w:t>
      </w:r>
      <w:r>
        <w:rPr>
          <w:i/>
          <w:color w:val="231F20"/>
          <w:spacing w:val="-7"/>
          <w:w w:val="105"/>
          <w:sz w:val="18"/>
        </w:rPr>
        <w:t xml:space="preserve"> </w:t>
      </w:r>
      <w:r>
        <w:rPr>
          <w:i/>
          <w:color w:val="231F20"/>
          <w:w w:val="105"/>
          <w:sz w:val="18"/>
        </w:rPr>
        <w:t>a</w:t>
      </w:r>
      <w:r>
        <w:rPr>
          <w:i/>
          <w:color w:val="231F20"/>
          <w:spacing w:val="-7"/>
          <w:w w:val="105"/>
          <w:sz w:val="18"/>
        </w:rPr>
        <w:t xml:space="preserve"> </w:t>
      </w:r>
      <w:r>
        <w:rPr>
          <w:i/>
          <w:color w:val="231F20"/>
          <w:w w:val="105"/>
          <w:sz w:val="18"/>
        </w:rPr>
        <w:t>smart</w:t>
      </w:r>
      <w:r>
        <w:rPr>
          <w:i/>
          <w:color w:val="231F20"/>
          <w:spacing w:val="-7"/>
          <w:w w:val="105"/>
          <w:sz w:val="18"/>
        </w:rPr>
        <w:t xml:space="preserve"> </w:t>
      </w:r>
      <w:r>
        <w:rPr>
          <w:i/>
          <w:color w:val="231F20"/>
          <w:w w:val="105"/>
          <w:sz w:val="18"/>
        </w:rPr>
        <w:t>chandelier</w:t>
      </w:r>
      <w:r>
        <w:rPr>
          <w:i/>
          <w:color w:val="231F20"/>
          <w:spacing w:val="-7"/>
          <w:w w:val="105"/>
          <w:sz w:val="18"/>
        </w:rPr>
        <w:t xml:space="preserve"> </w:t>
      </w:r>
      <w:r>
        <w:rPr>
          <w:i/>
          <w:color w:val="231F20"/>
          <w:w w:val="105"/>
          <w:sz w:val="18"/>
        </w:rPr>
        <w:t>from</w:t>
      </w:r>
      <w:r>
        <w:rPr>
          <w:i/>
          <w:color w:val="231F20"/>
          <w:spacing w:val="-7"/>
          <w:w w:val="105"/>
          <w:sz w:val="18"/>
        </w:rPr>
        <w:t xml:space="preserve"> </w:t>
      </w:r>
      <w:r>
        <w:rPr>
          <w:i/>
          <w:color w:val="231F20"/>
          <w:w w:val="105"/>
          <w:sz w:val="18"/>
        </w:rPr>
        <w:t>the</w:t>
      </w:r>
      <w:r>
        <w:rPr>
          <w:i/>
          <w:color w:val="231F20"/>
          <w:spacing w:val="-7"/>
          <w:w w:val="105"/>
          <w:sz w:val="18"/>
        </w:rPr>
        <w:t xml:space="preserve"> </w:t>
      </w:r>
      <w:r>
        <w:rPr>
          <w:i/>
          <w:color w:val="231F20"/>
          <w:w w:val="105"/>
          <w:sz w:val="18"/>
        </w:rPr>
        <w:t>internet.</w:t>
      </w:r>
      <w:r>
        <w:rPr>
          <w:i/>
          <w:color w:val="231F20"/>
          <w:spacing w:val="-7"/>
          <w:w w:val="105"/>
          <w:sz w:val="18"/>
        </w:rPr>
        <w:t xml:space="preserve"> </w:t>
      </w:r>
      <w:r>
        <w:rPr>
          <w:i/>
          <w:color w:val="231F20"/>
          <w:w w:val="105"/>
          <w:sz w:val="18"/>
        </w:rPr>
        <w:t>The price</w:t>
      </w:r>
      <w:r>
        <w:rPr>
          <w:i/>
          <w:color w:val="231F20"/>
          <w:spacing w:val="-26"/>
          <w:w w:val="105"/>
          <w:sz w:val="18"/>
        </w:rPr>
        <w:t xml:space="preserve"> </w:t>
      </w:r>
      <w:r>
        <w:rPr>
          <w:i/>
          <w:color w:val="231F20"/>
          <w:w w:val="105"/>
          <w:sz w:val="18"/>
        </w:rPr>
        <w:t>on</w:t>
      </w:r>
      <w:r>
        <w:rPr>
          <w:i/>
          <w:color w:val="231F20"/>
          <w:spacing w:val="-26"/>
          <w:w w:val="105"/>
          <w:sz w:val="18"/>
        </w:rPr>
        <w:t xml:space="preserve"> </w:t>
      </w:r>
      <w:r>
        <w:rPr>
          <w:i/>
          <w:color w:val="231F20"/>
          <w:w w:val="105"/>
          <w:sz w:val="18"/>
        </w:rPr>
        <w:t>the</w:t>
      </w:r>
      <w:r>
        <w:rPr>
          <w:i/>
          <w:color w:val="231F20"/>
          <w:spacing w:val="-26"/>
          <w:w w:val="105"/>
          <w:sz w:val="18"/>
        </w:rPr>
        <w:t xml:space="preserve"> </w:t>
      </w:r>
      <w:r>
        <w:rPr>
          <w:i/>
          <w:color w:val="231F20"/>
          <w:w w:val="105"/>
          <w:sz w:val="18"/>
        </w:rPr>
        <w:t>internet</w:t>
      </w:r>
      <w:r>
        <w:rPr>
          <w:i/>
          <w:color w:val="231F20"/>
          <w:spacing w:val="-26"/>
          <w:w w:val="105"/>
          <w:sz w:val="18"/>
        </w:rPr>
        <w:t xml:space="preserve"> </w:t>
      </w:r>
      <w:r>
        <w:rPr>
          <w:i/>
          <w:color w:val="231F20"/>
          <w:w w:val="105"/>
          <w:sz w:val="18"/>
        </w:rPr>
        <w:t>was</w:t>
      </w:r>
      <w:r>
        <w:rPr>
          <w:i/>
          <w:color w:val="231F20"/>
          <w:spacing w:val="-25"/>
          <w:w w:val="105"/>
          <w:sz w:val="18"/>
        </w:rPr>
        <w:t xml:space="preserve"> </w:t>
      </w:r>
      <w:r>
        <w:rPr>
          <w:i/>
          <w:color w:val="231F20"/>
          <w:w w:val="105"/>
          <w:sz w:val="18"/>
        </w:rPr>
        <w:t>more</w:t>
      </w:r>
      <w:r>
        <w:rPr>
          <w:i/>
          <w:color w:val="231F20"/>
          <w:spacing w:val="-26"/>
          <w:w w:val="105"/>
          <w:sz w:val="18"/>
        </w:rPr>
        <w:t xml:space="preserve"> </w:t>
      </w:r>
      <w:r>
        <w:rPr>
          <w:i/>
          <w:color w:val="231F20"/>
          <w:w w:val="105"/>
          <w:sz w:val="18"/>
        </w:rPr>
        <w:t>affordable</w:t>
      </w:r>
      <w:r>
        <w:rPr>
          <w:i/>
          <w:color w:val="231F20"/>
          <w:spacing w:val="-26"/>
          <w:w w:val="105"/>
          <w:sz w:val="18"/>
        </w:rPr>
        <w:t xml:space="preserve"> </w:t>
      </w:r>
      <w:r>
        <w:rPr>
          <w:i/>
          <w:color w:val="231F20"/>
          <w:w w:val="105"/>
          <w:sz w:val="18"/>
        </w:rPr>
        <w:t>and</w:t>
      </w:r>
      <w:r>
        <w:rPr>
          <w:i/>
          <w:color w:val="231F20"/>
          <w:spacing w:val="-26"/>
          <w:w w:val="105"/>
          <w:sz w:val="18"/>
        </w:rPr>
        <w:t xml:space="preserve"> </w:t>
      </w:r>
      <w:r>
        <w:rPr>
          <w:i/>
          <w:color w:val="231F20"/>
          <w:w w:val="105"/>
          <w:sz w:val="18"/>
        </w:rPr>
        <w:t>there</w:t>
      </w:r>
      <w:r>
        <w:rPr>
          <w:i/>
          <w:color w:val="231F20"/>
          <w:spacing w:val="-26"/>
          <w:w w:val="105"/>
          <w:sz w:val="18"/>
        </w:rPr>
        <w:t xml:space="preserve"> </w:t>
      </w:r>
      <w:r>
        <w:rPr>
          <w:i/>
          <w:color w:val="231F20"/>
          <w:w w:val="105"/>
          <w:sz w:val="18"/>
        </w:rPr>
        <w:t>were</w:t>
      </w:r>
      <w:r>
        <w:rPr>
          <w:i/>
          <w:color w:val="231F20"/>
          <w:spacing w:val="-25"/>
          <w:w w:val="105"/>
          <w:sz w:val="18"/>
        </w:rPr>
        <w:t xml:space="preserve"> </w:t>
      </w:r>
      <w:r>
        <w:rPr>
          <w:i/>
          <w:color w:val="231F20"/>
          <w:w w:val="105"/>
          <w:sz w:val="18"/>
        </w:rPr>
        <w:t>many</w:t>
      </w:r>
      <w:r>
        <w:rPr>
          <w:i/>
          <w:color w:val="231F20"/>
          <w:spacing w:val="-26"/>
          <w:w w:val="105"/>
          <w:sz w:val="18"/>
        </w:rPr>
        <w:t xml:space="preserve"> </w:t>
      </w:r>
      <w:r>
        <w:rPr>
          <w:i/>
          <w:color w:val="231F20"/>
          <w:w w:val="105"/>
          <w:sz w:val="18"/>
        </w:rPr>
        <w:t>kinds.</w:t>
      </w:r>
      <w:r>
        <w:rPr>
          <w:i/>
          <w:color w:val="231F20"/>
          <w:spacing w:val="-26"/>
          <w:w w:val="105"/>
          <w:sz w:val="18"/>
        </w:rPr>
        <w:t xml:space="preserve"> </w:t>
      </w:r>
      <w:r>
        <w:rPr>
          <w:i/>
          <w:color w:val="231F20"/>
          <w:w w:val="105"/>
          <w:sz w:val="18"/>
        </w:rPr>
        <w:t>I</w:t>
      </w:r>
      <w:r>
        <w:rPr>
          <w:i/>
          <w:color w:val="231F20"/>
          <w:spacing w:val="-26"/>
          <w:w w:val="105"/>
          <w:sz w:val="18"/>
        </w:rPr>
        <w:t xml:space="preserve"> </w:t>
      </w:r>
      <w:r>
        <w:rPr>
          <w:i/>
          <w:color w:val="231F20"/>
          <w:w w:val="105"/>
          <w:sz w:val="18"/>
        </w:rPr>
        <w:t>am</w:t>
      </w:r>
      <w:r>
        <w:rPr>
          <w:i/>
          <w:color w:val="231F20"/>
          <w:spacing w:val="-26"/>
          <w:w w:val="105"/>
          <w:sz w:val="18"/>
        </w:rPr>
        <w:t xml:space="preserve"> </w:t>
      </w:r>
      <w:r>
        <w:rPr>
          <w:i/>
          <w:color w:val="231F20"/>
          <w:w w:val="105"/>
          <w:sz w:val="18"/>
        </w:rPr>
        <w:t>very</w:t>
      </w:r>
      <w:r>
        <w:rPr>
          <w:i/>
          <w:color w:val="231F20"/>
          <w:spacing w:val="-25"/>
          <w:w w:val="105"/>
          <w:sz w:val="18"/>
        </w:rPr>
        <w:t xml:space="preserve"> </w:t>
      </w:r>
      <w:r>
        <w:rPr>
          <w:i/>
          <w:color w:val="231F20"/>
          <w:w w:val="105"/>
          <w:sz w:val="18"/>
        </w:rPr>
        <w:t>pleased.</w:t>
      </w:r>
      <w:r>
        <w:rPr>
          <w:color w:val="231F20"/>
          <w:w w:val="105"/>
          <w:sz w:val="18"/>
        </w:rPr>
        <w:t>” thus,</w:t>
      </w:r>
      <w:r>
        <w:rPr>
          <w:color w:val="231F20"/>
          <w:spacing w:val="-18"/>
          <w:w w:val="105"/>
          <w:sz w:val="18"/>
        </w:rPr>
        <w:t xml:space="preserve"> </w:t>
      </w:r>
      <w:r>
        <w:rPr>
          <w:color w:val="231F20"/>
          <w:w w:val="105"/>
          <w:sz w:val="18"/>
        </w:rPr>
        <w:t>they</w:t>
      </w:r>
      <w:r>
        <w:rPr>
          <w:color w:val="231F20"/>
          <w:spacing w:val="-18"/>
          <w:w w:val="105"/>
          <w:sz w:val="18"/>
        </w:rPr>
        <w:t xml:space="preserve"> </w:t>
      </w:r>
      <w:r>
        <w:rPr>
          <w:color w:val="231F20"/>
          <w:w w:val="105"/>
          <w:sz w:val="18"/>
        </w:rPr>
        <w:t>talked</w:t>
      </w:r>
      <w:r>
        <w:rPr>
          <w:color w:val="231F20"/>
          <w:spacing w:val="-18"/>
          <w:w w:val="105"/>
          <w:sz w:val="18"/>
        </w:rPr>
        <w:t xml:space="preserve"> </w:t>
      </w:r>
      <w:r>
        <w:rPr>
          <w:color w:val="231F20"/>
          <w:w w:val="105"/>
          <w:sz w:val="18"/>
        </w:rPr>
        <w:t>about</w:t>
      </w:r>
      <w:r>
        <w:rPr>
          <w:color w:val="231F20"/>
          <w:spacing w:val="-17"/>
          <w:w w:val="105"/>
          <w:sz w:val="18"/>
        </w:rPr>
        <w:t xml:space="preserve"> </w:t>
      </w:r>
      <w:r>
        <w:rPr>
          <w:color w:val="231F20"/>
          <w:w w:val="105"/>
          <w:sz w:val="18"/>
        </w:rPr>
        <w:t>discounts</w:t>
      </w:r>
      <w:r>
        <w:rPr>
          <w:color w:val="231F20"/>
          <w:spacing w:val="-18"/>
          <w:w w:val="105"/>
          <w:sz w:val="18"/>
        </w:rPr>
        <w:t xml:space="preserve"> </w:t>
      </w:r>
      <w:r>
        <w:rPr>
          <w:color w:val="231F20"/>
          <w:w w:val="105"/>
          <w:sz w:val="18"/>
        </w:rPr>
        <w:t>on</w:t>
      </w:r>
      <w:r>
        <w:rPr>
          <w:color w:val="231F20"/>
          <w:spacing w:val="-18"/>
          <w:w w:val="105"/>
          <w:sz w:val="18"/>
        </w:rPr>
        <w:t xml:space="preserve"> </w:t>
      </w:r>
      <w:r>
        <w:rPr>
          <w:color w:val="231F20"/>
          <w:w w:val="105"/>
          <w:sz w:val="18"/>
        </w:rPr>
        <w:t>smart</w:t>
      </w:r>
      <w:r>
        <w:rPr>
          <w:color w:val="231F20"/>
          <w:spacing w:val="-17"/>
          <w:w w:val="105"/>
          <w:sz w:val="18"/>
        </w:rPr>
        <w:t xml:space="preserve"> </w:t>
      </w:r>
      <w:r>
        <w:rPr>
          <w:color w:val="231F20"/>
          <w:w w:val="105"/>
          <w:sz w:val="18"/>
        </w:rPr>
        <w:t>interactions</w:t>
      </w:r>
      <w:r>
        <w:rPr>
          <w:color w:val="231F20"/>
          <w:spacing w:val="-18"/>
          <w:w w:val="105"/>
          <w:sz w:val="18"/>
        </w:rPr>
        <w:t xml:space="preserve"> </w:t>
      </w:r>
      <w:r>
        <w:rPr>
          <w:color w:val="231F20"/>
          <w:w w:val="105"/>
          <w:sz w:val="18"/>
        </w:rPr>
        <w:t>and</w:t>
      </w:r>
      <w:r>
        <w:rPr>
          <w:color w:val="231F20"/>
          <w:spacing w:val="-18"/>
          <w:w w:val="105"/>
          <w:sz w:val="18"/>
        </w:rPr>
        <w:t xml:space="preserve"> </w:t>
      </w:r>
      <w:r>
        <w:rPr>
          <w:color w:val="231F20"/>
          <w:w w:val="105"/>
          <w:sz w:val="18"/>
        </w:rPr>
        <w:t>reasonable</w:t>
      </w:r>
      <w:r>
        <w:rPr>
          <w:color w:val="231F20"/>
          <w:spacing w:val="-18"/>
          <w:w w:val="105"/>
          <w:sz w:val="18"/>
        </w:rPr>
        <w:t xml:space="preserve"> </w:t>
      </w:r>
      <w:r>
        <w:rPr>
          <w:color w:val="231F20"/>
          <w:w w:val="105"/>
          <w:sz w:val="18"/>
        </w:rPr>
        <w:t>price</w:t>
      </w:r>
      <w:r>
        <w:rPr>
          <w:color w:val="231F20"/>
          <w:spacing w:val="-17"/>
          <w:w w:val="105"/>
          <w:sz w:val="18"/>
        </w:rPr>
        <w:t xml:space="preserve"> </w:t>
      </w:r>
      <w:r>
        <w:rPr>
          <w:color w:val="231F20"/>
          <w:w w:val="105"/>
          <w:sz w:val="18"/>
        </w:rPr>
        <w:t>opportuni- ties.</w:t>
      </w:r>
    </w:p>
    <w:p w:rsidR="000A53B9" w:rsidRDefault="00461F7F">
      <w:pPr>
        <w:pStyle w:val="GvdeMetni"/>
        <w:spacing w:before="170" w:line="270" w:lineRule="exact"/>
        <w:ind w:left="152" w:right="390"/>
        <w:jc w:val="both"/>
      </w:pPr>
      <w:r>
        <w:rPr>
          <w:color w:val="231F20"/>
        </w:rPr>
        <w:t xml:space="preserve">Many of the participants who were asked to share their thoughts on how these smart technologies will affect the relationship between human-computer and computer-smart- phone responded to each other in a way that supported each other in a relevant </w:t>
      </w:r>
      <w:r>
        <w:rPr>
          <w:color w:val="231F20"/>
          <w:spacing w:val="-4"/>
        </w:rPr>
        <w:t xml:space="preserve">way. </w:t>
      </w:r>
      <w:r>
        <w:rPr>
          <w:color w:val="231F20"/>
        </w:rPr>
        <w:t xml:space="preserve">In addition to the positive aspects of smart technologies, they reported that there might be negative aspects in the future which threaten people’s sociality, communication, sharing, security, work, health. In this context Participant 9 </w:t>
      </w:r>
      <w:r>
        <w:rPr>
          <w:color w:val="231F20"/>
          <w:position w:val="-5"/>
          <w:sz w:val="10"/>
        </w:rPr>
        <w:t xml:space="preserve">(Woman, 1995) </w:t>
      </w:r>
      <w:r>
        <w:rPr>
          <w:color w:val="231F20"/>
        </w:rPr>
        <w:t xml:space="preserve">said </w:t>
      </w:r>
      <w:r>
        <w:rPr>
          <w:i/>
          <w:color w:val="231F20"/>
        </w:rPr>
        <w:t xml:space="preserve">“It is very positive for </w:t>
      </w:r>
      <w:r>
        <w:rPr>
          <w:i/>
          <w:color w:val="231F20"/>
          <w:spacing w:val="-3"/>
        </w:rPr>
        <w:t xml:space="preserve">now, </w:t>
      </w:r>
      <w:r>
        <w:rPr>
          <w:i/>
          <w:color w:val="231F20"/>
        </w:rPr>
        <w:t>but over time people’s communication gap will increase and everything will be</w:t>
      </w:r>
      <w:r>
        <w:rPr>
          <w:i/>
          <w:color w:val="231F20"/>
          <w:spacing w:val="-27"/>
        </w:rPr>
        <w:t xml:space="preserve"> </w:t>
      </w:r>
      <w:r>
        <w:rPr>
          <w:i/>
          <w:color w:val="231F20"/>
        </w:rPr>
        <w:t xml:space="preserve">done. unemployment rate will increase because it is easily handled over the internet.” </w:t>
      </w:r>
      <w:r>
        <w:rPr>
          <w:color w:val="231F20"/>
        </w:rPr>
        <w:t>When asked to participants how smart technologies affect retailing in the future compared to nowadays, all participants (39 people) said that smart technologies would positively af- fect retailing convenience. Similarly in terms of shopping speed, most of the participants (37 people) said that they would positively affect. The number of positive opinions in terms of service and product selection is more than negative opinions. The number of positive thinkers in terms of product information, fun shopping, and value creation is less than other features, but it is more than the number of people who think they will</w:t>
      </w:r>
      <w:r>
        <w:rPr>
          <w:color w:val="231F20"/>
          <w:spacing w:val="-35"/>
        </w:rPr>
        <w:t xml:space="preserve"> </w:t>
      </w:r>
      <w:r>
        <w:rPr>
          <w:color w:val="231F20"/>
        </w:rPr>
        <w:t>adversely affect this issue. Among the participants in terms of confidentiality, 16 favorable opinions were found to be disagreement with 16 negative opinions. The number of people who think smart technologies will not affect privacy is seven. participants thought that nine would affect positively the retailing of smart technology in terms of product quality, while 12 thought it would adversely affect, while 18 said it would not affect. Finally, it is quite obvious that the participants are in the opinion that there are also different opinions about security as it is about privacy. 16 participants said that they would affect positively, 14 people said that they would adversely affect, and nine people would</w:t>
      </w:r>
      <w:r>
        <w:rPr>
          <w:color w:val="231F20"/>
          <w:spacing w:val="24"/>
        </w:rPr>
        <w:t xml:space="preserve"> </w:t>
      </w:r>
      <w:r>
        <w:rPr>
          <w:color w:val="231F20"/>
        </w:rPr>
        <w:t>not.</w:t>
      </w:r>
    </w:p>
    <w:p w:rsidR="000A53B9" w:rsidRDefault="000A53B9">
      <w:pPr>
        <w:spacing w:line="270" w:lineRule="exact"/>
        <w:jc w:val="both"/>
        <w:sectPr w:rsidR="000A53B9">
          <w:headerReference w:type="even" r:id="rId65"/>
          <w:pgSz w:w="9080" w:h="13610"/>
          <w:pgMar w:top="1040" w:right="600" w:bottom="760" w:left="840" w:header="0" w:footer="566" w:gutter="0"/>
          <w:cols w:space="708"/>
        </w:sectPr>
      </w:pPr>
    </w:p>
    <w:p w:rsidR="000A53B9" w:rsidRDefault="000A53B9">
      <w:pPr>
        <w:pStyle w:val="GvdeMetni"/>
        <w:spacing w:before="8"/>
        <w:rPr>
          <w:sz w:val="27"/>
        </w:rPr>
      </w:pPr>
    </w:p>
    <w:p w:rsidR="000A53B9" w:rsidRDefault="00461F7F">
      <w:pPr>
        <w:spacing w:before="55" w:line="270" w:lineRule="exact"/>
        <w:ind w:left="152" w:right="390"/>
        <w:jc w:val="both"/>
        <w:rPr>
          <w:i/>
          <w:sz w:val="18"/>
        </w:rPr>
      </w:pPr>
      <w:r>
        <w:rPr>
          <w:color w:val="231F20"/>
          <w:sz w:val="18"/>
        </w:rPr>
        <w:t xml:space="preserve">In response to the question, “Do you have any commentary on future smart retailing that you would like to add about your expectations for future smart retailing?” Participants   will add to these features in terms of convenience, fun shopping, value creation, product selection, service, product information, shopping speed, privacy, product quality, they  did not comment. Participants who shared expectations on smart technologies in future retailing, Participant 2 </w:t>
      </w:r>
      <w:r>
        <w:rPr>
          <w:color w:val="231F20"/>
          <w:position w:val="-5"/>
          <w:sz w:val="10"/>
        </w:rPr>
        <w:t xml:space="preserve">(Woman, 1995) </w:t>
      </w:r>
      <w:r>
        <w:rPr>
          <w:color w:val="231F20"/>
          <w:sz w:val="18"/>
        </w:rPr>
        <w:t xml:space="preserve">said </w:t>
      </w:r>
      <w:r>
        <w:rPr>
          <w:i/>
          <w:color w:val="231F20"/>
          <w:sz w:val="18"/>
        </w:rPr>
        <w:t>“It needs to be further developed in terms of security for people to benefit from these technologies without being</w:t>
      </w:r>
      <w:r>
        <w:rPr>
          <w:i/>
          <w:color w:val="231F20"/>
          <w:spacing w:val="19"/>
          <w:sz w:val="18"/>
        </w:rPr>
        <w:t xml:space="preserve"> </w:t>
      </w:r>
      <w:r>
        <w:rPr>
          <w:i/>
          <w:color w:val="231F20"/>
          <w:sz w:val="18"/>
        </w:rPr>
        <w:t>anxious.”</w:t>
      </w:r>
    </w:p>
    <w:p w:rsidR="000A53B9" w:rsidRDefault="00461F7F">
      <w:pPr>
        <w:spacing w:before="170" w:line="270" w:lineRule="exact"/>
        <w:ind w:left="152" w:right="390"/>
        <w:jc w:val="both"/>
        <w:rPr>
          <w:i/>
          <w:sz w:val="18"/>
        </w:rPr>
      </w:pPr>
      <w:r>
        <w:rPr>
          <w:color w:val="231F20"/>
          <w:sz w:val="18"/>
        </w:rPr>
        <w:t xml:space="preserve">Suggestions and ideas that will facilitate smart interaction with other elements that im- pact on ideal “smart” shopping experiences, according to participants: “People should   be more conscious about smart technologies, be privileged with active users, be more involved with customers, easily reach customer representatives, use simpler databases, increase mobile / live support, increase reliability and constantly follow up / inspect, use smart barcode system, ease and speed to solve the problems, smart basket technology in retail stores should be applied, an application that shows the inventory status of pro- ducts.” Participant 33 </w:t>
      </w:r>
      <w:r>
        <w:rPr>
          <w:color w:val="231F20"/>
          <w:position w:val="-5"/>
          <w:sz w:val="10"/>
        </w:rPr>
        <w:t xml:space="preserve">(Male, 1996) </w:t>
      </w:r>
      <w:r>
        <w:rPr>
          <w:color w:val="231F20"/>
          <w:sz w:val="18"/>
        </w:rPr>
        <w:t xml:space="preserve">stated that </w:t>
      </w:r>
      <w:r>
        <w:rPr>
          <w:i/>
          <w:color w:val="231F20"/>
          <w:sz w:val="18"/>
        </w:rPr>
        <w:t xml:space="preserve">“In each store there may be a bar code system or a system that works in a different </w:t>
      </w:r>
      <w:r>
        <w:rPr>
          <w:i/>
          <w:color w:val="231F20"/>
          <w:spacing w:val="-4"/>
          <w:sz w:val="18"/>
        </w:rPr>
        <w:t xml:space="preserve">way, </w:t>
      </w:r>
      <w:r>
        <w:rPr>
          <w:i/>
          <w:color w:val="231F20"/>
          <w:sz w:val="18"/>
        </w:rPr>
        <w:t>and it could be an application to show at which location the people are looking for the product, the shelf of the store, the store of that product.”</w:t>
      </w:r>
    </w:p>
    <w:p w:rsidR="000A53B9" w:rsidRDefault="00461F7F">
      <w:pPr>
        <w:spacing w:before="170" w:line="270" w:lineRule="exact"/>
        <w:ind w:left="152" w:right="390"/>
        <w:jc w:val="both"/>
        <w:rPr>
          <w:i/>
          <w:sz w:val="18"/>
        </w:rPr>
      </w:pPr>
      <w:r>
        <w:rPr>
          <w:color w:val="231F20"/>
          <w:sz w:val="18"/>
        </w:rPr>
        <w:t xml:space="preserve">The majority of participants expressed their views on how they perceived the future of smart retailing practices, indicating that the vast majority would be positive develop- ments. Participant 21 </w:t>
      </w:r>
      <w:r>
        <w:rPr>
          <w:color w:val="231F20"/>
          <w:position w:val="-5"/>
          <w:sz w:val="10"/>
        </w:rPr>
        <w:t xml:space="preserve">(Male, 1995) </w:t>
      </w:r>
      <w:r>
        <w:rPr>
          <w:color w:val="231F20"/>
          <w:sz w:val="18"/>
        </w:rPr>
        <w:t xml:space="preserve">also states, </w:t>
      </w:r>
      <w:r>
        <w:rPr>
          <w:i/>
          <w:color w:val="231F20"/>
          <w:sz w:val="18"/>
        </w:rPr>
        <w:t>“In the future, smart technologies can spread completely and cause stores to close down. The products will be purchased from the internet without being touched, so maybe they may have regrets or material and spiritual losses. But when shopping, people do not get tired and do not waste a lot of time.”</w:t>
      </w:r>
    </w:p>
    <w:p w:rsidR="000A53B9" w:rsidRDefault="00461F7F">
      <w:pPr>
        <w:spacing w:before="170" w:line="270" w:lineRule="exact"/>
        <w:ind w:left="152" w:right="389"/>
        <w:jc w:val="both"/>
        <w:rPr>
          <w:sz w:val="18"/>
        </w:rPr>
      </w:pPr>
      <w:r>
        <w:rPr>
          <w:color w:val="231F20"/>
          <w:sz w:val="18"/>
        </w:rPr>
        <w:t xml:space="preserve">Particularly the security problem was the most supported opinion among the deficiencies of the smart technologies they used. In addition to this, “it is not enough information for people to use smart technologies, difficulty in reaching customer service, lack of ex- pectation of product / service, tiring of cargo and packaging, password setting, lack of up-to-date stock information, lack of privacy, delay in delivery and complication of some applications” are among other views. Participant 21 </w:t>
      </w:r>
      <w:r>
        <w:rPr>
          <w:color w:val="231F20"/>
          <w:position w:val="-5"/>
          <w:sz w:val="10"/>
        </w:rPr>
        <w:t xml:space="preserve">(Male, 1995) </w:t>
      </w:r>
      <w:r>
        <w:rPr>
          <w:color w:val="231F20"/>
          <w:sz w:val="18"/>
        </w:rPr>
        <w:t xml:space="preserve">said, </w:t>
      </w:r>
      <w:r>
        <w:rPr>
          <w:i/>
          <w:color w:val="231F20"/>
          <w:sz w:val="18"/>
        </w:rPr>
        <w:t>“For example, when we take</w:t>
      </w:r>
      <w:r>
        <w:rPr>
          <w:i/>
          <w:color w:val="231F20"/>
          <w:spacing w:val="-5"/>
          <w:sz w:val="18"/>
        </w:rPr>
        <w:t xml:space="preserve"> </w:t>
      </w:r>
      <w:r>
        <w:rPr>
          <w:i/>
          <w:color w:val="231F20"/>
          <w:sz w:val="18"/>
        </w:rPr>
        <w:t>a</w:t>
      </w:r>
      <w:r>
        <w:rPr>
          <w:i/>
          <w:color w:val="231F20"/>
          <w:spacing w:val="-5"/>
          <w:sz w:val="18"/>
        </w:rPr>
        <w:t xml:space="preserve"> </w:t>
      </w:r>
      <w:r>
        <w:rPr>
          <w:i/>
          <w:color w:val="231F20"/>
          <w:sz w:val="18"/>
        </w:rPr>
        <w:t>picture</w:t>
      </w:r>
      <w:r>
        <w:rPr>
          <w:i/>
          <w:color w:val="231F20"/>
          <w:spacing w:val="-4"/>
          <w:sz w:val="18"/>
        </w:rPr>
        <w:t xml:space="preserve"> </w:t>
      </w:r>
      <w:r>
        <w:rPr>
          <w:i/>
          <w:color w:val="231F20"/>
          <w:sz w:val="18"/>
        </w:rPr>
        <w:t>of</w:t>
      </w:r>
      <w:r>
        <w:rPr>
          <w:i/>
          <w:color w:val="231F20"/>
          <w:spacing w:val="-5"/>
          <w:sz w:val="18"/>
        </w:rPr>
        <w:t xml:space="preserve"> </w:t>
      </w:r>
      <w:r>
        <w:rPr>
          <w:i/>
          <w:color w:val="231F20"/>
          <w:sz w:val="18"/>
        </w:rPr>
        <w:t>a</w:t>
      </w:r>
      <w:r>
        <w:rPr>
          <w:i/>
          <w:color w:val="231F20"/>
          <w:spacing w:val="-4"/>
          <w:sz w:val="18"/>
        </w:rPr>
        <w:t xml:space="preserve"> </w:t>
      </w:r>
      <w:r>
        <w:rPr>
          <w:i/>
          <w:color w:val="231F20"/>
          <w:sz w:val="18"/>
        </w:rPr>
        <w:t>product</w:t>
      </w:r>
      <w:r>
        <w:rPr>
          <w:i/>
          <w:color w:val="231F20"/>
          <w:spacing w:val="-5"/>
          <w:sz w:val="18"/>
        </w:rPr>
        <w:t xml:space="preserve"> </w:t>
      </w:r>
      <w:r>
        <w:rPr>
          <w:i/>
          <w:color w:val="231F20"/>
          <w:sz w:val="18"/>
        </w:rPr>
        <w:t>with</w:t>
      </w:r>
      <w:r>
        <w:rPr>
          <w:i/>
          <w:color w:val="231F20"/>
          <w:spacing w:val="-4"/>
          <w:sz w:val="18"/>
        </w:rPr>
        <w:t xml:space="preserve"> </w:t>
      </w:r>
      <w:r>
        <w:rPr>
          <w:i/>
          <w:color w:val="231F20"/>
          <w:sz w:val="18"/>
        </w:rPr>
        <w:t>a</w:t>
      </w:r>
      <w:r>
        <w:rPr>
          <w:i/>
          <w:color w:val="231F20"/>
          <w:spacing w:val="-5"/>
          <w:sz w:val="18"/>
        </w:rPr>
        <w:t xml:space="preserve"> </w:t>
      </w:r>
      <w:r>
        <w:rPr>
          <w:i/>
          <w:color w:val="231F20"/>
          <w:sz w:val="18"/>
        </w:rPr>
        <w:t>mobile</w:t>
      </w:r>
      <w:r>
        <w:rPr>
          <w:i/>
          <w:color w:val="231F20"/>
          <w:spacing w:val="-4"/>
          <w:sz w:val="18"/>
        </w:rPr>
        <w:t xml:space="preserve"> </w:t>
      </w:r>
      <w:r>
        <w:rPr>
          <w:i/>
          <w:color w:val="231F20"/>
          <w:sz w:val="18"/>
        </w:rPr>
        <w:t>phone</w:t>
      </w:r>
      <w:r>
        <w:rPr>
          <w:i/>
          <w:color w:val="231F20"/>
          <w:spacing w:val="-5"/>
          <w:sz w:val="18"/>
        </w:rPr>
        <w:t xml:space="preserve"> </w:t>
      </w:r>
      <w:r>
        <w:rPr>
          <w:i/>
          <w:color w:val="231F20"/>
          <w:sz w:val="18"/>
        </w:rPr>
        <w:t>application,</w:t>
      </w:r>
      <w:r>
        <w:rPr>
          <w:i/>
          <w:color w:val="231F20"/>
          <w:spacing w:val="-5"/>
          <w:sz w:val="18"/>
        </w:rPr>
        <w:t xml:space="preserve"> </w:t>
      </w:r>
      <w:r>
        <w:rPr>
          <w:i/>
          <w:color w:val="231F20"/>
          <w:sz w:val="18"/>
        </w:rPr>
        <w:t>a</w:t>
      </w:r>
      <w:r>
        <w:rPr>
          <w:i/>
          <w:color w:val="231F20"/>
          <w:spacing w:val="-4"/>
          <w:sz w:val="18"/>
        </w:rPr>
        <w:t xml:space="preserve"> </w:t>
      </w:r>
      <w:r>
        <w:rPr>
          <w:i/>
          <w:color w:val="231F20"/>
          <w:sz w:val="18"/>
        </w:rPr>
        <w:t>list</w:t>
      </w:r>
      <w:r>
        <w:rPr>
          <w:i/>
          <w:color w:val="231F20"/>
          <w:spacing w:val="-5"/>
          <w:sz w:val="18"/>
        </w:rPr>
        <w:t xml:space="preserve"> </w:t>
      </w:r>
      <w:r>
        <w:rPr>
          <w:i/>
          <w:color w:val="231F20"/>
          <w:sz w:val="18"/>
        </w:rPr>
        <w:t>of</w:t>
      </w:r>
      <w:r>
        <w:rPr>
          <w:i/>
          <w:color w:val="231F20"/>
          <w:spacing w:val="-4"/>
          <w:sz w:val="18"/>
        </w:rPr>
        <w:t xml:space="preserve"> </w:t>
      </w:r>
      <w:r>
        <w:rPr>
          <w:i/>
          <w:color w:val="231F20"/>
          <w:sz w:val="18"/>
        </w:rPr>
        <w:t>products</w:t>
      </w:r>
      <w:r>
        <w:rPr>
          <w:i/>
          <w:color w:val="231F20"/>
          <w:spacing w:val="-5"/>
          <w:sz w:val="18"/>
        </w:rPr>
        <w:t xml:space="preserve"> </w:t>
      </w:r>
      <w:r>
        <w:rPr>
          <w:i/>
          <w:color w:val="231F20"/>
          <w:sz w:val="18"/>
        </w:rPr>
        <w:t>similar</w:t>
      </w:r>
      <w:r>
        <w:rPr>
          <w:i/>
          <w:color w:val="231F20"/>
          <w:spacing w:val="-4"/>
          <w:sz w:val="18"/>
        </w:rPr>
        <w:t xml:space="preserve"> </w:t>
      </w:r>
      <w:r>
        <w:rPr>
          <w:i/>
          <w:color w:val="231F20"/>
          <w:sz w:val="18"/>
        </w:rPr>
        <w:t>to</w:t>
      </w:r>
      <w:r>
        <w:rPr>
          <w:i/>
          <w:color w:val="231F20"/>
          <w:spacing w:val="-5"/>
          <w:sz w:val="18"/>
        </w:rPr>
        <w:t xml:space="preserve"> </w:t>
      </w:r>
      <w:r>
        <w:rPr>
          <w:i/>
          <w:color w:val="231F20"/>
          <w:sz w:val="18"/>
        </w:rPr>
        <w:t xml:space="preserve">this product can be obtained from the store where the price comparison is made according  to it.” </w:t>
      </w:r>
      <w:r>
        <w:rPr>
          <w:color w:val="231F20"/>
          <w:sz w:val="18"/>
        </w:rPr>
        <w:t xml:space="preserve">thus, they have made suggestions to facilitate existing applications with their com- ments. Participant 18 </w:t>
      </w:r>
      <w:r>
        <w:rPr>
          <w:color w:val="231F20"/>
          <w:position w:val="-5"/>
          <w:sz w:val="10"/>
        </w:rPr>
        <w:t xml:space="preserve">(Male, 1997) </w:t>
      </w:r>
      <w:r>
        <w:rPr>
          <w:color w:val="231F20"/>
          <w:sz w:val="18"/>
        </w:rPr>
        <w:t xml:space="preserve">said </w:t>
      </w:r>
      <w:r>
        <w:rPr>
          <w:i/>
          <w:color w:val="231F20"/>
          <w:sz w:val="18"/>
        </w:rPr>
        <w:t xml:space="preserve">“I think the current shortcoming is trust. Nowadays, many smart technology consumers are also used to inflict harm. This situation needs to be made more secure.” </w:t>
      </w:r>
      <w:r>
        <w:rPr>
          <w:color w:val="231F20"/>
          <w:sz w:val="18"/>
        </w:rPr>
        <w:t>and he has found a suggestion in this regard by stating the lack of smart shopping in terms of</w:t>
      </w:r>
      <w:r>
        <w:rPr>
          <w:color w:val="231F20"/>
          <w:spacing w:val="2"/>
          <w:sz w:val="18"/>
        </w:rPr>
        <w:t xml:space="preserve"> </w:t>
      </w:r>
      <w:r>
        <w:rPr>
          <w:color w:val="231F20"/>
          <w:sz w:val="18"/>
        </w:rPr>
        <w:t>security.</w:t>
      </w:r>
    </w:p>
    <w:p w:rsidR="000A53B9" w:rsidRDefault="000A53B9">
      <w:pPr>
        <w:spacing w:line="270" w:lineRule="exact"/>
        <w:jc w:val="both"/>
        <w:rPr>
          <w:sz w:val="18"/>
        </w:rPr>
        <w:sectPr w:rsidR="000A53B9">
          <w:headerReference w:type="default" r:id="rId66"/>
          <w:footerReference w:type="even" r:id="rId67"/>
          <w:footerReference w:type="default" r:id="rId68"/>
          <w:pgSz w:w="9080" w:h="13610"/>
          <w:pgMar w:top="700" w:right="600" w:bottom="760" w:left="840" w:header="515" w:footer="566" w:gutter="0"/>
          <w:pgNumType w:start="163"/>
          <w:cols w:space="708"/>
        </w:sectPr>
      </w:pPr>
    </w:p>
    <w:p w:rsidR="000A53B9" w:rsidRDefault="00461F7F">
      <w:pPr>
        <w:pStyle w:val="Balk2"/>
        <w:spacing w:before="95"/>
      </w:pPr>
      <w:r>
        <w:rPr>
          <w:color w:val="231F20"/>
        </w:rPr>
        <w:lastRenderedPageBreak/>
        <w:t>Discussions on Findings</w:t>
      </w:r>
    </w:p>
    <w:p w:rsidR="000A53B9" w:rsidRDefault="00461F7F">
      <w:pPr>
        <w:pStyle w:val="GvdeMetni"/>
        <w:spacing w:before="225" w:line="312" w:lineRule="auto"/>
        <w:ind w:left="152" w:right="390"/>
        <w:jc w:val="both"/>
      </w:pPr>
      <w:r>
        <w:rPr>
          <w:color w:val="231F20"/>
        </w:rPr>
        <w:t>39 participants who participated in the study have been using smartphones for 3-11 ye- ars for their mobile communications, so they are familiar with today’s technology. When the first choice of smartphone brands of the participants and the brand distributions of the smartphones they used now are examined, it is seen that Samsung (23 people) is</w:t>
      </w:r>
      <w:r>
        <w:rPr>
          <w:color w:val="231F20"/>
          <w:spacing w:val="-26"/>
        </w:rPr>
        <w:t xml:space="preserve"> </w:t>
      </w:r>
      <w:r>
        <w:rPr>
          <w:color w:val="231F20"/>
        </w:rPr>
        <w:t>the first smartphone brand, and Apple’s Iphone (25 people) product is the priority. They point out</w:t>
      </w:r>
      <w:r>
        <w:rPr>
          <w:color w:val="231F20"/>
          <w:spacing w:val="-4"/>
        </w:rPr>
        <w:t xml:space="preserve"> </w:t>
      </w:r>
      <w:r>
        <w:rPr>
          <w:color w:val="231F20"/>
        </w:rPr>
        <w:t>that</w:t>
      </w:r>
      <w:r>
        <w:rPr>
          <w:color w:val="231F20"/>
          <w:spacing w:val="-3"/>
        </w:rPr>
        <w:t xml:space="preserve"> </w:t>
      </w:r>
      <w:r>
        <w:rPr>
          <w:color w:val="231F20"/>
        </w:rPr>
        <w:t>they</w:t>
      </w:r>
      <w:r>
        <w:rPr>
          <w:color w:val="231F20"/>
          <w:spacing w:val="-4"/>
        </w:rPr>
        <w:t xml:space="preserve"> </w:t>
      </w:r>
      <w:r>
        <w:rPr>
          <w:color w:val="231F20"/>
        </w:rPr>
        <w:t>prefer</w:t>
      </w:r>
      <w:r>
        <w:rPr>
          <w:color w:val="231F20"/>
          <w:spacing w:val="-3"/>
        </w:rPr>
        <w:t xml:space="preserve"> </w:t>
      </w:r>
      <w:r>
        <w:rPr>
          <w:color w:val="231F20"/>
        </w:rPr>
        <w:t>the</w:t>
      </w:r>
      <w:r>
        <w:rPr>
          <w:color w:val="231F20"/>
          <w:spacing w:val="-4"/>
        </w:rPr>
        <w:t xml:space="preserve"> </w:t>
      </w:r>
      <w:r>
        <w:rPr>
          <w:color w:val="231F20"/>
        </w:rPr>
        <w:t>mobile</w:t>
      </w:r>
      <w:r>
        <w:rPr>
          <w:color w:val="231F20"/>
          <w:spacing w:val="-3"/>
        </w:rPr>
        <w:t xml:space="preserve"> </w:t>
      </w:r>
      <w:r>
        <w:rPr>
          <w:color w:val="231F20"/>
        </w:rPr>
        <w:t>phones</w:t>
      </w:r>
      <w:r>
        <w:rPr>
          <w:color w:val="231F20"/>
          <w:spacing w:val="-4"/>
        </w:rPr>
        <w:t xml:space="preserve"> </w:t>
      </w:r>
      <w:r>
        <w:rPr>
          <w:color w:val="231F20"/>
        </w:rPr>
        <w:t>they</w:t>
      </w:r>
      <w:r>
        <w:rPr>
          <w:color w:val="231F20"/>
          <w:spacing w:val="-3"/>
        </w:rPr>
        <w:t xml:space="preserve"> </w:t>
      </w:r>
      <w:r>
        <w:rPr>
          <w:color w:val="231F20"/>
        </w:rPr>
        <w:t>use</w:t>
      </w:r>
      <w:r>
        <w:rPr>
          <w:color w:val="231F20"/>
          <w:spacing w:val="-3"/>
        </w:rPr>
        <w:t xml:space="preserve"> </w:t>
      </w:r>
      <w:r>
        <w:rPr>
          <w:color w:val="231F20"/>
        </w:rPr>
        <w:t>now</w:t>
      </w:r>
      <w:r>
        <w:rPr>
          <w:color w:val="231F20"/>
          <w:spacing w:val="-4"/>
        </w:rPr>
        <w:t xml:space="preserve"> </w:t>
      </w:r>
      <w:r>
        <w:rPr>
          <w:color w:val="231F20"/>
        </w:rPr>
        <w:t>because</w:t>
      </w:r>
      <w:r>
        <w:rPr>
          <w:color w:val="231F20"/>
          <w:spacing w:val="-3"/>
        </w:rPr>
        <w:t xml:space="preserve"> </w:t>
      </w:r>
      <w:r>
        <w:rPr>
          <w:color w:val="231F20"/>
        </w:rPr>
        <w:t>of</w:t>
      </w:r>
      <w:r>
        <w:rPr>
          <w:color w:val="231F20"/>
          <w:spacing w:val="-4"/>
        </w:rPr>
        <w:t xml:space="preserve"> </w:t>
      </w:r>
      <w:r>
        <w:rPr>
          <w:color w:val="231F20"/>
        </w:rPr>
        <w:t>their</w:t>
      </w:r>
      <w:r>
        <w:rPr>
          <w:color w:val="231F20"/>
          <w:spacing w:val="-3"/>
        </w:rPr>
        <w:t xml:space="preserve"> </w:t>
      </w:r>
      <w:r>
        <w:rPr>
          <w:color w:val="231F20"/>
        </w:rPr>
        <w:t>speed,</w:t>
      </w:r>
      <w:r>
        <w:rPr>
          <w:color w:val="231F20"/>
          <w:spacing w:val="-4"/>
        </w:rPr>
        <w:t xml:space="preserve"> </w:t>
      </w:r>
      <w:r>
        <w:rPr>
          <w:color w:val="231F20"/>
        </w:rPr>
        <w:t>quality,</w:t>
      </w:r>
      <w:r>
        <w:rPr>
          <w:color w:val="231F20"/>
          <w:spacing w:val="-3"/>
        </w:rPr>
        <w:t xml:space="preserve"> </w:t>
      </w:r>
      <w:r>
        <w:rPr>
          <w:color w:val="231F20"/>
        </w:rPr>
        <w:t xml:space="preserve">ease of use and interface. While 29 of the participants indicated that they were shopping th- rough mobile phones for many product groups (clothing, electronics, food </w:t>
      </w:r>
      <w:r>
        <w:rPr>
          <w:color w:val="231F20"/>
          <w:spacing w:val="-4"/>
        </w:rPr>
        <w:t xml:space="preserve">order, </w:t>
      </w:r>
      <w:r>
        <w:rPr>
          <w:color w:val="231F20"/>
        </w:rPr>
        <w:t>market shopping, perfume etc. personal items, tickets, etc.). They prefer to use mobile phones for reasons and do not prefer shopping over mobile phones, especially for security rea- sons. Participants also talked about the negativity of such technological developments, in addition to many positive features, that they will make people more dependent on them, cause socialization and cause unemployment in the future. Among the proposals the interviewers have made for the future of smart retailing, it has become clear that people need</w:t>
      </w:r>
      <w:r>
        <w:rPr>
          <w:color w:val="231F20"/>
          <w:spacing w:val="-6"/>
        </w:rPr>
        <w:t xml:space="preserve"> </w:t>
      </w:r>
      <w:r>
        <w:rPr>
          <w:color w:val="231F20"/>
        </w:rPr>
        <w:t>to</w:t>
      </w:r>
      <w:r>
        <w:rPr>
          <w:color w:val="231F20"/>
          <w:spacing w:val="-5"/>
        </w:rPr>
        <w:t xml:space="preserve"> </w:t>
      </w:r>
      <w:r>
        <w:rPr>
          <w:color w:val="231F20"/>
        </w:rPr>
        <w:t>be</w:t>
      </w:r>
      <w:r>
        <w:rPr>
          <w:color w:val="231F20"/>
          <w:spacing w:val="-5"/>
        </w:rPr>
        <w:t xml:space="preserve"> </w:t>
      </w:r>
      <w:r>
        <w:rPr>
          <w:color w:val="231F20"/>
        </w:rPr>
        <w:t>more</w:t>
      </w:r>
      <w:r>
        <w:rPr>
          <w:color w:val="231F20"/>
          <w:spacing w:val="-6"/>
        </w:rPr>
        <w:t xml:space="preserve"> </w:t>
      </w:r>
      <w:r>
        <w:rPr>
          <w:color w:val="231F20"/>
        </w:rPr>
        <w:t>aware</w:t>
      </w:r>
      <w:r>
        <w:rPr>
          <w:color w:val="231F20"/>
          <w:spacing w:val="-5"/>
        </w:rPr>
        <w:t xml:space="preserve"> </w:t>
      </w:r>
      <w:r>
        <w:rPr>
          <w:color w:val="231F20"/>
        </w:rPr>
        <w:t>and</w:t>
      </w:r>
      <w:r>
        <w:rPr>
          <w:color w:val="231F20"/>
          <w:spacing w:val="-5"/>
        </w:rPr>
        <w:t xml:space="preserve"> </w:t>
      </w:r>
      <w:r>
        <w:rPr>
          <w:color w:val="231F20"/>
        </w:rPr>
        <w:t>more</w:t>
      </w:r>
      <w:r>
        <w:rPr>
          <w:color w:val="231F20"/>
          <w:spacing w:val="-5"/>
        </w:rPr>
        <w:t xml:space="preserve"> </w:t>
      </w:r>
      <w:r>
        <w:rPr>
          <w:color w:val="231F20"/>
        </w:rPr>
        <w:t>aware</w:t>
      </w:r>
      <w:r>
        <w:rPr>
          <w:color w:val="231F20"/>
          <w:spacing w:val="-6"/>
        </w:rPr>
        <w:t xml:space="preserve"> </w:t>
      </w:r>
      <w:r>
        <w:rPr>
          <w:color w:val="231F20"/>
        </w:rPr>
        <w:t>about</w:t>
      </w:r>
      <w:r>
        <w:rPr>
          <w:color w:val="231F20"/>
          <w:spacing w:val="-5"/>
        </w:rPr>
        <w:t xml:space="preserve"> </w:t>
      </w:r>
      <w:r>
        <w:rPr>
          <w:color w:val="231F20"/>
        </w:rPr>
        <w:t>smart</w:t>
      </w:r>
      <w:r>
        <w:rPr>
          <w:color w:val="231F20"/>
          <w:spacing w:val="-5"/>
        </w:rPr>
        <w:t xml:space="preserve"> </w:t>
      </w:r>
      <w:r>
        <w:rPr>
          <w:color w:val="231F20"/>
        </w:rPr>
        <w:t>technologies.</w:t>
      </w:r>
      <w:r>
        <w:rPr>
          <w:color w:val="231F20"/>
          <w:spacing w:val="-5"/>
        </w:rPr>
        <w:t xml:space="preserve"> </w:t>
      </w:r>
      <w:r>
        <w:rPr>
          <w:color w:val="231F20"/>
        </w:rPr>
        <w:t>In</w:t>
      </w:r>
      <w:r>
        <w:rPr>
          <w:color w:val="231F20"/>
          <w:spacing w:val="-6"/>
        </w:rPr>
        <w:t xml:space="preserve"> </w:t>
      </w:r>
      <w:r>
        <w:rPr>
          <w:color w:val="231F20"/>
        </w:rPr>
        <w:t>addition,</w:t>
      </w:r>
      <w:r>
        <w:rPr>
          <w:color w:val="231F20"/>
          <w:spacing w:val="-5"/>
        </w:rPr>
        <w:t xml:space="preserve"> </w:t>
      </w:r>
      <w:r>
        <w:rPr>
          <w:color w:val="231F20"/>
        </w:rPr>
        <w:t>there</w:t>
      </w:r>
      <w:r>
        <w:rPr>
          <w:color w:val="231F20"/>
          <w:spacing w:val="-5"/>
        </w:rPr>
        <w:t xml:space="preserve"> </w:t>
      </w:r>
      <w:r>
        <w:rPr>
          <w:color w:val="231F20"/>
        </w:rPr>
        <w:t>have been recommendations for greater reliability of applications, increased convenience and speed in solving problems, and greater mobile-live support. Particularly, it has been pro- posed to the retailers of the participating retailers to use smart barcode system, to adapt to smart basket technology applications, to increase the applications that do not require the customer to go to the store thanks to applications showing the stock status of the products and to make customer representatives more accessible. Customers are also expected to integrate with customers with more privileged applications, which are called active customers who are constantly</w:t>
      </w:r>
      <w:r>
        <w:rPr>
          <w:color w:val="231F20"/>
          <w:spacing w:val="4"/>
        </w:rPr>
        <w:t xml:space="preserve"> </w:t>
      </w:r>
      <w:r>
        <w:rPr>
          <w:color w:val="231F20"/>
        </w:rPr>
        <w:t>shopping.</w:t>
      </w:r>
    </w:p>
    <w:p w:rsidR="000A53B9" w:rsidRDefault="000A53B9">
      <w:pPr>
        <w:pStyle w:val="GvdeMetni"/>
        <w:spacing w:before="3"/>
        <w:rPr>
          <w:sz w:val="23"/>
        </w:rPr>
      </w:pPr>
    </w:p>
    <w:p w:rsidR="000A53B9" w:rsidRDefault="00461F7F">
      <w:pPr>
        <w:pStyle w:val="Balk2"/>
      </w:pPr>
      <w:r>
        <w:rPr>
          <w:color w:val="231F20"/>
        </w:rPr>
        <w:t>The Results and Suggestions</w:t>
      </w:r>
    </w:p>
    <w:p w:rsidR="000A53B9" w:rsidRDefault="00461F7F">
      <w:pPr>
        <w:pStyle w:val="GvdeMetni"/>
        <w:spacing w:before="224" w:line="312" w:lineRule="auto"/>
        <w:ind w:left="152" w:right="390"/>
        <w:jc w:val="both"/>
      </w:pPr>
      <w:r>
        <w:rPr>
          <w:color w:val="231F20"/>
        </w:rPr>
        <w:t xml:space="preserve">Results in this study showed similiar findings wtih the related main article </w:t>
      </w:r>
      <w:r>
        <w:rPr>
          <w:i/>
          <w:color w:val="231F20"/>
        </w:rPr>
        <w:t xml:space="preserve">Priporas et al. (2017). </w:t>
      </w:r>
      <w:r>
        <w:rPr>
          <w:color w:val="231F20"/>
        </w:rPr>
        <w:t>In addition to technological developments, age is one of the important factors in the sector and in the area. There may also be differences between baby boomers, gene- ration X, generation Y and generation Z and et al among the individuals who are named according to the years they were born.</w:t>
      </w:r>
    </w:p>
    <w:p w:rsidR="000A53B9" w:rsidRDefault="00461F7F">
      <w:pPr>
        <w:pStyle w:val="GvdeMetni"/>
        <w:spacing w:before="175" w:line="312" w:lineRule="auto"/>
        <w:ind w:left="152" w:right="390"/>
        <w:jc w:val="both"/>
      </w:pPr>
      <w:r>
        <w:rPr>
          <w:color w:val="231F20"/>
        </w:rPr>
        <w:t xml:space="preserve">The sample is a certain number of these opinions and the results of the study can not   be generalized to </w:t>
      </w:r>
      <w:r>
        <w:rPr>
          <w:color w:val="231F20"/>
          <w:spacing w:val="-5"/>
        </w:rPr>
        <w:t xml:space="preserve">Turkey. </w:t>
      </w:r>
      <w:r>
        <w:rPr>
          <w:color w:val="231F20"/>
        </w:rPr>
        <w:t>In particular, if future studies are carried out with samples from wider masses and from different places, comparisons can be made with these results. It is also thought that the work to be done by individuals belonging to other generations can provide suggestions for shaping future retailing</w:t>
      </w:r>
      <w:r>
        <w:rPr>
          <w:color w:val="231F20"/>
          <w:spacing w:val="5"/>
        </w:rPr>
        <w:t xml:space="preserve"> </w:t>
      </w:r>
      <w:r>
        <w:rPr>
          <w:color w:val="231F20"/>
        </w:rPr>
        <w:t>practices.</w:t>
      </w:r>
    </w:p>
    <w:p w:rsidR="000A53B9" w:rsidRDefault="000A53B9">
      <w:pPr>
        <w:spacing w:line="312" w:lineRule="auto"/>
        <w:jc w:val="both"/>
        <w:sectPr w:rsidR="000A53B9">
          <w:headerReference w:type="even" r:id="rId69"/>
          <w:pgSz w:w="9080" w:h="13610"/>
          <w:pgMar w:top="1040" w:right="600" w:bottom="760" w:left="840" w:header="0" w:footer="566" w:gutter="0"/>
          <w:cols w:space="708"/>
        </w:sectPr>
      </w:pPr>
    </w:p>
    <w:p w:rsidR="000A53B9" w:rsidRDefault="004F0086">
      <w:pPr>
        <w:pStyle w:val="GvdeMetni"/>
        <w:spacing w:before="8"/>
        <w:rPr>
          <w:sz w:val="27"/>
        </w:rPr>
      </w:pPr>
      <w:r>
        <w:rPr>
          <w:noProof/>
          <w:lang w:val="tr-TR" w:eastAsia="tr-TR"/>
        </w:rPr>
        <w:lastRenderedPageBreak/>
        <mc:AlternateContent>
          <mc:Choice Requires="wps">
            <w:drawing>
              <wp:anchor distT="0" distB="0" distL="114300" distR="114300" simplePos="0" relativeHeight="251657216" behindDoc="0" locked="0" layoutInCell="1" allowOverlap="1">
                <wp:simplePos x="0" y="0"/>
                <wp:positionH relativeFrom="page">
                  <wp:posOffset>3474085</wp:posOffset>
                </wp:positionH>
                <wp:positionV relativeFrom="page">
                  <wp:posOffset>6222365</wp:posOffset>
                </wp:positionV>
                <wp:extent cx="2286000" cy="1803400"/>
                <wp:effectExtent l="6985" t="12065" r="12065" b="13335"/>
                <wp:wrapNone/>
                <wp:docPr id="11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803400"/>
                        </a:xfrm>
                        <a:prstGeom prst="rect">
                          <a:avLst/>
                        </a:prstGeom>
                        <a:gradFill rotWithShape="0">
                          <a:gsLst>
                            <a:gs pos="0">
                              <a:srgbClr val="FFFFFF"/>
                            </a:gs>
                            <a:gs pos="100000">
                              <a:srgbClr val="FFDE4C">
                                <a:alpha val="70000"/>
                              </a:srgbClr>
                            </a:gs>
                          </a:gsLst>
                          <a:lin ang="5400000" scaled="1"/>
                        </a:gradFill>
                        <a:ln w="12700">
                          <a:solidFill>
                            <a:srgbClr val="000000"/>
                          </a:solidFill>
                          <a:prstDash val="dash"/>
                          <a:miter lim="800000"/>
                          <a:headEnd/>
                          <a:tailEnd/>
                        </a:ln>
                      </wps:spPr>
                      <wps:txbx>
                        <w:txbxContent>
                          <w:p w:rsidR="000A53B9" w:rsidRDefault="00461F7F">
                            <w:pPr>
                              <w:spacing w:before="90"/>
                              <w:ind w:left="40"/>
                              <w:rPr>
                                <w:b/>
                                <w:i/>
                                <w:sz w:val="16"/>
                              </w:rPr>
                            </w:pPr>
                            <w:r>
                              <w:rPr>
                                <w:b/>
                                <w:i/>
                                <w:sz w:val="16"/>
                              </w:rPr>
                              <w:t>18098274166</w:t>
                            </w:r>
                          </w:p>
                          <w:p w:rsidR="000A53B9" w:rsidRDefault="00461F7F">
                            <w:pPr>
                              <w:spacing w:before="16"/>
                              <w:ind w:left="40"/>
                              <w:rPr>
                                <w:i/>
                                <w:sz w:val="16"/>
                              </w:rPr>
                            </w:pPr>
                            <w:r>
                              <w:rPr>
                                <w:i/>
                                <w:sz w:val="16"/>
                              </w:rPr>
                              <w:t>2018-07-30 12:12:13</w:t>
                            </w:r>
                          </w:p>
                          <w:p w:rsidR="000A53B9" w:rsidRDefault="00461F7F">
                            <w:pPr>
                              <w:spacing w:before="18"/>
                              <w:ind w:left="40"/>
                              <w:rPr>
                                <w:sz w:val="20"/>
                              </w:rPr>
                            </w:pPr>
                            <w:r>
                              <w:rPr>
                                <w:sz w:val="20"/>
                              </w:rPr>
                              <w:t>--------------------------------------------</w:t>
                            </w:r>
                          </w:p>
                          <w:p w:rsidR="000A53B9" w:rsidRDefault="00461F7F">
                            <w:pPr>
                              <w:spacing w:before="10"/>
                              <w:ind w:left="40" w:right="38"/>
                              <w:rPr>
                                <w:sz w:val="20"/>
                              </w:rPr>
                            </w:pPr>
                            <w:r>
                              <w:rPr>
                                <w:sz w:val="20"/>
                              </w:rPr>
                              <w:t xml:space="preserve">bu kısım bold yazılmış düzeltilirse iyi </w:t>
                            </w:r>
                            <w:r>
                              <w:rPr>
                                <w:spacing w:val="-80"/>
                                <w:sz w:val="20"/>
                              </w:rPr>
                              <w:t>olur.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6" type="#_x0000_t202" style="position:absolute;margin-left:273.55pt;margin-top:489.95pt;width:180pt;height:14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" strokeweight="1pt">
                <v:fill color2="#ffde4c" o:opacity2="45875f" focus="100%" type="gradient"/>
                <v:stroke dashstyle="dash"/>
                <v:textbox inset="0,0,0,0">
                  <w:txbxContent>
                    <w:p w:rsidR="000A53B9" w:rsidRDefault="00461F7F">
                      <w:pPr>
                        <w:spacing w:before="90"/>
                        <w:ind w:left="40"/>
                        <w:rPr>
                          <w:b/>
                          <w:i/>
                          <w:sz w:val="16"/>
                        </w:rPr>
                      </w:pPr>
                      <w:r>
                        <w:rPr>
                          <w:b/>
                          <w:i/>
                          <w:sz w:val="16"/>
                        </w:rPr>
                        <w:t>18098274166</w:t>
                      </w:r>
                    </w:p>
                    <w:p w:rsidR="000A53B9" w:rsidRDefault="00461F7F">
                      <w:pPr>
                        <w:spacing w:before="16"/>
                        <w:ind w:left="40"/>
                        <w:rPr>
                          <w:i/>
                          <w:sz w:val="16"/>
                        </w:rPr>
                      </w:pPr>
                      <w:r>
                        <w:rPr>
                          <w:i/>
                          <w:sz w:val="16"/>
                        </w:rPr>
                        <w:t>2018-07-30 12:12:13</w:t>
                      </w:r>
                    </w:p>
                    <w:p w:rsidR="000A53B9" w:rsidRDefault="00461F7F">
                      <w:pPr>
                        <w:spacing w:before="18"/>
                        <w:ind w:left="40"/>
                        <w:rPr>
                          <w:sz w:val="20"/>
                        </w:rPr>
                      </w:pPr>
                      <w:r>
                        <w:rPr>
                          <w:sz w:val="20"/>
                        </w:rPr>
                        <w:t>--------------------------------------------</w:t>
                      </w:r>
                    </w:p>
                    <w:p w:rsidR="000A53B9" w:rsidRDefault="00461F7F">
                      <w:pPr>
                        <w:spacing w:before="10"/>
                        <w:ind w:left="40" w:right="38"/>
                        <w:rPr>
                          <w:sz w:val="20"/>
                        </w:rPr>
                      </w:pPr>
                      <w:r>
                        <w:rPr>
                          <w:sz w:val="20"/>
                        </w:rPr>
                        <w:t xml:space="preserve">bu kısım bold yazılmış düzeltilirse iyi </w:t>
                      </w:r>
                      <w:r>
                        <w:rPr>
                          <w:spacing w:val="-80"/>
                          <w:sz w:val="20"/>
                        </w:rPr>
                        <w:t>olur.</w:t>
                      </w:r>
                    </w:p>
                  </w:txbxContent>
                </v:textbox>
                <w10:wrap anchorx="page" anchory="page"/>
              </v:shape>
            </w:pict>
          </mc:Fallback>
        </mc:AlternateContent>
      </w:r>
    </w:p>
    <w:p w:rsidR="000A53B9" w:rsidRDefault="00461F7F">
      <w:pPr>
        <w:pStyle w:val="Balk2"/>
        <w:spacing w:before="108"/>
      </w:pPr>
      <w:r>
        <w:rPr>
          <w:color w:val="231F20"/>
        </w:rPr>
        <w:t>Kaynakça/References</w:t>
      </w:r>
    </w:p>
    <w:p w:rsidR="000A53B9" w:rsidRDefault="00461F7F">
      <w:pPr>
        <w:pStyle w:val="ListeParagraf"/>
        <w:numPr>
          <w:ilvl w:val="0"/>
          <w:numId w:val="1"/>
        </w:numPr>
        <w:tabs>
          <w:tab w:val="left" w:pos="323"/>
        </w:tabs>
        <w:spacing w:before="79" w:line="292" w:lineRule="auto"/>
        <w:ind w:hanging="170"/>
        <w:rPr>
          <w:sz w:val="15"/>
        </w:rPr>
      </w:pPr>
      <w:r>
        <w:rPr>
          <w:color w:val="231F20"/>
          <w:sz w:val="15"/>
        </w:rPr>
        <w:t xml:space="preserve">Altuntuğ, N. (2012).Kuşaktan kuşağa tüketim olgusu ve geleceğin tüketici profili, </w:t>
      </w:r>
      <w:r>
        <w:rPr>
          <w:i/>
          <w:color w:val="231F20"/>
          <w:sz w:val="15"/>
        </w:rPr>
        <w:t>Organizasyon ve Yöne- tim Bilimleri Dergisi</w:t>
      </w:r>
      <w:r>
        <w:rPr>
          <w:color w:val="231F20"/>
          <w:sz w:val="15"/>
        </w:rPr>
        <w:t>, 4(1):</w:t>
      </w:r>
      <w:r>
        <w:rPr>
          <w:color w:val="231F20"/>
          <w:spacing w:val="-1"/>
          <w:sz w:val="15"/>
        </w:rPr>
        <w:t xml:space="preserve"> </w:t>
      </w:r>
      <w:r>
        <w:rPr>
          <w:color w:val="231F20"/>
          <w:sz w:val="15"/>
        </w:rPr>
        <w:t>203-212.</w:t>
      </w:r>
    </w:p>
    <w:p w:rsidR="000A53B9" w:rsidRDefault="00461F7F">
      <w:pPr>
        <w:pStyle w:val="ListeParagraf"/>
        <w:numPr>
          <w:ilvl w:val="0"/>
          <w:numId w:val="1"/>
        </w:numPr>
        <w:tabs>
          <w:tab w:val="left" w:pos="323"/>
        </w:tabs>
        <w:spacing w:line="292" w:lineRule="auto"/>
        <w:ind w:right="391" w:hanging="170"/>
        <w:rPr>
          <w:sz w:val="15"/>
        </w:rPr>
      </w:pPr>
      <w:r>
        <w:rPr>
          <w:color w:val="231F20"/>
          <w:sz w:val="15"/>
        </w:rPr>
        <w:t>Atalaysun M. (2016). Turkeyfoodretailsector,https://gain.fas.usda.gov/Recent%20 GAIN%20Publicati- ons/Retail%20Foods_Ankara_Turkey_12-13-2016.pdf, 03.02.2018.</w:t>
      </w:r>
    </w:p>
    <w:p w:rsidR="000A53B9" w:rsidRDefault="00461F7F">
      <w:pPr>
        <w:pStyle w:val="ListeParagraf"/>
        <w:numPr>
          <w:ilvl w:val="0"/>
          <w:numId w:val="1"/>
        </w:numPr>
        <w:tabs>
          <w:tab w:val="left" w:pos="323"/>
        </w:tabs>
        <w:ind w:right="0" w:hanging="170"/>
        <w:jc w:val="left"/>
        <w:rPr>
          <w:sz w:val="15"/>
        </w:rPr>
      </w:pPr>
      <w:r>
        <w:rPr>
          <w:color w:val="231F20"/>
          <w:sz w:val="15"/>
        </w:rPr>
        <w:t>Aydın,</w:t>
      </w:r>
      <w:r>
        <w:rPr>
          <w:color w:val="231F20"/>
          <w:spacing w:val="-4"/>
          <w:sz w:val="15"/>
        </w:rPr>
        <w:t xml:space="preserve"> </w:t>
      </w:r>
      <w:r>
        <w:rPr>
          <w:color w:val="231F20"/>
          <w:sz w:val="15"/>
        </w:rPr>
        <w:t>K.</w:t>
      </w:r>
      <w:r>
        <w:rPr>
          <w:color w:val="231F20"/>
          <w:spacing w:val="-3"/>
          <w:sz w:val="15"/>
        </w:rPr>
        <w:t xml:space="preserve"> </w:t>
      </w:r>
      <w:r>
        <w:rPr>
          <w:color w:val="231F20"/>
          <w:sz w:val="15"/>
        </w:rPr>
        <w:t>(2013).</w:t>
      </w:r>
      <w:r>
        <w:rPr>
          <w:color w:val="231F20"/>
          <w:spacing w:val="-3"/>
          <w:sz w:val="15"/>
        </w:rPr>
        <w:t xml:space="preserve"> </w:t>
      </w:r>
      <w:r>
        <w:rPr>
          <w:i/>
          <w:color w:val="231F20"/>
          <w:sz w:val="15"/>
        </w:rPr>
        <w:t>Perakende</w:t>
      </w:r>
      <w:r>
        <w:rPr>
          <w:i/>
          <w:color w:val="231F20"/>
          <w:spacing w:val="-4"/>
          <w:sz w:val="15"/>
        </w:rPr>
        <w:t xml:space="preserve"> </w:t>
      </w:r>
      <w:r>
        <w:rPr>
          <w:i/>
          <w:color w:val="231F20"/>
          <w:sz w:val="15"/>
        </w:rPr>
        <w:t>Yönetiminin</w:t>
      </w:r>
      <w:r>
        <w:rPr>
          <w:i/>
          <w:color w:val="231F20"/>
          <w:spacing w:val="-3"/>
          <w:sz w:val="15"/>
        </w:rPr>
        <w:t xml:space="preserve"> </w:t>
      </w:r>
      <w:r>
        <w:rPr>
          <w:i/>
          <w:color w:val="231F20"/>
          <w:sz w:val="15"/>
        </w:rPr>
        <w:t>Temelleri,</w:t>
      </w:r>
      <w:r>
        <w:rPr>
          <w:i/>
          <w:color w:val="231F20"/>
          <w:spacing w:val="-3"/>
          <w:sz w:val="15"/>
        </w:rPr>
        <w:t xml:space="preserve"> </w:t>
      </w:r>
      <w:r>
        <w:rPr>
          <w:color w:val="231F20"/>
          <w:sz w:val="15"/>
        </w:rPr>
        <w:t>Ankara:</w:t>
      </w:r>
      <w:r>
        <w:rPr>
          <w:color w:val="231F20"/>
          <w:spacing w:val="-3"/>
          <w:sz w:val="15"/>
        </w:rPr>
        <w:t xml:space="preserve"> </w:t>
      </w:r>
      <w:r>
        <w:rPr>
          <w:color w:val="231F20"/>
          <w:sz w:val="15"/>
        </w:rPr>
        <w:t>Nobel</w:t>
      </w:r>
      <w:r>
        <w:rPr>
          <w:color w:val="231F20"/>
          <w:spacing w:val="-4"/>
          <w:sz w:val="15"/>
        </w:rPr>
        <w:t xml:space="preserve"> </w:t>
      </w:r>
      <w:r>
        <w:rPr>
          <w:color w:val="231F20"/>
          <w:sz w:val="15"/>
        </w:rPr>
        <w:t>Akademik</w:t>
      </w:r>
      <w:r>
        <w:rPr>
          <w:color w:val="231F20"/>
          <w:spacing w:val="-3"/>
          <w:sz w:val="15"/>
        </w:rPr>
        <w:t xml:space="preserve"> </w:t>
      </w:r>
      <w:r>
        <w:rPr>
          <w:color w:val="231F20"/>
          <w:sz w:val="15"/>
        </w:rPr>
        <w:t>Yayıncılık</w:t>
      </w:r>
      <w:r>
        <w:rPr>
          <w:color w:val="231F20"/>
          <w:spacing w:val="-3"/>
          <w:sz w:val="15"/>
        </w:rPr>
        <w:t xml:space="preserve"> </w:t>
      </w:r>
      <w:r>
        <w:rPr>
          <w:color w:val="231F20"/>
          <w:sz w:val="15"/>
        </w:rPr>
        <w:t>4.</w:t>
      </w:r>
      <w:r>
        <w:rPr>
          <w:color w:val="231F20"/>
          <w:spacing w:val="-4"/>
          <w:sz w:val="15"/>
        </w:rPr>
        <w:t xml:space="preserve"> </w:t>
      </w:r>
      <w:r>
        <w:rPr>
          <w:color w:val="231F20"/>
          <w:sz w:val="15"/>
        </w:rPr>
        <w:t>Basım.</w:t>
      </w:r>
    </w:p>
    <w:p w:rsidR="000A53B9" w:rsidRDefault="00461F7F">
      <w:pPr>
        <w:pStyle w:val="ListeParagraf"/>
        <w:numPr>
          <w:ilvl w:val="0"/>
          <w:numId w:val="1"/>
        </w:numPr>
        <w:tabs>
          <w:tab w:val="left" w:pos="323"/>
        </w:tabs>
        <w:spacing w:before="94" w:line="292" w:lineRule="auto"/>
        <w:ind w:right="389" w:hanging="170"/>
        <w:rPr>
          <w:sz w:val="15"/>
        </w:rPr>
      </w:pPr>
      <w:r>
        <w:rPr>
          <w:color w:val="231F20"/>
          <w:sz w:val="15"/>
        </w:rPr>
        <w:t xml:space="preserve">Bassiouni, D. H. ve Hackley, C. (2014). Generation Z children’sadaptationtodigital consumer culture: a critical literature review, </w:t>
      </w:r>
      <w:r>
        <w:rPr>
          <w:i/>
          <w:color w:val="231F20"/>
          <w:sz w:val="15"/>
        </w:rPr>
        <w:t xml:space="preserve">Journal of Customer Behaviour, </w:t>
      </w:r>
      <w:r>
        <w:rPr>
          <w:color w:val="231F20"/>
          <w:sz w:val="15"/>
        </w:rPr>
        <w:t>13(2):</w:t>
      </w:r>
      <w:r>
        <w:rPr>
          <w:color w:val="231F20"/>
          <w:spacing w:val="-3"/>
          <w:sz w:val="15"/>
        </w:rPr>
        <w:t xml:space="preserve"> </w:t>
      </w:r>
      <w:r>
        <w:rPr>
          <w:color w:val="231F20"/>
          <w:sz w:val="15"/>
        </w:rPr>
        <w:t>113-133.</w:t>
      </w:r>
    </w:p>
    <w:p w:rsidR="000A53B9" w:rsidRDefault="00461F7F">
      <w:pPr>
        <w:pStyle w:val="ListeParagraf"/>
        <w:numPr>
          <w:ilvl w:val="0"/>
          <w:numId w:val="1"/>
        </w:numPr>
        <w:tabs>
          <w:tab w:val="left" w:pos="323"/>
        </w:tabs>
        <w:spacing w:line="292" w:lineRule="auto"/>
        <w:ind w:hanging="170"/>
        <w:rPr>
          <w:sz w:val="15"/>
        </w:rPr>
      </w:pPr>
      <w:r>
        <w:rPr>
          <w:color w:val="231F20"/>
          <w:sz w:val="15"/>
        </w:rPr>
        <w:t xml:space="preserve">Berman, B. R.,Evans, J. R.ve Chatterjee, </w:t>
      </w:r>
      <w:r>
        <w:rPr>
          <w:color w:val="231F20"/>
          <w:spacing w:val="-14"/>
          <w:sz w:val="15"/>
        </w:rPr>
        <w:t xml:space="preserve">P. </w:t>
      </w:r>
      <w:r>
        <w:rPr>
          <w:color w:val="231F20"/>
          <w:sz w:val="15"/>
        </w:rPr>
        <w:t>M. (2018).</w:t>
      </w:r>
      <w:r>
        <w:rPr>
          <w:i/>
          <w:color w:val="231F20"/>
          <w:sz w:val="15"/>
        </w:rPr>
        <w:t>Retail Management: A Strategic Approach</w:t>
      </w:r>
      <w:r>
        <w:rPr>
          <w:color w:val="231F20"/>
          <w:sz w:val="15"/>
        </w:rPr>
        <w:t>, 13th Edition,Pearson.</w:t>
      </w:r>
    </w:p>
    <w:p w:rsidR="000A53B9" w:rsidRDefault="00461F7F">
      <w:pPr>
        <w:pStyle w:val="ListeParagraf"/>
        <w:numPr>
          <w:ilvl w:val="0"/>
          <w:numId w:val="1"/>
        </w:numPr>
        <w:tabs>
          <w:tab w:val="left" w:pos="323"/>
        </w:tabs>
        <w:spacing w:line="292" w:lineRule="auto"/>
        <w:ind w:right="391" w:hanging="170"/>
        <w:rPr>
          <w:sz w:val="15"/>
        </w:rPr>
      </w:pPr>
      <w:r>
        <w:rPr>
          <w:color w:val="231F20"/>
          <w:sz w:val="15"/>
        </w:rPr>
        <w:t>Çallı, L.,Sütütemiz, N., ve Yılmaz,M. (2010). E-Perakendecilik Sektöründe Tüketicilerin E-Memnuniyet Algılamasında</w:t>
      </w:r>
      <w:r>
        <w:rPr>
          <w:color w:val="231F20"/>
          <w:spacing w:val="-10"/>
          <w:sz w:val="15"/>
        </w:rPr>
        <w:t xml:space="preserve"> </w:t>
      </w:r>
      <w:r>
        <w:rPr>
          <w:color w:val="231F20"/>
          <w:sz w:val="15"/>
        </w:rPr>
        <w:t>Rol</w:t>
      </w:r>
      <w:r>
        <w:rPr>
          <w:color w:val="231F20"/>
          <w:spacing w:val="-9"/>
          <w:sz w:val="15"/>
        </w:rPr>
        <w:t xml:space="preserve"> </w:t>
      </w:r>
      <w:r>
        <w:rPr>
          <w:color w:val="231F20"/>
          <w:sz w:val="15"/>
        </w:rPr>
        <w:t>Oynayan</w:t>
      </w:r>
      <w:r>
        <w:rPr>
          <w:color w:val="231F20"/>
          <w:spacing w:val="-9"/>
          <w:sz w:val="15"/>
        </w:rPr>
        <w:t xml:space="preserve"> </w:t>
      </w:r>
      <w:r>
        <w:rPr>
          <w:color w:val="231F20"/>
          <w:sz w:val="15"/>
        </w:rPr>
        <w:t>Bileşenler</w:t>
      </w:r>
      <w:r>
        <w:rPr>
          <w:color w:val="231F20"/>
          <w:spacing w:val="-10"/>
          <w:sz w:val="15"/>
        </w:rPr>
        <w:t xml:space="preserve"> </w:t>
      </w:r>
      <w:r>
        <w:rPr>
          <w:color w:val="231F20"/>
          <w:sz w:val="15"/>
        </w:rPr>
        <w:t>Üzerine</w:t>
      </w:r>
      <w:r>
        <w:rPr>
          <w:color w:val="231F20"/>
          <w:spacing w:val="-9"/>
          <w:sz w:val="15"/>
        </w:rPr>
        <w:t xml:space="preserve"> </w:t>
      </w:r>
      <w:r>
        <w:rPr>
          <w:color w:val="231F20"/>
          <w:sz w:val="15"/>
        </w:rPr>
        <w:t>Bir</w:t>
      </w:r>
      <w:r>
        <w:rPr>
          <w:color w:val="231F20"/>
          <w:spacing w:val="-9"/>
          <w:sz w:val="15"/>
        </w:rPr>
        <w:t xml:space="preserve"> </w:t>
      </w:r>
      <w:r>
        <w:rPr>
          <w:color w:val="231F20"/>
          <w:sz w:val="15"/>
        </w:rPr>
        <w:t>Araştırma,</w:t>
      </w:r>
      <w:r>
        <w:rPr>
          <w:color w:val="231F20"/>
          <w:spacing w:val="-9"/>
          <w:sz w:val="15"/>
        </w:rPr>
        <w:t xml:space="preserve"> </w:t>
      </w:r>
      <w:r>
        <w:rPr>
          <w:color w:val="231F20"/>
          <w:sz w:val="15"/>
        </w:rPr>
        <w:t>Pazarlama</w:t>
      </w:r>
      <w:r>
        <w:rPr>
          <w:color w:val="231F20"/>
          <w:spacing w:val="-10"/>
          <w:sz w:val="15"/>
        </w:rPr>
        <w:t xml:space="preserve"> </w:t>
      </w:r>
      <w:r>
        <w:rPr>
          <w:color w:val="231F20"/>
          <w:sz w:val="15"/>
        </w:rPr>
        <w:t>ve</w:t>
      </w:r>
      <w:r>
        <w:rPr>
          <w:color w:val="231F20"/>
          <w:spacing w:val="-9"/>
          <w:sz w:val="15"/>
        </w:rPr>
        <w:t xml:space="preserve"> </w:t>
      </w:r>
      <w:r>
        <w:rPr>
          <w:color w:val="231F20"/>
          <w:sz w:val="15"/>
        </w:rPr>
        <w:t>Pazarlama</w:t>
      </w:r>
      <w:r>
        <w:rPr>
          <w:color w:val="231F20"/>
          <w:spacing w:val="-9"/>
          <w:sz w:val="15"/>
        </w:rPr>
        <w:t xml:space="preserve"> </w:t>
      </w:r>
      <w:r>
        <w:rPr>
          <w:color w:val="231F20"/>
          <w:sz w:val="15"/>
        </w:rPr>
        <w:t>Araştırmaları</w:t>
      </w:r>
      <w:r>
        <w:rPr>
          <w:color w:val="231F20"/>
          <w:spacing w:val="-10"/>
          <w:sz w:val="15"/>
        </w:rPr>
        <w:t xml:space="preserve"> </w:t>
      </w:r>
      <w:r>
        <w:rPr>
          <w:color w:val="231F20"/>
          <w:spacing w:val="-3"/>
          <w:sz w:val="15"/>
        </w:rPr>
        <w:t xml:space="preserve">Der- </w:t>
      </w:r>
      <w:r>
        <w:rPr>
          <w:color w:val="231F20"/>
          <w:sz w:val="15"/>
        </w:rPr>
        <w:t xml:space="preserve">gisi, Sayı: 06, </w:t>
      </w:r>
      <w:r>
        <w:rPr>
          <w:color w:val="231F20"/>
          <w:spacing w:val="-3"/>
          <w:sz w:val="15"/>
        </w:rPr>
        <w:t xml:space="preserve">Temmuz </w:t>
      </w:r>
      <w:r>
        <w:rPr>
          <w:color w:val="231F20"/>
          <w:sz w:val="15"/>
        </w:rPr>
        <w:t>2010, ss.</w:t>
      </w:r>
      <w:r>
        <w:rPr>
          <w:color w:val="231F20"/>
          <w:spacing w:val="2"/>
          <w:sz w:val="15"/>
        </w:rPr>
        <w:t xml:space="preserve"> </w:t>
      </w:r>
      <w:r>
        <w:rPr>
          <w:color w:val="231F20"/>
          <w:sz w:val="15"/>
        </w:rPr>
        <w:t>85-105.</w:t>
      </w:r>
    </w:p>
    <w:p w:rsidR="000A53B9" w:rsidRDefault="00461F7F">
      <w:pPr>
        <w:pStyle w:val="ListeParagraf"/>
        <w:numPr>
          <w:ilvl w:val="0"/>
          <w:numId w:val="1"/>
        </w:numPr>
        <w:tabs>
          <w:tab w:val="left" w:pos="323"/>
        </w:tabs>
        <w:spacing w:before="55" w:line="292" w:lineRule="auto"/>
        <w:ind w:hanging="170"/>
        <w:rPr>
          <w:sz w:val="15"/>
        </w:rPr>
      </w:pPr>
      <w:r>
        <w:rPr>
          <w:color w:val="231F20"/>
          <w:sz w:val="15"/>
        </w:rPr>
        <w:t xml:space="preserve">Dacko, S. G. (2016). Enabling smart retail settings via mobile augmented reality shopping apps, </w:t>
      </w:r>
      <w:r>
        <w:rPr>
          <w:i/>
          <w:color w:val="231F20"/>
          <w:spacing w:val="-3"/>
          <w:sz w:val="15"/>
        </w:rPr>
        <w:t xml:space="preserve">Techno- </w:t>
      </w:r>
      <w:r>
        <w:rPr>
          <w:i/>
          <w:color w:val="231F20"/>
          <w:sz w:val="15"/>
        </w:rPr>
        <w:t xml:space="preserve">logical Forecasting and SocialChange, </w:t>
      </w:r>
      <w:r>
        <w:rPr>
          <w:color w:val="231F20"/>
          <w:sz w:val="15"/>
        </w:rPr>
        <w:t>124(2016):</w:t>
      </w:r>
      <w:r>
        <w:rPr>
          <w:color w:val="231F20"/>
          <w:spacing w:val="-2"/>
          <w:sz w:val="15"/>
        </w:rPr>
        <w:t xml:space="preserve"> </w:t>
      </w:r>
      <w:r>
        <w:rPr>
          <w:color w:val="231F20"/>
          <w:sz w:val="15"/>
        </w:rPr>
        <w:t>243-256.</w:t>
      </w:r>
    </w:p>
    <w:p w:rsidR="000A53B9" w:rsidRDefault="00461F7F">
      <w:pPr>
        <w:pStyle w:val="ListeParagraf"/>
        <w:numPr>
          <w:ilvl w:val="0"/>
          <w:numId w:val="1"/>
        </w:numPr>
        <w:tabs>
          <w:tab w:val="left" w:pos="323"/>
        </w:tabs>
        <w:spacing w:line="292" w:lineRule="auto"/>
        <w:ind w:hanging="170"/>
        <w:rPr>
          <w:sz w:val="15"/>
        </w:rPr>
      </w:pPr>
      <w:r>
        <w:rPr>
          <w:color w:val="231F20"/>
          <w:sz w:val="15"/>
        </w:rPr>
        <w:t>Demirkan,</w:t>
      </w:r>
      <w:r>
        <w:rPr>
          <w:color w:val="231F20"/>
          <w:spacing w:val="-6"/>
          <w:sz w:val="15"/>
        </w:rPr>
        <w:t xml:space="preserve"> </w:t>
      </w:r>
      <w:r>
        <w:rPr>
          <w:color w:val="231F20"/>
          <w:sz w:val="15"/>
        </w:rPr>
        <w:t>H.</w:t>
      </w:r>
      <w:r>
        <w:rPr>
          <w:color w:val="231F20"/>
          <w:spacing w:val="-6"/>
          <w:sz w:val="15"/>
        </w:rPr>
        <w:t xml:space="preserve"> </w:t>
      </w:r>
      <w:r>
        <w:rPr>
          <w:color w:val="231F20"/>
          <w:sz w:val="15"/>
        </w:rPr>
        <w:t>ve</w:t>
      </w:r>
      <w:r>
        <w:rPr>
          <w:color w:val="231F20"/>
          <w:spacing w:val="-6"/>
          <w:sz w:val="15"/>
        </w:rPr>
        <w:t xml:space="preserve"> </w:t>
      </w:r>
      <w:r>
        <w:rPr>
          <w:color w:val="231F20"/>
          <w:sz w:val="15"/>
        </w:rPr>
        <w:t>Dal,B.</w:t>
      </w:r>
      <w:r>
        <w:rPr>
          <w:color w:val="231F20"/>
          <w:spacing w:val="-6"/>
          <w:sz w:val="15"/>
        </w:rPr>
        <w:t xml:space="preserve"> </w:t>
      </w:r>
      <w:r>
        <w:rPr>
          <w:color w:val="231F20"/>
          <w:sz w:val="15"/>
        </w:rPr>
        <w:t>(2018).Akıllı</w:t>
      </w:r>
      <w:r>
        <w:rPr>
          <w:color w:val="231F20"/>
          <w:spacing w:val="-6"/>
          <w:sz w:val="15"/>
        </w:rPr>
        <w:t xml:space="preserve"> </w:t>
      </w:r>
      <w:r>
        <w:rPr>
          <w:color w:val="231F20"/>
          <w:sz w:val="15"/>
        </w:rPr>
        <w:t>makinelerin</w:t>
      </w:r>
      <w:r>
        <w:rPr>
          <w:color w:val="231F20"/>
          <w:spacing w:val="-6"/>
          <w:sz w:val="15"/>
        </w:rPr>
        <w:t xml:space="preserve"> </w:t>
      </w:r>
      <w:r>
        <w:rPr>
          <w:color w:val="231F20"/>
          <w:sz w:val="15"/>
        </w:rPr>
        <w:t>perakende</w:t>
      </w:r>
      <w:r>
        <w:rPr>
          <w:color w:val="231F20"/>
          <w:spacing w:val="-5"/>
          <w:sz w:val="15"/>
        </w:rPr>
        <w:t xml:space="preserve"> </w:t>
      </w:r>
      <w:r>
        <w:rPr>
          <w:color w:val="231F20"/>
          <w:sz w:val="15"/>
        </w:rPr>
        <w:t>sektöründe</w:t>
      </w:r>
      <w:r>
        <w:rPr>
          <w:color w:val="231F20"/>
          <w:spacing w:val="-6"/>
          <w:sz w:val="15"/>
        </w:rPr>
        <w:t xml:space="preserve"> </w:t>
      </w:r>
      <w:r>
        <w:rPr>
          <w:color w:val="231F20"/>
          <w:sz w:val="15"/>
        </w:rPr>
        <w:t>yaratacağı</w:t>
      </w:r>
      <w:r>
        <w:rPr>
          <w:color w:val="231F20"/>
          <w:spacing w:val="-6"/>
          <w:sz w:val="15"/>
        </w:rPr>
        <w:t xml:space="preserve"> </w:t>
      </w:r>
      <w:r>
        <w:rPr>
          <w:color w:val="231F20"/>
          <w:sz w:val="15"/>
        </w:rPr>
        <w:t>devrim,</w:t>
      </w:r>
      <w:r>
        <w:rPr>
          <w:color w:val="231F20"/>
          <w:spacing w:val="-6"/>
          <w:sz w:val="15"/>
        </w:rPr>
        <w:t xml:space="preserve"> </w:t>
      </w:r>
      <w:r>
        <w:rPr>
          <w:i/>
          <w:color w:val="231F20"/>
          <w:sz w:val="15"/>
        </w:rPr>
        <w:t>Harward</w:t>
      </w:r>
      <w:r>
        <w:rPr>
          <w:i/>
          <w:color w:val="231F20"/>
          <w:spacing w:val="-6"/>
          <w:sz w:val="15"/>
        </w:rPr>
        <w:t xml:space="preserve"> </w:t>
      </w:r>
      <w:r>
        <w:rPr>
          <w:i/>
          <w:color w:val="231F20"/>
          <w:sz w:val="15"/>
        </w:rPr>
        <w:t>Busi- ness Review Türkiye</w:t>
      </w:r>
      <w:r>
        <w:rPr>
          <w:color w:val="231F20"/>
          <w:sz w:val="15"/>
        </w:rPr>
        <w:t>, Şubat,</w:t>
      </w:r>
      <w:r>
        <w:rPr>
          <w:color w:val="231F20"/>
          <w:spacing w:val="-1"/>
          <w:sz w:val="15"/>
        </w:rPr>
        <w:t xml:space="preserve"> </w:t>
      </w:r>
      <w:r>
        <w:rPr>
          <w:color w:val="231F20"/>
          <w:sz w:val="15"/>
        </w:rPr>
        <w:t>101-105.</w:t>
      </w:r>
    </w:p>
    <w:p w:rsidR="000A53B9" w:rsidRDefault="00461F7F">
      <w:pPr>
        <w:pStyle w:val="ListeParagraf"/>
        <w:numPr>
          <w:ilvl w:val="0"/>
          <w:numId w:val="1"/>
        </w:numPr>
        <w:tabs>
          <w:tab w:val="left" w:pos="323"/>
        </w:tabs>
        <w:spacing w:line="292" w:lineRule="auto"/>
        <w:ind w:hanging="170"/>
        <w:rPr>
          <w:sz w:val="15"/>
        </w:rPr>
      </w:pPr>
      <w:r>
        <w:rPr>
          <w:color w:val="231F20"/>
          <w:sz w:val="15"/>
        </w:rPr>
        <w:t>Empson R. (2016). 8 things business owners need to know about Gen Z, Retrieved from</w:t>
      </w:r>
      <w:hyperlink r:id="rId70">
        <w:r>
          <w:rPr>
            <w:color w:val="231F20"/>
            <w:sz w:val="15"/>
          </w:rPr>
          <w:t>https://www</w:t>
        </w:r>
      </w:hyperlink>
      <w:r>
        <w:rPr>
          <w:color w:val="231F20"/>
          <w:sz w:val="15"/>
        </w:rPr>
        <w:t>. upcounsel.com/blog/who-is-gen-z ,</w:t>
      </w:r>
      <w:r>
        <w:rPr>
          <w:color w:val="231F20"/>
          <w:spacing w:val="1"/>
          <w:sz w:val="15"/>
        </w:rPr>
        <w:t xml:space="preserve"> </w:t>
      </w:r>
      <w:r>
        <w:rPr>
          <w:color w:val="231F20"/>
          <w:sz w:val="15"/>
        </w:rPr>
        <w:t>03.01.2018.</w:t>
      </w:r>
    </w:p>
    <w:p w:rsidR="000A53B9" w:rsidRDefault="00461F7F">
      <w:pPr>
        <w:pStyle w:val="ListeParagraf"/>
        <w:numPr>
          <w:ilvl w:val="0"/>
          <w:numId w:val="1"/>
        </w:numPr>
        <w:tabs>
          <w:tab w:val="left" w:pos="323"/>
        </w:tabs>
        <w:spacing w:line="292" w:lineRule="auto"/>
        <w:ind w:hanging="170"/>
        <w:rPr>
          <w:sz w:val="15"/>
        </w:rPr>
      </w:pPr>
      <w:r>
        <w:rPr>
          <w:color w:val="231F20"/>
          <w:sz w:val="15"/>
        </w:rPr>
        <w:t>Fister-Gale, S. (2015). Forget millennials: are you ready for Generation Z?</w:t>
      </w:r>
      <w:r>
        <w:rPr>
          <w:i/>
          <w:color w:val="231F20"/>
          <w:sz w:val="15"/>
        </w:rPr>
        <w:t>Chief Learn. Off</w:t>
      </w:r>
      <w:r>
        <w:rPr>
          <w:color w:val="231F20"/>
          <w:sz w:val="15"/>
        </w:rPr>
        <w:t xml:space="preserve">, 14(7): 38-48. </w:t>
      </w:r>
      <w:hyperlink r:id="rId71">
        <w:r>
          <w:rPr>
            <w:color w:val="231F20"/>
            <w:sz w:val="15"/>
          </w:rPr>
          <w:t>http://www.clomedia.com/2015/07/07/forget-gen-y-are-you-ready-for-gen-z/,10.05.2018.</w:t>
        </w:r>
      </w:hyperlink>
    </w:p>
    <w:p w:rsidR="000A53B9" w:rsidRDefault="00461F7F">
      <w:pPr>
        <w:pStyle w:val="ListeParagraf"/>
        <w:numPr>
          <w:ilvl w:val="0"/>
          <w:numId w:val="1"/>
        </w:numPr>
        <w:tabs>
          <w:tab w:val="left" w:pos="323"/>
        </w:tabs>
        <w:spacing w:line="292" w:lineRule="auto"/>
        <w:ind w:hanging="170"/>
        <w:rPr>
          <w:sz w:val="15"/>
        </w:rPr>
      </w:pPr>
      <w:r>
        <w:rPr>
          <w:color w:val="231F20"/>
          <w:sz w:val="15"/>
        </w:rPr>
        <w:t xml:space="preserve">Gushima, K.,Nakajima, </w:t>
      </w:r>
      <w:r>
        <w:rPr>
          <w:color w:val="231F20"/>
          <w:spacing w:val="-6"/>
          <w:sz w:val="15"/>
        </w:rPr>
        <w:t xml:space="preserve">T., </w:t>
      </w:r>
      <w:r>
        <w:rPr>
          <w:color w:val="231F20"/>
          <w:sz w:val="15"/>
        </w:rPr>
        <w:t xml:space="preserve">(2017). A Design Space forVirtuality-Introduced Internet of Things, Future In- ternet 2017, 9, 60. </w:t>
      </w:r>
      <w:hyperlink r:id="rId72">
        <w:r>
          <w:rPr>
            <w:color w:val="231F20"/>
            <w:sz w:val="15"/>
          </w:rPr>
          <w:t>http://www.mdpi.com/journal/futureinternet,</w:t>
        </w:r>
        <w:r>
          <w:rPr>
            <w:color w:val="231F20"/>
            <w:spacing w:val="11"/>
            <w:sz w:val="15"/>
          </w:rPr>
          <w:t xml:space="preserve"> </w:t>
        </w:r>
      </w:hyperlink>
      <w:r>
        <w:rPr>
          <w:color w:val="231F20"/>
          <w:sz w:val="15"/>
        </w:rPr>
        <w:t>05/05/2018.</w:t>
      </w:r>
    </w:p>
    <w:p w:rsidR="000A53B9" w:rsidRDefault="00461F7F">
      <w:pPr>
        <w:pStyle w:val="ListeParagraf"/>
        <w:numPr>
          <w:ilvl w:val="0"/>
          <w:numId w:val="1"/>
        </w:numPr>
        <w:tabs>
          <w:tab w:val="left" w:pos="323"/>
        </w:tabs>
        <w:spacing w:before="55" w:line="292" w:lineRule="auto"/>
        <w:ind w:hanging="170"/>
        <w:rPr>
          <w:sz w:val="15"/>
        </w:rPr>
      </w:pPr>
      <w:r>
        <w:rPr>
          <w:color w:val="231F20"/>
          <w:sz w:val="15"/>
        </w:rPr>
        <w:t>Gökmenoğlu,</w:t>
      </w:r>
      <w:r>
        <w:rPr>
          <w:color w:val="231F20"/>
          <w:spacing w:val="-7"/>
          <w:sz w:val="15"/>
        </w:rPr>
        <w:t xml:space="preserve"> </w:t>
      </w:r>
      <w:r>
        <w:rPr>
          <w:color w:val="231F20"/>
          <w:spacing w:val="-9"/>
          <w:sz w:val="15"/>
        </w:rPr>
        <w:t>T.</w:t>
      </w:r>
      <w:r>
        <w:rPr>
          <w:color w:val="231F20"/>
          <w:spacing w:val="-6"/>
          <w:sz w:val="15"/>
        </w:rPr>
        <w:t xml:space="preserve"> </w:t>
      </w:r>
      <w:r>
        <w:rPr>
          <w:color w:val="231F20"/>
          <w:sz w:val="15"/>
        </w:rPr>
        <w:t>(2014).</w:t>
      </w:r>
      <w:r>
        <w:rPr>
          <w:color w:val="231F20"/>
          <w:spacing w:val="-7"/>
          <w:sz w:val="15"/>
        </w:rPr>
        <w:t xml:space="preserve"> </w:t>
      </w:r>
      <w:r>
        <w:rPr>
          <w:color w:val="231F20"/>
          <w:sz w:val="15"/>
        </w:rPr>
        <w:t>Thewideangle:</w:t>
      </w:r>
      <w:r>
        <w:rPr>
          <w:color w:val="231F20"/>
          <w:spacing w:val="-6"/>
          <w:sz w:val="15"/>
        </w:rPr>
        <w:t xml:space="preserve"> </w:t>
      </w:r>
      <w:r>
        <w:rPr>
          <w:color w:val="231F20"/>
          <w:sz w:val="15"/>
        </w:rPr>
        <w:t>program</w:t>
      </w:r>
      <w:r>
        <w:rPr>
          <w:color w:val="231F20"/>
          <w:spacing w:val="-7"/>
          <w:sz w:val="15"/>
        </w:rPr>
        <w:t xml:space="preserve"> </w:t>
      </w:r>
      <w:r>
        <w:rPr>
          <w:color w:val="231F20"/>
          <w:sz w:val="15"/>
        </w:rPr>
        <w:t>evaluationstudies</w:t>
      </w:r>
      <w:r>
        <w:rPr>
          <w:color w:val="231F20"/>
          <w:spacing w:val="-6"/>
          <w:sz w:val="15"/>
        </w:rPr>
        <w:t xml:space="preserve"> </w:t>
      </w:r>
      <w:r>
        <w:rPr>
          <w:color w:val="231F20"/>
          <w:sz w:val="15"/>
        </w:rPr>
        <w:t>in</w:t>
      </w:r>
      <w:r>
        <w:rPr>
          <w:color w:val="231F20"/>
          <w:spacing w:val="-6"/>
          <w:sz w:val="15"/>
        </w:rPr>
        <w:t xml:space="preserve"> </w:t>
      </w:r>
      <w:r>
        <w:rPr>
          <w:color w:val="231F20"/>
          <w:spacing w:val="-3"/>
          <w:sz w:val="15"/>
        </w:rPr>
        <w:t>Turkey</w:t>
      </w:r>
      <w:r>
        <w:rPr>
          <w:color w:val="231F20"/>
          <w:spacing w:val="-7"/>
          <w:sz w:val="15"/>
        </w:rPr>
        <w:t xml:space="preserve"> </w:t>
      </w:r>
      <w:r>
        <w:rPr>
          <w:color w:val="231F20"/>
          <w:sz w:val="15"/>
        </w:rPr>
        <w:t>in</w:t>
      </w:r>
      <w:r>
        <w:rPr>
          <w:color w:val="231F20"/>
          <w:spacing w:val="-6"/>
          <w:sz w:val="15"/>
        </w:rPr>
        <w:t xml:space="preserve"> </w:t>
      </w:r>
      <w:r>
        <w:rPr>
          <w:color w:val="231F20"/>
          <w:sz w:val="15"/>
        </w:rPr>
        <w:t>terms</w:t>
      </w:r>
      <w:r>
        <w:rPr>
          <w:color w:val="231F20"/>
          <w:spacing w:val="-7"/>
          <w:sz w:val="15"/>
        </w:rPr>
        <w:t xml:space="preserve"> </w:t>
      </w:r>
      <w:r>
        <w:rPr>
          <w:color w:val="231F20"/>
          <w:sz w:val="15"/>
        </w:rPr>
        <w:t>of</w:t>
      </w:r>
      <w:r>
        <w:rPr>
          <w:color w:val="231F20"/>
          <w:spacing w:val="-6"/>
          <w:sz w:val="15"/>
        </w:rPr>
        <w:t xml:space="preserve"> </w:t>
      </w:r>
      <w:r>
        <w:rPr>
          <w:color w:val="231F20"/>
          <w:sz w:val="15"/>
        </w:rPr>
        <w:t xml:space="preserve">modelsandappro- aches. </w:t>
      </w:r>
      <w:r>
        <w:rPr>
          <w:i/>
          <w:color w:val="231F20"/>
          <w:sz w:val="15"/>
        </w:rPr>
        <w:t>Uluslararası Eğitim Programları ve Öğretim Çalışmaları Dergisi</w:t>
      </w:r>
      <w:r>
        <w:rPr>
          <w:color w:val="231F20"/>
          <w:sz w:val="15"/>
        </w:rPr>
        <w:t xml:space="preserve">, </w:t>
      </w:r>
      <w:r>
        <w:rPr>
          <w:i/>
          <w:color w:val="231F20"/>
          <w:sz w:val="15"/>
        </w:rPr>
        <w:t>4</w:t>
      </w:r>
      <w:r>
        <w:rPr>
          <w:color w:val="231F20"/>
          <w:sz w:val="15"/>
        </w:rPr>
        <w:t>(7),</w:t>
      </w:r>
      <w:r>
        <w:rPr>
          <w:color w:val="231F20"/>
          <w:spacing w:val="-21"/>
          <w:sz w:val="15"/>
        </w:rPr>
        <w:t xml:space="preserve"> </w:t>
      </w:r>
      <w:r>
        <w:rPr>
          <w:color w:val="231F20"/>
          <w:sz w:val="15"/>
        </w:rPr>
        <w:t>55-70.</w:t>
      </w:r>
    </w:p>
    <w:p w:rsidR="000A53B9" w:rsidRDefault="00461F7F">
      <w:pPr>
        <w:pStyle w:val="ListeParagraf"/>
        <w:numPr>
          <w:ilvl w:val="0"/>
          <w:numId w:val="1"/>
        </w:numPr>
        <w:tabs>
          <w:tab w:val="left" w:pos="323"/>
        </w:tabs>
        <w:spacing w:line="292" w:lineRule="auto"/>
        <w:ind w:right="391" w:hanging="170"/>
        <w:rPr>
          <w:sz w:val="15"/>
        </w:rPr>
      </w:pPr>
      <w:r>
        <w:rPr>
          <w:color w:val="231F20"/>
          <w:sz w:val="15"/>
        </w:rPr>
        <w:t>Gülşen,</w:t>
      </w:r>
      <w:r>
        <w:rPr>
          <w:color w:val="231F20"/>
          <w:spacing w:val="-12"/>
          <w:sz w:val="15"/>
        </w:rPr>
        <w:t xml:space="preserve"> </w:t>
      </w:r>
      <w:r>
        <w:rPr>
          <w:color w:val="231F20"/>
          <w:sz w:val="15"/>
        </w:rPr>
        <w:t>İ,</w:t>
      </w:r>
      <w:r>
        <w:rPr>
          <w:color w:val="231F20"/>
          <w:spacing w:val="20"/>
          <w:sz w:val="15"/>
        </w:rPr>
        <w:t xml:space="preserve"> </w:t>
      </w:r>
      <w:r>
        <w:rPr>
          <w:color w:val="231F20"/>
          <w:sz w:val="15"/>
        </w:rPr>
        <w:t>Özdemir</w:t>
      </w:r>
      <w:r>
        <w:rPr>
          <w:color w:val="231F20"/>
          <w:spacing w:val="-11"/>
          <w:sz w:val="15"/>
        </w:rPr>
        <w:t xml:space="preserve"> </w:t>
      </w:r>
      <w:r>
        <w:rPr>
          <w:color w:val="231F20"/>
          <w:sz w:val="15"/>
        </w:rPr>
        <w:t>Ş.,</w:t>
      </w:r>
      <w:r>
        <w:rPr>
          <w:color w:val="231F20"/>
          <w:spacing w:val="-11"/>
          <w:sz w:val="15"/>
        </w:rPr>
        <w:t xml:space="preserve"> </w:t>
      </w:r>
      <w:r>
        <w:rPr>
          <w:color w:val="231F20"/>
          <w:sz w:val="15"/>
        </w:rPr>
        <w:t>(2018).</w:t>
      </w:r>
      <w:r>
        <w:rPr>
          <w:color w:val="231F20"/>
          <w:spacing w:val="-12"/>
          <w:sz w:val="15"/>
        </w:rPr>
        <w:t xml:space="preserve"> </w:t>
      </w:r>
      <w:r>
        <w:rPr>
          <w:color w:val="231F20"/>
          <w:sz w:val="15"/>
        </w:rPr>
        <w:t>Perakendecilikte</w:t>
      </w:r>
      <w:r>
        <w:rPr>
          <w:color w:val="231F20"/>
          <w:spacing w:val="-11"/>
          <w:sz w:val="15"/>
        </w:rPr>
        <w:t xml:space="preserve"> </w:t>
      </w:r>
      <w:r>
        <w:rPr>
          <w:color w:val="231F20"/>
          <w:sz w:val="15"/>
        </w:rPr>
        <w:t>Teknolojik</w:t>
      </w:r>
      <w:r>
        <w:rPr>
          <w:color w:val="231F20"/>
          <w:spacing w:val="-11"/>
          <w:sz w:val="15"/>
        </w:rPr>
        <w:t xml:space="preserve"> </w:t>
      </w:r>
      <w:r>
        <w:rPr>
          <w:color w:val="231F20"/>
          <w:sz w:val="15"/>
        </w:rPr>
        <w:t>Yenilikler</w:t>
      </w:r>
      <w:r>
        <w:rPr>
          <w:color w:val="231F20"/>
          <w:spacing w:val="-11"/>
          <w:sz w:val="15"/>
        </w:rPr>
        <w:t xml:space="preserve"> </w:t>
      </w:r>
      <w:r>
        <w:rPr>
          <w:color w:val="231F20"/>
          <w:spacing w:val="-5"/>
          <w:sz w:val="15"/>
        </w:rPr>
        <w:t>Ve</w:t>
      </w:r>
      <w:r>
        <w:rPr>
          <w:color w:val="231F20"/>
          <w:spacing w:val="-12"/>
          <w:sz w:val="15"/>
        </w:rPr>
        <w:t xml:space="preserve"> </w:t>
      </w:r>
      <w:r>
        <w:rPr>
          <w:color w:val="231F20"/>
          <w:sz w:val="15"/>
        </w:rPr>
        <w:t>Uygulamalar,</w:t>
      </w:r>
      <w:r>
        <w:rPr>
          <w:color w:val="231F20"/>
          <w:spacing w:val="-11"/>
          <w:sz w:val="15"/>
        </w:rPr>
        <w:t xml:space="preserve"> </w:t>
      </w:r>
      <w:r>
        <w:rPr>
          <w:color w:val="231F20"/>
          <w:sz w:val="15"/>
        </w:rPr>
        <w:t>Cilt</w:t>
      </w:r>
      <w:r>
        <w:rPr>
          <w:color w:val="231F20"/>
          <w:spacing w:val="-11"/>
          <w:sz w:val="15"/>
        </w:rPr>
        <w:t xml:space="preserve"> </w:t>
      </w:r>
      <w:r>
        <w:rPr>
          <w:color w:val="231F20"/>
          <w:sz w:val="15"/>
        </w:rPr>
        <w:t>4</w:t>
      </w:r>
      <w:r>
        <w:rPr>
          <w:color w:val="231F20"/>
          <w:spacing w:val="-11"/>
          <w:sz w:val="15"/>
        </w:rPr>
        <w:t xml:space="preserve"> </w:t>
      </w:r>
      <w:r>
        <w:rPr>
          <w:color w:val="231F20"/>
          <w:sz w:val="15"/>
        </w:rPr>
        <w:t>.</w:t>
      </w:r>
      <w:r>
        <w:rPr>
          <w:color w:val="231F20"/>
          <w:spacing w:val="-12"/>
          <w:sz w:val="15"/>
        </w:rPr>
        <w:t xml:space="preserve"> </w:t>
      </w:r>
      <w:r>
        <w:rPr>
          <w:color w:val="231F20"/>
          <w:sz w:val="15"/>
        </w:rPr>
        <w:t>Sayı</w:t>
      </w:r>
      <w:r>
        <w:rPr>
          <w:color w:val="231F20"/>
          <w:spacing w:val="-11"/>
          <w:sz w:val="15"/>
        </w:rPr>
        <w:t xml:space="preserve"> </w:t>
      </w:r>
      <w:r>
        <w:rPr>
          <w:color w:val="231F20"/>
          <w:sz w:val="15"/>
        </w:rPr>
        <w:t>1.</w:t>
      </w:r>
      <w:r>
        <w:rPr>
          <w:color w:val="231F20"/>
          <w:spacing w:val="-11"/>
          <w:sz w:val="15"/>
        </w:rPr>
        <w:t xml:space="preserve"> </w:t>
      </w:r>
      <w:r>
        <w:rPr>
          <w:color w:val="231F20"/>
          <w:sz w:val="15"/>
        </w:rPr>
        <w:t>Nisan 2018,</w:t>
      </w:r>
      <w:r>
        <w:rPr>
          <w:color w:val="231F20"/>
          <w:spacing w:val="5"/>
          <w:sz w:val="15"/>
        </w:rPr>
        <w:t xml:space="preserve"> </w:t>
      </w:r>
      <w:hyperlink r:id="rId73">
        <w:r>
          <w:rPr>
            <w:color w:val="231F20"/>
            <w:sz w:val="15"/>
          </w:rPr>
          <w:t>www.betadergi.com/patu/yonetim/icerik/makaleler/49-published.pdf.,05/05/2018.</w:t>
        </w:r>
      </w:hyperlink>
    </w:p>
    <w:p w:rsidR="000A53B9" w:rsidRDefault="00461F7F">
      <w:pPr>
        <w:pStyle w:val="ListeParagraf"/>
        <w:numPr>
          <w:ilvl w:val="0"/>
          <w:numId w:val="1"/>
        </w:numPr>
        <w:tabs>
          <w:tab w:val="left" w:pos="323"/>
        </w:tabs>
        <w:spacing w:line="292" w:lineRule="auto"/>
        <w:ind w:hanging="170"/>
        <w:rPr>
          <w:sz w:val="15"/>
        </w:rPr>
      </w:pPr>
      <w:r>
        <w:rPr>
          <w:color w:val="231F20"/>
          <w:sz w:val="15"/>
        </w:rPr>
        <w:t xml:space="preserve">Gürbüz, S. ve Şahin, </w:t>
      </w:r>
      <w:r>
        <w:rPr>
          <w:color w:val="231F20"/>
          <w:spacing w:val="-12"/>
          <w:sz w:val="15"/>
        </w:rPr>
        <w:t xml:space="preserve">F. </w:t>
      </w:r>
      <w:r>
        <w:rPr>
          <w:color w:val="231F20"/>
          <w:sz w:val="15"/>
        </w:rPr>
        <w:t xml:space="preserve">(2016). </w:t>
      </w:r>
      <w:r>
        <w:rPr>
          <w:i/>
          <w:color w:val="231F20"/>
          <w:sz w:val="15"/>
        </w:rPr>
        <w:t>Sosyal bilimlerde araştırma yöntemleri, felsefe-yöntem-analiz</w:t>
      </w:r>
      <w:r>
        <w:rPr>
          <w:color w:val="231F20"/>
          <w:sz w:val="15"/>
        </w:rPr>
        <w:t>, Ankara: Seçkin</w:t>
      </w:r>
      <w:r>
        <w:rPr>
          <w:color w:val="231F20"/>
          <w:spacing w:val="-1"/>
          <w:sz w:val="15"/>
        </w:rPr>
        <w:t xml:space="preserve"> </w:t>
      </w:r>
      <w:r>
        <w:rPr>
          <w:color w:val="231F20"/>
          <w:sz w:val="15"/>
        </w:rPr>
        <w:t>Yayıncılık.</w:t>
      </w:r>
    </w:p>
    <w:p w:rsidR="000A53B9" w:rsidRDefault="00461F7F">
      <w:pPr>
        <w:pStyle w:val="ListeParagraf"/>
        <w:numPr>
          <w:ilvl w:val="0"/>
          <w:numId w:val="1"/>
        </w:numPr>
        <w:tabs>
          <w:tab w:val="left" w:pos="323"/>
        </w:tabs>
        <w:spacing w:line="292" w:lineRule="auto"/>
        <w:ind w:hanging="170"/>
        <w:rPr>
          <w:sz w:val="15"/>
        </w:rPr>
      </w:pPr>
      <w:r>
        <w:rPr>
          <w:color w:val="231F20"/>
          <w:sz w:val="15"/>
        </w:rPr>
        <w:t>Kaplan,</w:t>
      </w:r>
      <w:r>
        <w:rPr>
          <w:color w:val="231F20"/>
          <w:spacing w:val="-13"/>
          <w:sz w:val="15"/>
        </w:rPr>
        <w:t xml:space="preserve"> </w:t>
      </w:r>
      <w:r>
        <w:rPr>
          <w:color w:val="231F20"/>
          <w:spacing w:val="-4"/>
          <w:sz w:val="15"/>
        </w:rPr>
        <w:t>B.T.,</w:t>
      </w:r>
      <w:r>
        <w:rPr>
          <w:color w:val="231F20"/>
          <w:spacing w:val="-13"/>
          <w:sz w:val="15"/>
        </w:rPr>
        <w:t xml:space="preserve"> </w:t>
      </w:r>
      <w:r>
        <w:rPr>
          <w:color w:val="231F20"/>
          <w:sz w:val="15"/>
        </w:rPr>
        <w:t>Çarıkçı,</w:t>
      </w:r>
      <w:r>
        <w:rPr>
          <w:color w:val="231F20"/>
          <w:spacing w:val="-13"/>
          <w:sz w:val="15"/>
        </w:rPr>
        <w:t xml:space="preserve"> </w:t>
      </w:r>
      <w:r>
        <w:rPr>
          <w:color w:val="231F20"/>
          <w:sz w:val="15"/>
        </w:rPr>
        <w:t>İ.H.,(2018).</w:t>
      </w:r>
      <w:r>
        <w:rPr>
          <w:color w:val="231F20"/>
          <w:spacing w:val="-12"/>
          <w:sz w:val="15"/>
        </w:rPr>
        <w:t xml:space="preserve"> </w:t>
      </w:r>
      <w:r>
        <w:rPr>
          <w:color w:val="231F20"/>
          <w:sz w:val="15"/>
        </w:rPr>
        <w:t>İş</w:t>
      </w:r>
      <w:r>
        <w:rPr>
          <w:color w:val="231F20"/>
          <w:spacing w:val="-13"/>
          <w:sz w:val="15"/>
        </w:rPr>
        <w:t xml:space="preserve"> </w:t>
      </w:r>
      <w:r>
        <w:rPr>
          <w:color w:val="231F20"/>
          <w:sz w:val="15"/>
        </w:rPr>
        <w:t>Dünyasında</w:t>
      </w:r>
      <w:r>
        <w:rPr>
          <w:color w:val="231F20"/>
          <w:spacing w:val="-13"/>
          <w:sz w:val="15"/>
        </w:rPr>
        <w:t xml:space="preserve"> </w:t>
      </w:r>
      <w:r>
        <w:rPr>
          <w:color w:val="231F20"/>
          <w:sz w:val="15"/>
        </w:rPr>
        <w:t>jenerasyonlar:</w:t>
      </w:r>
      <w:r>
        <w:rPr>
          <w:color w:val="231F20"/>
          <w:spacing w:val="18"/>
          <w:sz w:val="15"/>
        </w:rPr>
        <w:t xml:space="preserve"> </w:t>
      </w:r>
      <w:r>
        <w:rPr>
          <w:color w:val="231F20"/>
          <w:sz w:val="15"/>
        </w:rPr>
        <w:t>X.,Y</w:t>
      </w:r>
      <w:r>
        <w:rPr>
          <w:color w:val="231F20"/>
          <w:spacing w:val="-13"/>
          <w:sz w:val="15"/>
        </w:rPr>
        <w:t xml:space="preserve"> </w:t>
      </w:r>
      <w:r>
        <w:rPr>
          <w:color w:val="231F20"/>
          <w:sz w:val="15"/>
        </w:rPr>
        <w:t>ve</w:t>
      </w:r>
      <w:r>
        <w:rPr>
          <w:color w:val="231F20"/>
          <w:spacing w:val="-13"/>
          <w:sz w:val="15"/>
        </w:rPr>
        <w:t xml:space="preserve"> </w:t>
      </w:r>
      <w:r>
        <w:rPr>
          <w:color w:val="231F20"/>
          <w:sz w:val="15"/>
        </w:rPr>
        <w:t>Z</w:t>
      </w:r>
      <w:r>
        <w:rPr>
          <w:color w:val="231F20"/>
          <w:spacing w:val="-12"/>
          <w:sz w:val="15"/>
        </w:rPr>
        <w:t xml:space="preserve"> </w:t>
      </w:r>
      <w:r>
        <w:rPr>
          <w:color w:val="231F20"/>
          <w:sz w:val="15"/>
        </w:rPr>
        <w:t>Jenerasyonları</w:t>
      </w:r>
      <w:r>
        <w:rPr>
          <w:color w:val="231F20"/>
          <w:spacing w:val="-13"/>
          <w:sz w:val="15"/>
        </w:rPr>
        <w:t xml:space="preserve"> </w:t>
      </w:r>
      <w:r>
        <w:rPr>
          <w:color w:val="231F20"/>
          <w:sz w:val="15"/>
        </w:rPr>
        <w:t>Üzerine</w:t>
      </w:r>
      <w:r>
        <w:rPr>
          <w:color w:val="231F20"/>
          <w:spacing w:val="-13"/>
          <w:sz w:val="15"/>
        </w:rPr>
        <w:t xml:space="preserve"> </w:t>
      </w:r>
      <w:r>
        <w:rPr>
          <w:color w:val="231F20"/>
          <w:sz w:val="15"/>
        </w:rPr>
        <w:t xml:space="preserve">Kavram- sal Bir İnceleme, Balkan ve </w:t>
      </w:r>
      <w:r>
        <w:rPr>
          <w:color w:val="231F20"/>
          <w:spacing w:val="-3"/>
          <w:sz w:val="15"/>
        </w:rPr>
        <w:t xml:space="preserve">Yakın </w:t>
      </w:r>
      <w:r>
        <w:rPr>
          <w:color w:val="231F20"/>
          <w:sz w:val="15"/>
        </w:rPr>
        <w:t>Doğu Sosyal Bilimler Dergisi, 2018: 04</w:t>
      </w:r>
      <w:r>
        <w:rPr>
          <w:color w:val="231F20"/>
          <w:spacing w:val="-7"/>
          <w:sz w:val="15"/>
        </w:rPr>
        <w:t xml:space="preserve"> </w:t>
      </w:r>
      <w:r>
        <w:rPr>
          <w:color w:val="231F20"/>
          <w:sz w:val="15"/>
        </w:rPr>
        <w:t>(01).</w:t>
      </w:r>
    </w:p>
    <w:p w:rsidR="000A53B9" w:rsidRDefault="00461F7F">
      <w:pPr>
        <w:pStyle w:val="ListeParagraf"/>
        <w:numPr>
          <w:ilvl w:val="0"/>
          <w:numId w:val="1"/>
        </w:numPr>
        <w:tabs>
          <w:tab w:val="left" w:pos="323"/>
        </w:tabs>
        <w:spacing w:line="292" w:lineRule="auto"/>
        <w:ind w:hanging="170"/>
        <w:rPr>
          <w:sz w:val="15"/>
        </w:rPr>
      </w:pPr>
      <w:r>
        <w:rPr>
          <w:color w:val="231F20"/>
          <w:spacing w:val="-5"/>
          <w:sz w:val="15"/>
        </w:rPr>
        <w:t>Kennedy,</w:t>
      </w:r>
      <w:r>
        <w:rPr>
          <w:color w:val="231F20"/>
          <w:spacing w:val="-10"/>
          <w:sz w:val="15"/>
        </w:rPr>
        <w:t xml:space="preserve"> </w:t>
      </w:r>
      <w:r>
        <w:rPr>
          <w:color w:val="231F20"/>
          <w:sz w:val="15"/>
        </w:rPr>
        <w:t>G.,</w:t>
      </w:r>
      <w:r>
        <w:rPr>
          <w:color w:val="231F20"/>
          <w:spacing w:val="-9"/>
          <w:sz w:val="15"/>
        </w:rPr>
        <w:t xml:space="preserve"> </w:t>
      </w:r>
      <w:r>
        <w:rPr>
          <w:color w:val="231F20"/>
          <w:spacing w:val="-3"/>
          <w:sz w:val="15"/>
        </w:rPr>
        <w:t>Dalgarno,</w:t>
      </w:r>
      <w:r>
        <w:rPr>
          <w:color w:val="231F20"/>
          <w:spacing w:val="-9"/>
          <w:sz w:val="15"/>
        </w:rPr>
        <w:t xml:space="preserve"> </w:t>
      </w:r>
      <w:r>
        <w:rPr>
          <w:color w:val="231F20"/>
          <w:sz w:val="15"/>
        </w:rPr>
        <w:t>B.,</w:t>
      </w:r>
      <w:r>
        <w:rPr>
          <w:color w:val="231F20"/>
          <w:spacing w:val="-10"/>
          <w:sz w:val="15"/>
        </w:rPr>
        <w:t xml:space="preserve"> </w:t>
      </w:r>
      <w:r>
        <w:rPr>
          <w:color w:val="231F20"/>
          <w:spacing w:val="-3"/>
          <w:sz w:val="15"/>
        </w:rPr>
        <w:t>Bennett,</w:t>
      </w:r>
      <w:r>
        <w:rPr>
          <w:color w:val="231F20"/>
          <w:spacing w:val="-9"/>
          <w:sz w:val="15"/>
        </w:rPr>
        <w:t xml:space="preserve"> </w:t>
      </w:r>
      <w:r>
        <w:rPr>
          <w:color w:val="231F20"/>
          <w:sz w:val="15"/>
        </w:rPr>
        <w:t>S.,</w:t>
      </w:r>
      <w:r>
        <w:rPr>
          <w:color w:val="231F20"/>
          <w:spacing w:val="-9"/>
          <w:sz w:val="15"/>
        </w:rPr>
        <w:t xml:space="preserve"> </w:t>
      </w:r>
      <w:r>
        <w:rPr>
          <w:color w:val="231F20"/>
          <w:spacing w:val="-3"/>
          <w:sz w:val="15"/>
        </w:rPr>
        <w:t>Judd,</w:t>
      </w:r>
      <w:r>
        <w:rPr>
          <w:color w:val="231F20"/>
          <w:spacing w:val="-10"/>
          <w:sz w:val="15"/>
        </w:rPr>
        <w:t xml:space="preserve"> </w:t>
      </w:r>
      <w:r>
        <w:rPr>
          <w:color w:val="231F20"/>
          <w:spacing w:val="-8"/>
          <w:sz w:val="15"/>
        </w:rPr>
        <w:t>T.,</w:t>
      </w:r>
      <w:r>
        <w:rPr>
          <w:color w:val="231F20"/>
          <w:spacing w:val="-9"/>
          <w:sz w:val="15"/>
        </w:rPr>
        <w:t xml:space="preserve"> </w:t>
      </w:r>
      <w:r>
        <w:rPr>
          <w:color w:val="231F20"/>
          <w:spacing w:val="-5"/>
          <w:sz w:val="15"/>
        </w:rPr>
        <w:t>Gray,</w:t>
      </w:r>
      <w:r>
        <w:rPr>
          <w:color w:val="231F20"/>
          <w:spacing w:val="-9"/>
          <w:sz w:val="15"/>
        </w:rPr>
        <w:t xml:space="preserve"> </w:t>
      </w:r>
      <w:r>
        <w:rPr>
          <w:color w:val="231F20"/>
          <w:sz w:val="15"/>
        </w:rPr>
        <w:t>K.&amp;</w:t>
      </w:r>
      <w:r>
        <w:rPr>
          <w:color w:val="231F20"/>
          <w:spacing w:val="-9"/>
          <w:sz w:val="15"/>
        </w:rPr>
        <w:t xml:space="preserve"> </w:t>
      </w:r>
      <w:r>
        <w:rPr>
          <w:color w:val="231F20"/>
          <w:spacing w:val="-3"/>
          <w:sz w:val="15"/>
        </w:rPr>
        <w:t>Chang,</w:t>
      </w:r>
      <w:r>
        <w:rPr>
          <w:color w:val="231F20"/>
          <w:spacing w:val="-10"/>
          <w:sz w:val="15"/>
        </w:rPr>
        <w:t xml:space="preserve"> </w:t>
      </w:r>
      <w:r>
        <w:rPr>
          <w:color w:val="231F20"/>
          <w:sz w:val="15"/>
        </w:rPr>
        <w:t>R.</w:t>
      </w:r>
      <w:r>
        <w:rPr>
          <w:color w:val="231F20"/>
          <w:spacing w:val="-9"/>
          <w:sz w:val="15"/>
        </w:rPr>
        <w:t xml:space="preserve"> </w:t>
      </w:r>
      <w:r>
        <w:rPr>
          <w:color w:val="231F20"/>
          <w:spacing w:val="-3"/>
          <w:sz w:val="15"/>
        </w:rPr>
        <w:t>(2008).</w:t>
      </w:r>
      <w:r>
        <w:rPr>
          <w:color w:val="231F20"/>
          <w:spacing w:val="-9"/>
          <w:sz w:val="15"/>
        </w:rPr>
        <w:t xml:space="preserve"> </w:t>
      </w:r>
      <w:r>
        <w:rPr>
          <w:color w:val="231F20"/>
          <w:spacing w:val="-3"/>
          <w:sz w:val="15"/>
        </w:rPr>
        <w:t>Immigrants</w:t>
      </w:r>
      <w:r>
        <w:rPr>
          <w:color w:val="231F20"/>
          <w:spacing w:val="-10"/>
          <w:sz w:val="15"/>
        </w:rPr>
        <w:t xml:space="preserve"> </w:t>
      </w:r>
      <w:r>
        <w:rPr>
          <w:color w:val="231F20"/>
          <w:sz w:val="15"/>
        </w:rPr>
        <w:t>and</w:t>
      </w:r>
      <w:r>
        <w:rPr>
          <w:color w:val="231F20"/>
          <w:spacing w:val="-9"/>
          <w:sz w:val="15"/>
        </w:rPr>
        <w:t xml:space="preserve"> </w:t>
      </w:r>
      <w:r>
        <w:rPr>
          <w:color w:val="231F20"/>
          <w:spacing w:val="-3"/>
          <w:sz w:val="15"/>
        </w:rPr>
        <w:t>natives:</w:t>
      </w:r>
      <w:r>
        <w:rPr>
          <w:color w:val="231F20"/>
          <w:spacing w:val="-9"/>
          <w:sz w:val="15"/>
        </w:rPr>
        <w:t xml:space="preserve"> </w:t>
      </w:r>
      <w:r>
        <w:rPr>
          <w:color w:val="231F20"/>
          <w:spacing w:val="-3"/>
          <w:sz w:val="15"/>
        </w:rPr>
        <w:t xml:space="preserve">investi- gating differences between staff </w:t>
      </w:r>
      <w:r>
        <w:rPr>
          <w:color w:val="231F20"/>
          <w:sz w:val="15"/>
        </w:rPr>
        <w:t xml:space="preserve">and </w:t>
      </w:r>
      <w:r>
        <w:rPr>
          <w:color w:val="231F20"/>
          <w:spacing w:val="-3"/>
          <w:sz w:val="15"/>
        </w:rPr>
        <w:t xml:space="preserve">students’ </w:t>
      </w:r>
      <w:r>
        <w:rPr>
          <w:color w:val="231F20"/>
          <w:sz w:val="15"/>
        </w:rPr>
        <w:t xml:space="preserve">use of </w:t>
      </w:r>
      <w:r>
        <w:rPr>
          <w:color w:val="231F20"/>
          <w:spacing w:val="-4"/>
          <w:sz w:val="15"/>
        </w:rPr>
        <w:t xml:space="preserve">technology, </w:t>
      </w:r>
      <w:r>
        <w:rPr>
          <w:i/>
          <w:color w:val="231F20"/>
          <w:spacing w:val="-3"/>
          <w:sz w:val="15"/>
        </w:rPr>
        <w:t>Proceedings Ascilite</w:t>
      </w:r>
      <w:r>
        <w:rPr>
          <w:color w:val="231F20"/>
          <w:spacing w:val="-3"/>
          <w:sz w:val="15"/>
        </w:rPr>
        <w:t>, 484-492,</w:t>
      </w:r>
      <w:r>
        <w:rPr>
          <w:color w:val="231F20"/>
          <w:spacing w:val="19"/>
          <w:sz w:val="15"/>
        </w:rPr>
        <w:t xml:space="preserve"> </w:t>
      </w:r>
      <w:r>
        <w:rPr>
          <w:color w:val="231F20"/>
          <w:spacing w:val="-3"/>
          <w:sz w:val="15"/>
        </w:rPr>
        <w:t>Melbourne.</w:t>
      </w:r>
    </w:p>
    <w:p w:rsidR="000A53B9" w:rsidRDefault="00461F7F">
      <w:pPr>
        <w:pStyle w:val="ListeParagraf"/>
        <w:numPr>
          <w:ilvl w:val="0"/>
          <w:numId w:val="1"/>
        </w:numPr>
        <w:tabs>
          <w:tab w:val="left" w:pos="323"/>
        </w:tabs>
        <w:ind w:right="0" w:hanging="170"/>
        <w:jc w:val="left"/>
        <w:rPr>
          <w:sz w:val="15"/>
        </w:rPr>
      </w:pPr>
      <w:r>
        <w:rPr>
          <w:color w:val="231F20"/>
          <w:sz w:val="15"/>
        </w:rPr>
        <w:t xml:space="preserve">Kotler, </w:t>
      </w:r>
      <w:r>
        <w:rPr>
          <w:color w:val="231F20"/>
          <w:spacing w:val="-14"/>
          <w:sz w:val="15"/>
        </w:rPr>
        <w:t xml:space="preserve">P. </w:t>
      </w:r>
      <w:r>
        <w:rPr>
          <w:color w:val="231F20"/>
          <w:sz w:val="15"/>
        </w:rPr>
        <w:t xml:space="preserve">ve Armstrong, G. (2010). </w:t>
      </w:r>
      <w:r>
        <w:rPr>
          <w:i/>
          <w:color w:val="231F20"/>
          <w:sz w:val="15"/>
        </w:rPr>
        <w:t>Principles Of Marketing</w:t>
      </w:r>
      <w:r>
        <w:rPr>
          <w:color w:val="231F20"/>
          <w:sz w:val="15"/>
        </w:rPr>
        <w:t>, Boston: Pearson</w:t>
      </w:r>
      <w:r>
        <w:rPr>
          <w:color w:val="231F20"/>
          <w:spacing w:val="-16"/>
          <w:sz w:val="15"/>
        </w:rPr>
        <w:t xml:space="preserve"> </w:t>
      </w:r>
      <w:r>
        <w:rPr>
          <w:color w:val="231F20"/>
          <w:sz w:val="15"/>
        </w:rPr>
        <w:t>Education.</w:t>
      </w:r>
    </w:p>
    <w:p w:rsidR="000A53B9" w:rsidRDefault="00461F7F">
      <w:pPr>
        <w:pStyle w:val="ListeParagraf"/>
        <w:numPr>
          <w:ilvl w:val="0"/>
          <w:numId w:val="1"/>
        </w:numPr>
        <w:tabs>
          <w:tab w:val="left" w:pos="323"/>
        </w:tabs>
        <w:spacing w:before="94" w:line="292" w:lineRule="auto"/>
        <w:ind w:hanging="170"/>
        <w:rPr>
          <w:sz w:val="15"/>
        </w:rPr>
      </w:pPr>
      <w:r>
        <w:rPr>
          <w:noProof/>
          <w:lang w:val="tr-TR" w:eastAsia="tr-TR"/>
        </w:rPr>
        <w:drawing>
          <wp:anchor distT="0" distB="0" distL="0" distR="0" simplePos="0" relativeHeight="251668480" behindDoc="1" locked="0" layoutInCell="1" allowOverlap="1">
            <wp:simplePos x="0" y="0"/>
            <wp:positionH relativeFrom="page">
              <wp:posOffset>1940128</wp:posOffset>
            </wp:positionH>
            <wp:positionV relativeFrom="paragraph">
              <wp:posOffset>316218</wp:posOffset>
            </wp:positionV>
            <wp:extent cx="228650" cy="228650"/>
            <wp:effectExtent l="0" t="0" r="0" b="0"/>
            <wp:wrapNone/>
            <wp:docPr id="2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1.png"/>
                    <pic:cNvPicPr/>
                  </pic:nvPicPr>
                  <pic:blipFill>
                    <a:blip r:embed="rId74" cstate="print"/>
                    <a:stretch>
                      <a:fillRect/>
                    </a:stretch>
                  </pic:blipFill>
                  <pic:spPr>
                    <a:xfrm>
                      <a:off x="0" y="0"/>
                      <a:ext cx="228650" cy="228650"/>
                    </a:xfrm>
                    <a:prstGeom prst="rect">
                      <a:avLst/>
                    </a:prstGeom>
                  </pic:spPr>
                </pic:pic>
              </a:graphicData>
            </a:graphic>
          </wp:anchor>
        </w:drawing>
      </w:r>
      <w:r>
        <w:rPr>
          <w:color w:val="231F20"/>
          <w:sz w:val="15"/>
        </w:rPr>
        <w:t>Kurşunluoğlu,</w:t>
      </w:r>
      <w:r>
        <w:rPr>
          <w:color w:val="231F20"/>
          <w:spacing w:val="-8"/>
          <w:sz w:val="15"/>
        </w:rPr>
        <w:t xml:space="preserve"> </w:t>
      </w:r>
      <w:r>
        <w:rPr>
          <w:color w:val="231F20"/>
          <w:sz w:val="15"/>
        </w:rPr>
        <w:t>E.</w:t>
      </w:r>
      <w:r>
        <w:rPr>
          <w:color w:val="231F20"/>
          <w:spacing w:val="-7"/>
          <w:sz w:val="15"/>
        </w:rPr>
        <w:t xml:space="preserve"> </w:t>
      </w:r>
      <w:r>
        <w:rPr>
          <w:color w:val="231F20"/>
          <w:sz w:val="15"/>
        </w:rPr>
        <w:t>(2009).</w:t>
      </w:r>
      <w:r>
        <w:rPr>
          <w:color w:val="231F20"/>
          <w:spacing w:val="-7"/>
          <w:sz w:val="15"/>
        </w:rPr>
        <w:t xml:space="preserve"> </w:t>
      </w:r>
      <w:r>
        <w:rPr>
          <w:color w:val="231F20"/>
          <w:sz w:val="15"/>
        </w:rPr>
        <w:t>Mağazalı</w:t>
      </w:r>
      <w:r>
        <w:rPr>
          <w:color w:val="231F20"/>
          <w:spacing w:val="-7"/>
          <w:sz w:val="15"/>
        </w:rPr>
        <w:t xml:space="preserve"> </w:t>
      </w:r>
      <w:r>
        <w:rPr>
          <w:color w:val="231F20"/>
          <w:sz w:val="15"/>
        </w:rPr>
        <w:t>perakendeciler</w:t>
      </w:r>
      <w:r>
        <w:rPr>
          <w:color w:val="231F20"/>
          <w:spacing w:val="-7"/>
          <w:sz w:val="15"/>
        </w:rPr>
        <w:t xml:space="preserve"> </w:t>
      </w:r>
      <w:r>
        <w:rPr>
          <w:color w:val="231F20"/>
          <w:sz w:val="15"/>
        </w:rPr>
        <w:t>ve</w:t>
      </w:r>
      <w:r>
        <w:rPr>
          <w:color w:val="231F20"/>
          <w:spacing w:val="-8"/>
          <w:sz w:val="15"/>
        </w:rPr>
        <w:t xml:space="preserve"> </w:t>
      </w:r>
      <w:r>
        <w:rPr>
          <w:color w:val="231F20"/>
          <w:sz w:val="15"/>
        </w:rPr>
        <w:t>müşteri</w:t>
      </w:r>
      <w:r>
        <w:rPr>
          <w:color w:val="231F20"/>
          <w:spacing w:val="-7"/>
          <w:sz w:val="15"/>
        </w:rPr>
        <w:t xml:space="preserve"> </w:t>
      </w:r>
      <w:r>
        <w:rPr>
          <w:color w:val="231F20"/>
          <w:sz w:val="15"/>
        </w:rPr>
        <w:t>servisleri,</w:t>
      </w:r>
      <w:r>
        <w:rPr>
          <w:color w:val="231F20"/>
          <w:spacing w:val="-7"/>
          <w:sz w:val="15"/>
        </w:rPr>
        <w:t xml:space="preserve"> </w:t>
      </w:r>
      <w:r>
        <w:rPr>
          <w:i/>
          <w:color w:val="231F20"/>
          <w:sz w:val="15"/>
        </w:rPr>
        <w:t>Journal</w:t>
      </w:r>
      <w:r>
        <w:rPr>
          <w:i/>
          <w:color w:val="231F20"/>
          <w:spacing w:val="-7"/>
          <w:sz w:val="15"/>
        </w:rPr>
        <w:t xml:space="preserve"> </w:t>
      </w:r>
      <w:r>
        <w:rPr>
          <w:i/>
          <w:color w:val="231F20"/>
          <w:sz w:val="15"/>
        </w:rPr>
        <w:t>of</w:t>
      </w:r>
      <w:r>
        <w:rPr>
          <w:i/>
          <w:color w:val="231F20"/>
          <w:spacing w:val="-7"/>
          <w:sz w:val="15"/>
        </w:rPr>
        <w:t xml:space="preserve"> </w:t>
      </w:r>
      <w:r>
        <w:rPr>
          <w:i/>
          <w:color w:val="231F20"/>
          <w:spacing w:val="-3"/>
          <w:sz w:val="15"/>
        </w:rPr>
        <w:t>Yasar</w:t>
      </w:r>
      <w:r>
        <w:rPr>
          <w:i/>
          <w:color w:val="231F20"/>
          <w:spacing w:val="-7"/>
          <w:sz w:val="15"/>
        </w:rPr>
        <w:t xml:space="preserve"> </w:t>
      </w:r>
      <w:r>
        <w:rPr>
          <w:i/>
          <w:color w:val="231F20"/>
          <w:sz w:val="15"/>
        </w:rPr>
        <w:t>University</w:t>
      </w:r>
      <w:r>
        <w:rPr>
          <w:color w:val="231F20"/>
          <w:sz w:val="15"/>
        </w:rPr>
        <w:t>,</w:t>
      </w:r>
      <w:r>
        <w:rPr>
          <w:color w:val="231F20"/>
          <w:spacing w:val="-8"/>
          <w:sz w:val="15"/>
        </w:rPr>
        <w:t xml:space="preserve"> </w:t>
      </w:r>
      <w:r>
        <w:rPr>
          <w:color w:val="231F20"/>
          <w:sz w:val="15"/>
        </w:rPr>
        <w:t>4(14): 2173-2184.</w:t>
      </w:r>
    </w:p>
    <w:p w:rsidR="000A53B9" w:rsidRDefault="00461F7F">
      <w:pPr>
        <w:pStyle w:val="ListeParagraf"/>
        <w:numPr>
          <w:ilvl w:val="0"/>
          <w:numId w:val="1"/>
        </w:numPr>
        <w:tabs>
          <w:tab w:val="left" w:pos="323"/>
        </w:tabs>
        <w:spacing w:line="292" w:lineRule="auto"/>
        <w:ind w:hanging="170"/>
        <w:rPr>
          <w:b/>
          <w:sz w:val="15"/>
        </w:rPr>
      </w:pPr>
      <w:r>
        <w:rPr>
          <w:color w:val="231F20"/>
          <w:sz w:val="15"/>
        </w:rPr>
        <w:t xml:space="preserve">Maraşlı, </w:t>
      </w:r>
      <w:r>
        <w:rPr>
          <w:color w:val="231F20"/>
          <w:spacing w:val="-3"/>
          <w:sz w:val="15"/>
        </w:rPr>
        <w:t>F.,</w:t>
      </w:r>
      <w:r>
        <w:rPr>
          <w:b/>
          <w:color w:val="231F20"/>
          <w:spacing w:val="-3"/>
          <w:sz w:val="15"/>
        </w:rPr>
        <w:t xml:space="preserve">Çıbuk, </w:t>
      </w:r>
      <w:r>
        <w:rPr>
          <w:b/>
          <w:color w:val="231F20"/>
          <w:sz w:val="15"/>
        </w:rPr>
        <w:t xml:space="preserve">M., (2015). RFID Teknolojisi ve Kullanım Alanları, </w:t>
      </w:r>
      <w:r>
        <w:rPr>
          <w:i/>
          <w:color w:val="231F20"/>
          <w:sz w:val="15"/>
        </w:rPr>
        <w:t>BEÜ Fen Bilimleri Dergisi</w:t>
      </w:r>
      <w:r>
        <w:rPr>
          <w:color w:val="231F20"/>
          <w:sz w:val="15"/>
        </w:rPr>
        <w:t>,4(2), 249-275</w:t>
      </w:r>
      <w:r>
        <w:rPr>
          <w:b/>
          <w:color w:val="231F20"/>
          <w:sz w:val="15"/>
        </w:rPr>
        <w:t>.</w:t>
      </w:r>
    </w:p>
    <w:p w:rsidR="000A53B9" w:rsidRDefault="00461F7F">
      <w:pPr>
        <w:pStyle w:val="ListeParagraf"/>
        <w:numPr>
          <w:ilvl w:val="0"/>
          <w:numId w:val="1"/>
        </w:numPr>
        <w:tabs>
          <w:tab w:val="left" w:pos="323"/>
        </w:tabs>
        <w:spacing w:line="292" w:lineRule="auto"/>
        <w:ind w:hanging="170"/>
        <w:rPr>
          <w:sz w:val="15"/>
        </w:rPr>
      </w:pPr>
      <w:r>
        <w:rPr>
          <w:color w:val="231F20"/>
          <w:sz w:val="15"/>
        </w:rPr>
        <w:t xml:space="preserve">Morgan, J. (2016). Generation Z and the 6 forces shaping the future of business put aside all the discus- sion of millennial for </w:t>
      </w:r>
      <w:r>
        <w:rPr>
          <w:color w:val="231F20"/>
          <w:spacing w:val="-3"/>
          <w:sz w:val="15"/>
        </w:rPr>
        <w:t xml:space="preserve">now. It’s </w:t>
      </w:r>
      <w:r>
        <w:rPr>
          <w:color w:val="231F20"/>
          <w:sz w:val="15"/>
        </w:rPr>
        <w:t>time we start thinking about Generation Z, Retrieved from</w:t>
      </w:r>
      <w:hyperlink r:id="rId75">
        <w:r>
          <w:rPr>
            <w:color w:val="231F20"/>
            <w:sz w:val="15"/>
          </w:rPr>
          <w:t>www.inc.com/</w:t>
        </w:r>
      </w:hyperlink>
      <w:r>
        <w:rPr>
          <w:color w:val="231F20"/>
          <w:sz w:val="15"/>
        </w:rPr>
        <w:t xml:space="preserve"> jacob-morgan/generation-z-and-the-6-forces-shaping-the-future-of-business.html,</w:t>
      </w:r>
      <w:r>
        <w:rPr>
          <w:color w:val="231F20"/>
          <w:spacing w:val="10"/>
          <w:sz w:val="15"/>
        </w:rPr>
        <w:t xml:space="preserve"> </w:t>
      </w:r>
      <w:r>
        <w:rPr>
          <w:color w:val="231F20"/>
          <w:sz w:val="15"/>
        </w:rPr>
        <w:t>20.01.2018.</w:t>
      </w:r>
    </w:p>
    <w:p w:rsidR="000A53B9" w:rsidRDefault="00461F7F">
      <w:pPr>
        <w:pStyle w:val="ListeParagraf"/>
        <w:numPr>
          <w:ilvl w:val="0"/>
          <w:numId w:val="1"/>
        </w:numPr>
        <w:tabs>
          <w:tab w:val="left" w:pos="323"/>
        </w:tabs>
        <w:spacing w:before="55" w:line="292" w:lineRule="auto"/>
        <w:ind w:hanging="170"/>
        <w:rPr>
          <w:sz w:val="15"/>
        </w:rPr>
      </w:pPr>
      <w:r>
        <w:rPr>
          <w:color w:val="231F20"/>
          <w:sz w:val="15"/>
        </w:rPr>
        <w:t>Nartgün, Ş.,&amp; Kaya, A. (2016). Özel Okul Velilerinin Beklentileri Doğrultusunda Okul İmajı Oluşturma, Eğitim</w:t>
      </w:r>
      <w:r>
        <w:rPr>
          <w:color w:val="231F20"/>
          <w:spacing w:val="-5"/>
          <w:sz w:val="15"/>
        </w:rPr>
        <w:t xml:space="preserve"> </w:t>
      </w:r>
      <w:r>
        <w:rPr>
          <w:color w:val="231F20"/>
          <w:sz w:val="15"/>
        </w:rPr>
        <w:t>ve</w:t>
      </w:r>
      <w:r>
        <w:rPr>
          <w:color w:val="231F20"/>
          <w:spacing w:val="-5"/>
          <w:sz w:val="15"/>
        </w:rPr>
        <w:t xml:space="preserve"> </w:t>
      </w:r>
      <w:r>
        <w:rPr>
          <w:color w:val="231F20"/>
          <w:sz w:val="15"/>
        </w:rPr>
        <w:t>Öğretim</w:t>
      </w:r>
      <w:r>
        <w:rPr>
          <w:color w:val="231F20"/>
          <w:spacing w:val="-5"/>
          <w:sz w:val="15"/>
        </w:rPr>
        <w:t xml:space="preserve"> </w:t>
      </w:r>
      <w:r>
        <w:rPr>
          <w:color w:val="231F20"/>
          <w:sz w:val="15"/>
        </w:rPr>
        <w:t>Araştırmaları</w:t>
      </w:r>
      <w:r>
        <w:rPr>
          <w:color w:val="231F20"/>
          <w:spacing w:val="-5"/>
          <w:sz w:val="15"/>
        </w:rPr>
        <w:t xml:space="preserve"> </w:t>
      </w:r>
      <w:r>
        <w:rPr>
          <w:color w:val="231F20"/>
          <w:sz w:val="15"/>
        </w:rPr>
        <w:t>Dergisi</w:t>
      </w:r>
      <w:r>
        <w:rPr>
          <w:color w:val="231F20"/>
          <w:spacing w:val="-5"/>
          <w:sz w:val="15"/>
        </w:rPr>
        <w:t xml:space="preserve"> </w:t>
      </w:r>
      <w:r>
        <w:rPr>
          <w:color w:val="231F20"/>
          <w:sz w:val="15"/>
        </w:rPr>
        <w:t>Journal</w:t>
      </w:r>
      <w:r>
        <w:rPr>
          <w:color w:val="231F20"/>
          <w:spacing w:val="-5"/>
          <w:sz w:val="15"/>
        </w:rPr>
        <w:t xml:space="preserve"> </w:t>
      </w:r>
      <w:r>
        <w:rPr>
          <w:color w:val="231F20"/>
          <w:sz w:val="15"/>
        </w:rPr>
        <w:t>of</w:t>
      </w:r>
      <w:r>
        <w:rPr>
          <w:color w:val="231F20"/>
          <w:spacing w:val="-4"/>
          <w:sz w:val="15"/>
        </w:rPr>
        <w:t xml:space="preserve"> </w:t>
      </w:r>
      <w:r>
        <w:rPr>
          <w:color w:val="231F20"/>
          <w:sz w:val="15"/>
        </w:rPr>
        <w:t>Research</w:t>
      </w:r>
      <w:r>
        <w:rPr>
          <w:color w:val="231F20"/>
          <w:spacing w:val="-5"/>
          <w:sz w:val="15"/>
        </w:rPr>
        <w:t xml:space="preserve"> </w:t>
      </w:r>
      <w:r>
        <w:rPr>
          <w:color w:val="231F20"/>
          <w:sz w:val="15"/>
        </w:rPr>
        <w:t>in</w:t>
      </w:r>
      <w:r>
        <w:rPr>
          <w:color w:val="231F20"/>
          <w:spacing w:val="-5"/>
          <w:sz w:val="15"/>
        </w:rPr>
        <w:t xml:space="preserve"> </w:t>
      </w:r>
      <w:r>
        <w:rPr>
          <w:color w:val="231F20"/>
          <w:sz w:val="15"/>
        </w:rPr>
        <w:t>Education</w:t>
      </w:r>
      <w:r>
        <w:rPr>
          <w:color w:val="231F20"/>
          <w:spacing w:val="-5"/>
          <w:sz w:val="15"/>
        </w:rPr>
        <w:t xml:space="preserve"> </w:t>
      </w:r>
      <w:r>
        <w:rPr>
          <w:color w:val="231F20"/>
          <w:sz w:val="15"/>
        </w:rPr>
        <w:t>and</w:t>
      </w:r>
      <w:r>
        <w:rPr>
          <w:color w:val="231F20"/>
          <w:spacing w:val="-5"/>
          <w:sz w:val="15"/>
        </w:rPr>
        <w:t xml:space="preserve"> </w:t>
      </w:r>
      <w:r>
        <w:rPr>
          <w:color w:val="231F20"/>
          <w:spacing w:val="-3"/>
          <w:sz w:val="15"/>
        </w:rPr>
        <w:t>Teaching</w:t>
      </w:r>
      <w:r>
        <w:rPr>
          <w:color w:val="231F20"/>
          <w:spacing w:val="-5"/>
          <w:sz w:val="15"/>
        </w:rPr>
        <w:t xml:space="preserve"> </w:t>
      </w:r>
      <w:r>
        <w:rPr>
          <w:color w:val="231F20"/>
          <w:sz w:val="15"/>
        </w:rPr>
        <w:t>Mayıs</w:t>
      </w:r>
      <w:r>
        <w:rPr>
          <w:color w:val="231F20"/>
          <w:spacing w:val="-5"/>
          <w:sz w:val="15"/>
        </w:rPr>
        <w:t xml:space="preserve"> </w:t>
      </w:r>
      <w:r>
        <w:rPr>
          <w:color w:val="231F20"/>
          <w:sz w:val="15"/>
        </w:rPr>
        <w:t>2016</w:t>
      </w:r>
      <w:r>
        <w:rPr>
          <w:color w:val="231F20"/>
          <w:spacing w:val="-4"/>
          <w:sz w:val="15"/>
        </w:rPr>
        <w:t xml:space="preserve"> </w:t>
      </w:r>
      <w:r>
        <w:rPr>
          <w:color w:val="231F20"/>
          <w:sz w:val="15"/>
        </w:rPr>
        <w:t>Cilt:5 Sayı:2 Makale No: 17:</w:t>
      </w:r>
      <w:r>
        <w:rPr>
          <w:color w:val="231F20"/>
          <w:spacing w:val="-1"/>
          <w:sz w:val="15"/>
        </w:rPr>
        <w:t xml:space="preserve"> </w:t>
      </w:r>
      <w:r>
        <w:rPr>
          <w:color w:val="231F20"/>
          <w:sz w:val="15"/>
        </w:rPr>
        <w:t>153-167.</w:t>
      </w:r>
    </w:p>
    <w:p w:rsidR="000A53B9" w:rsidRDefault="00461F7F">
      <w:pPr>
        <w:pStyle w:val="ListeParagraf"/>
        <w:numPr>
          <w:ilvl w:val="0"/>
          <w:numId w:val="1"/>
        </w:numPr>
        <w:tabs>
          <w:tab w:val="left" w:pos="323"/>
        </w:tabs>
        <w:spacing w:before="55" w:line="292" w:lineRule="auto"/>
        <w:ind w:right="391" w:hanging="170"/>
        <w:rPr>
          <w:sz w:val="15"/>
        </w:rPr>
      </w:pPr>
      <w:r>
        <w:rPr>
          <w:color w:val="231F20"/>
          <w:sz w:val="15"/>
        </w:rPr>
        <w:t>Nastasi, B. (2015). Study notes: qualitative research: sampling &amp; sample size considerations, Retrieved from http://webcache.googleusercontent.com/search?q=cache:qN67UD2NsgJ:https://my.laureate.net/ Faculty/docs/Faculty%2520Documents/qualit_res smpl_size_consid.doc+vecd=1vehl=envect=clnk- vegl=tr , 20.01.2018.</w:t>
      </w:r>
    </w:p>
    <w:p w:rsidR="000A53B9" w:rsidRDefault="000A53B9">
      <w:pPr>
        <w:spacing w:line="292" w:lineRule="auto"/>
        <w:jc w:val="both"/>
        <w:rPr>
          <w:sz w:val="15"/>
        </w:rPr>
        <w:sectPr w:rsidR="000A53B9">
          <w:headerReference w:type="default" r:id="rId76"/>
          <w:footerReference w:type="even" r:id="rId77"/>
          <w:footerReference w:type="default" r:id="rId78"/>
          <w:pgSz w:w="9080" w:h="13610"/>
          <w:pgMar w:top="700" w:right="600" w:bottom="760" w:left="840" w:header="515" w:footer="566" w:gutter="0"/>
          <w:pgNumType w:start="165"/>
          <w:cols w:space="708"/>
        </w:sectPr>
      </w:pPr>
    </w:p>
    <w:p w:rsidR="000A53B9" w:rsidRDefault="004F0086">
      <w:pPr>
        <w:pStyle w:val="ListeParagraf"/>
        <w:numPr>
          <w:ilvl w:val="0"/>
          <w:numId w:val="1"/>
        </w:numPr>
        <w:tabs>
          <w:tab w:val="left" w:pos="323"/>
        </w:tabs>
        <w:spacing w:before="90" w:line="292" w:lineRule="auto"/>
        <w:ind w:hanging="170"/>
        <w:rPr>
          <w:sz w:val="15"/>
        </w:rPr>
      </w:pPr>
      <w:r>
        <w:rPr>
          <w:noProof/>
          <w:lang w:val="tr-TR" w:eastAsia="tr-TR"/>
        </w:rPr>
        <w:lastRenderedPageBreak/>
        <mc:AlternateContent>
          <mc:Choice Requires="wps">
            <w:drawing>
              <wp:anchor distT="0" distB="0" distL="114300" distR="114300" simplePos="0" relativeHeight="251658240" behindDoc="0" locked="0" layoutInCell="1" allowOverlap="1">
                <wp:simplePos x="0" y="0"/>
                <wp:positionH relativeFrom="page">
                  <wp:posOffset>3474085</wp:posOffset>
                </wp:positionH>
                <wp:positionV relativeFrom="page">
                  <wp:posOffset>1591945</wp:posOffset>
                </wp:positionV>
                <wp:extent cx="2286000" cy="1803400"/>
                <wp:effectExtent l="6985" t="10795" r="12065" b="14605"/>
                <wp:wrapNone/>
                <wp:docPr id="1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803400"/>
                        </a:xfrm>
                        <a:prstGeom prst="rect">
                          <a:avLst/>
                        </a:prstGeom>
                        <a:gradFill rotWithShape="0">
                          <a:gsLst>
                            <a:gs pos="0">
                              <a:srgbClr val="FFFFFF"/>
                            </a:gs>
                            <a:gs pos="100000">
                              <a:srgbClr val="FFDE4C">
                                <a:alpha val="70000"/>
                              </a:srgbClr>
                            </a:gs>
                          </a:gsLst>
                          <a:lin ang="5400000" scaled="1"/>
                        </a:gradFill>
                        <a:ln w="12700">
                          <a:solidFill>
                            <a:srgbClr val="000000"/>
                          </a:solidFill>
                          <a:prstDash val="dash"/>
                          <a:miter lim="800000"/>
                          <a:headEnd/>
                          <a:tailEnd/>
                        </a:ln>
                      </wps:spPr>
                      <wps:txbx>
                        <w:txbxContent>
                          <w:p w:rsidR="000A53B9" w:rsidRDefault="00461F7F">
                            <w:pPr>
                              <w:spacing w:before="90"/>
                              <w:ind w:left="40"/>
                              <w:rPr>
                                <w:b/>
                                <w:i/>
                                <w:sz w:val="16"/>
                              </w:rPr>
                            </w:pPr>
                            <w:r>
                              <w:rPr>
                                <w:b/>
                                <w:i/>
                                <w:sz w:val="16"/>
                              </w:rPr>
                              <w:t>18098274166</w:t>
                            </w:r>
                          </w:p>
                          <w:p w:rsidR="000A53B9" w:rsidRDefault="00461F7F">
                            <w:pPr>
                              <w:spacing w:before="16"/>
                              <w:ind w:left="40"/>
                              <w:rPr>
                                <w:i/>
                                <w:sz w:val="16"/>
                              </w:rPr>
                            </w:pPr>
                            <w:r>
                              <w:rPr>
                                <w:i/>
                                <w:sz w:val="16"/>
                              </w:rPr>
                              <w:t>2018-07-30 12:12:53</w:t>
                            </w:r>
                          </w:p>
                          <w:p w:rsidR="000A53B9" w:rsidRDefault="00461F7F">
                            <w:pPr>
                              <w:spacing w:before="18"/>
                              <w:ind w:left="40"/>
                              <w:rPr>
                                <w:sz w:val="20"/>
                              </w:rPr>
                            </w:pPr>
                            <w:r>
                              <w:rPr>
                                <w:sz w:val="20"/>
                              </w:rPr>
                              <w:t>--------------------------------------------</w:t>
                            </w:r>
                          </w:p>
                          <w:p w:rsidR="000A53B9" w:rsidRDefault="00461F7F">
                            <w:pPr>
                              <w:spacing w:before="10"/>
                              <w:ind w:left="40"/>
                              <w:rPr>
                                <w:sz w:val="20"/>
                              </w:rPr>
                            </w:pPr>
                            <w:r>
                              <w:rPr>
                                <w:sz w:val="20"/>
                              </w:rPr>
                              <w:t xml:space="preserve"> çalışma 2011 yılına ait 2010 yerine </w:t>
                            </w:r>
                            <w:r>
                              <w:rPr>
                                <w:spacing w:val="-113"/>
                                <w:sz w:val="20"/>
                              </w:rPr>
                              <w:t>2011</w:t>
                            </w:r>
                            <w:r>
                              <w:rPr>
                                <w:spacing w:val="-32"/>
                                <w:sz w:val="20"/>
                              </w:rPr>
                              <w:t xml:space="preserve"> </w:t>
                            </w:r>
                            <w:r>
                              <w:rPr>
                                <w:sz w:val="20"/>
                              </w:rPr>
                              <w:t>yazılabilirse iyi olur.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7" type="#_x0000_t202" style="position:absolute;left:0;text-align:left;margin-left:273.55pt;margin-top:125.35pt;width:180pt;height:14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" strokeweight="1pt">
                <v:fill color2="#ffde4c" o:opacity2="45875f" focus="100%" type="gradient"/>
                <v:stroke dashstyle="dash"/>
                <v:textbox inset="0,0,0,0">
                  <w:txbxContent>
                    <w:p w:rsidR="000A53B9" w:rsidRDefault="00461F7F">
                      <w:pPr>
                        <w:spacing w:before="90"/>
                        <w:ind w:left="40"/>
                        <w:rPr>
                          <w:b/>
                          <w:i/>
                          <w:sz w:val="16"/>
                        </w:rPr>
                      </w:pPr>
                      <w:r>
                        <w:rPr>
                          <w:b/>
                          <w:i/>
                          <w:sz w:val="16"/>
                        </w:rPr>
                        <w:t>18098274166</w:t>
                      </w:r>
                    </w:p>
                    <w:p w:rsidR="000A53B9" w:rsidRDefault="00461F7F">
                      <w:pPr>
                        <w:spacing w:before="16"/>
                        <w:ind w:left="40"/>
                        <w:rPr>
                          <w:i/>
                          <w:sz w:val="16"/>
                        </w:rPr>
                      </w:pPr>
                      <w:r>
                        <w:rPr>
                          <w:i/>
                          <w:sz w:val="16"/>
                        </w:rPr>
                        <w:t>2018-07-30 12:12:53</w:t>
                      </w:r>
                    </w:p>
                    <w:p w:rsidR="000A53B9" w:rsidRDefault="00461F7F">
                      <w:pPr>
                        <w:spacing w:before="18"/>
                        <w:ind w:left="40"/>
                        <w:rPr>
                          <w:sz w:val="20"/>
                        </w:rPr>
                      </w:pPr>
                      <w:r>
                        <w:rPr>
                          <w:sz w:val="20"/>
                        </w:rPr>
                        <w:t>--------------------------------------------</w:t>
                      </w:r>
                    </w:p>
                    <w:p w:rsidR="000A53B9" w:rsidRDefault="00461F7F">
                      <w:pPr>
                        <w:spacing w:before="10"/>
                        <w:ind w:left="40"/>
                        <w:rPr>
                          <w:sz w:val="20"/>
                        </w:rPr>
                      </w:pPr>
                      <w:r>
                        <w:rPr>
                          <w:sz w:val="20"/>
                        </w:rPr>
                        <w:t xml:space="preserve"> çalışma 2011 yılına ait 2010 yerine </w:t>
                      </w:r>
                      <w:r>
                        <w:rPr>
                          <w:spacing w:val="-113"/>
                          <w:sz w:val="20"/>
                        </w:rPr>
                        <w:t>2011</w:t>
                      </w:r>
                      <w:r>
                        <w:rPr>
                          <w:spacing w:val="-32"/>
                          <w:sz w:val="20"/>
                        </w:rPr>
                        <w:t xml:space="preserve"> </w:t>
                      </w:r>
                      <w:r>
                        <w:rPr>
                          <w:sz w:val="20"/>
                        </w:rPr>
                        <w:t>yazılabilirse iyi olur.</w:t>
                      </w:r>
                    </w:p>
                  </w:txbxContent>
                </v:textbox>
                <w10:wrap anchorx="page" anchory="page"/>
              </v:shape>
            </w:pict>
          </mc:Fallback>
        </mc:AlternateContent>
      </w:r>
      <w:r w:rsidR="00461F7F">
        <w:rPr>
          <w:color w:val="231F20"/>
          <w:sz w:val="15"/>
        </w:rPr>
        <w:t xml:space="preserve">Oblinger, D. &amp;Oblinger, J. L. (2005). Educating the net generation, </w:t>
      </w:r>
      <w:r w:rsidR="00461F7F">
        <w:rPr>
          <w:i/>
          <w:color w:val="231F20"/>
          <w:sz w:val="15"/>
        </w:rPr>
        <w:t>EDUCASE Online Book</w:t>
      </w:r>
      <w:r w:rsidR="00461F7F">
        <w:rPr>
          <w:color w:val="231F20"/>
          <w:sz w:val="15"/>
        </w:rPr>
        <w:t>,</w:t>
      </w:r>
      <w:hyperlink r:id="rId79">
        <w:r w:rsidR="00461F7F">
          <w:rPr>
            <w:color w:val="231F20"/>
            <w:sz w:val="15"/>
          </w:rPr>
          <w:t>http://www.</w:t>
        </w:r>
      </w:hyperlink>
      <w:r w:rsidR="00461F7F">
        <w:rPr>
          <w:color w:val="231F20"/>
          <w:sz w:val="15"/>
        </w:rPr>
        <w:t xml:space="preserve"> educause.edu/ir/library/pdf/pub7101.pdf ,</w:t>
      </w:r>
      <w:r w:rsidR="00461F7F">
        <w:rPr>
          <w:color w:val="231F20"/>
          <w:spacing w:val="1"/>
          <w:sz w:val="15"/>
        </w:rPr>
        <w:t xml:space="preserve"> </w:t>
      </w:r>
      <w:r w:rsidR="00461F7F">
        <w:rPr>
          <w:color w:val="231F20"/>
          <w:sz w:val="15"/>
        </w:rPr>
        <w:t>20.01.2018.</w:t>
      </w:r>
    </w:p>
    <w:p w:rsidR="000A53B9" w:rsidRDefault="00461F7F">
      <w:pPr>
        <w:pStyle w:val="ListeParagraf"/>
        <w:numPr>
          <w:ilvl w:val="0"/>
          <w:numId w:val="1"/>
        </w:numPr>
        <w:tabs>
          <w:tab w:val="left" w:pos="323"/>
        </w:tabs>
        <w:spacing w:line="292" w:lineRule="auto"/>
        <w:ind w:hanging="170"/>
        <w:rPr>
          <w:sz w:val="15"/>
        </w:rPr>
      </w:pPr>
      <w:r>
        <w:rPr>
          <w:color w:val="231F20"/>
          <w:sz w:val="15"/>
        </w:rPr>
        <w:t>Onwuegbuzie, A. J. &amp; Leech, N.L. (2007). A call for qualitative power analyses,</w:t>
      </w:r>
      <w:r>
        <w:rPr>
          <w:i/>
          <w:color w:val="231F20"/>
          <w:sz w:val="15"/>
        </w:rPr>
        <w:t>Quality&amp; Quantity</w:t>
      </w:r>
      <w:r>
        <w:rPr>
          <w:color w:val="231F20"/>
          <w:sz w:val="15"/>
        </w:rPr>
        <w:t>, 41(1): 105-121.</w:t>
      </w:r>
    </w:p>
    <w:p w:rsidR="000A53B9" w:rsidRDefault="00461F7F">
      <w:pPr>
        <w:pStyle w:val="ListeParagraf"/>
        <w:numPr>
          <w:ilvl w:val="0"/>
          <w:numId w:val="1"/>
        </w:numPr>
        <w:tabs>
          <w:tab w:val="left" w:pos="323"/>
        </w:tabs>
        <w:spacing w:line="292" w:lineRule="auto"/>
        <w:ind w:right="389" w:hanging="170"/>
        <w:rPr>
          <w:sz w:val="15"/>
        </w:rPr>
      </w:pPr>
      <w:r>
        <w:rPr>
          <w:noProof/>
          <w:lang w:val="tr-TR" w:eastAsia="tr-TR"/>
        </w:rPr>
        <w:drawing>
          <wp:anchor distT="0" distB="0" distL="0" distR="0" simplePos="0" relativeHeight="251669504" behindDoc="1" locked="0" layoutInCell="1" allowOverlap="1">
            <wp:simplePos x="0" y="0"/>
            <wp:positionH relativeFrom="page">
              <wp:posOffset>1428750</wp:posOffset>
            </wp:positionH>
            <wp:positionV relativeFrom="paragraph">
              <wp:posOffset>300064</wp:posOffset>
            </wp:positionV>
            <wp:extent cx="228650" cy="228650"/>
            <wp:effectExtent l="0" t="0" r="0" b="0"/>
            <wp:wrapNone/>
            <wp:docPr id="2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2.png"/>
                    <pic:cNvPicPr/>
                  </pic:nvPicPr>
                  <pic:blipFill>
                    <a:blip r:embed="rId80" cstate="print"/>
                    <a:stretch>
                      <a:fillRect/>
                    </a:stretch>
                  </pic:blipFill>
                  <pic:spPr>
                    <a:xfrm>
                      <a:off x="0" y="0"/>
                      <a:ext cx="228650" cy="228650"/>
                    </a:xfrm>
                    <a:prstGeom prst="rect">
                      <a:avLst/>
                    </a:prstGeom>
                  </pic:spPr>
                </pic:pic>
              </a:graphicData>
            </a:graphic>
          </wp:anchor>
        </w:drawing>
      </w:r>
      <w:r>
        <w:rPr>
          <w:color w:val="231F20"/>
          <w:sz w:val="15"/>
        </w:rPr>
        <w:t xml:space="preserve">Orel Demirci, </w:t>
      </w:r>
      <w:r>
        <w:rPr>
          <w:color w:val="231F20"/>
          <w:spacing w:val="-8"/>
          <w:sz w:val="15"/>
        </w:rPr>
        <w:t xml:space="preserve">F., </w:t>
      </w:r>
      <w:r>
        <w:rPr>
          <w:color w:val="231F20"/>
          <w:sz w:val="15"/>
        </w:rPr>
        <w:t xml:space="preserve">( 2007) Mağazacılıkta Ümit </w:t>
      </w:r>
      <w:r>
        <w:rPr>
          <w:color w:val="231F20"/>
          <w:spacing w:val="-3"/>
          <w:sz w:val="15"/>
        </w:rPr>
        <w:t xml:space="preserve">Veren </w:t>
      </w:r>
      <w:r>
        <w:rPr>
          <w:color w:val="231F20"/>
          <w:spacing w:val="-5"/>
          <w:sz w:val="15"/>
        </w:rPr>
        <w:t xml:space="preserve">Yeni </w:t>
      </w:r>
      <w:r>
        <w:rPr>
          <w:color w:val="231F20"/>
          <w:sz w:val="15"/>
        </w:rPr>
        <w:t xml:space="preserve">Bir Teknoloji: RFID, Bizim Market, Kasım 2007. </w:t>
      </w:r>
      <w:hyperlink r:id="rId81">
        <w:r>
          <w:rPr>
            <w:color w:val="231F20"/>
            <w:sz w:val="15"/>
          </w:rPr>
          <w:t xml:space="preserve">http://www.fatmaorel.net/bizim_market/RFID.pdf., </w:t>
        </w:r>
      </w:hyperlink>
      <w:r>
        <w:rPr>
          <w:color w:val="231F20"/>
          <w:sz w:val="15"/>
        </w:rPr>
        <w:t>10.06.2018</w:t>
      </w:r>
    </w:p>
    <w:p w:rsidR="000A53B9" w:rsidRDefault="00461F7F">
      <w:pPr>
        <w:pStyle w:val="ListeParagraf"/>
        <w:numPr>
          <w:ilvl w:val="0"/>
          <w:numId w:val="1"/>
        </w:numPr>
        <w:tabs>
          <w:tab w:val="left" w:pos="323"/>
        </w:tabs>
        <w:spacing w:line="292" w:lineRule="auto"/>
        <w:ind w:hanging="170"/>
        <w:rPr>
          <w:sz w:val="15"/>
        </w:rPr>
      </w:pPr>
      <w:r>
        <w:rPr>
          <w:color w:val="231F20"/>
          <w:sz w:val="15"/>
        </w:rPr>
        <w:t>Özdemir,</w:t>
      </w:r>
      <w:r>
        <w:rPr>
          <w:color w:val="231F20"/>
          <w:spacing w:val="-3"/>
          <w:sz w:val="15"/>
        </w:rPr>
        <w:t xml:space="preserve"> </w:t>
      </w:r>
      <w:r>
        <w:rPr>
          <w:color w:val="231F20"/>
          <w:sz w:val="15"/>
        </w:rPr>
        <w:t>M.,</w:t>
      </w:r>
      <w:r>
        <w:rPr>
          <w:color w:val="231F20"/>
          <w:spacing w:val="-3"/>
          <w:sz w:val="15"/>
        </w:rPr>
        <w:t xml:space="preserve"> </w:t>
      </w:r>
      <w:r>
        <w:rPr>
          <w:color w:val="231F20"/>
          <w:sz w:val="15"/>
        </w:rPr>
        <w:t>2010.</w:t>
      </w:r>
      <w:r>
        <w:rPr>
          <w:color w:val="231F20"/>
          <w:spacing w:val="-3"/>
          <w:sz w:val="15"/>
        </w:rPr>
        <w:t xml:space="preserve"> </w:t>
      </w:r>
      <w:r>
        <w:rPr>
          <w:color w:val="231F20"/>
          <w:sz w:val="15"/>
        </w:rPr>
        <w:t>Nitel</w:t>
      </w:r>
      <w:r>
        <w:rPr>
          <w:color w:val="231F20"/>
          <w:spacing w:val="-3"/>
          <w:sz w:val="15"/>
        </w:rPr>
        <w:t xml:space="preserve"> </w:t>
      </w:r>
      <w:r>
        <w:rPr>
          <w:color w:val="231F20"/>
          <w:sz w:val="15"/>
        </w:rPr>
        <w:t>veri</w:t>
      </w:r>
      <w:r>
        <w:rPr>
          <w:color w:val="231F20"/>
          <w:spacing w:val="-3"/>
          <w:sz w:val="15"/>
        </w:rPr>
        <w:t xml:space="preserve"> </w:t>
      </w:r>
      <w:r>
        <w:rPr>
          <w:color w:val="231F20"/>
          <w:sz w:val="15"/>
        </w:rPr>
        <w:t>analizi:</w:t>
      </w:r>
      <w:r>
        <w:rPr>
          <w:color w:val="231F20"/>
          <w:spacing w:val="-3"/>
          <w:sz w:val="15"/>
        </w:rPr>
        <w:t xml:space="preserve"> </w:t>
      </w:r>
      <w:r>
        <w:rPr>
          <w:color w:val="231F20"/>
          <w:sz w:val="15"/>
        </w:rPr>
        <w:t>Sosyal</w:t>
      </w:r>
      <w:r>
        <w:rPr>
          <w:color w:val="231F20"/>
          <w:spacing w:val="-2"/>
          <w:sz w:val="15"/>
        </w:rPr>
        <w:t xml:space="preserve"> </w:t>
      </w:r>
      <w:r>
        <w:rPr>
          <w:color w:val="231F20"/>
          <w:sz w:val="15"/>
        </w:rPr>
        <w:t>bilimlerde</w:t>
      </w:r>
      <w:r>
        <w:rPr>
          <w:color w:val="231F20"/>
          <w:spacing w:val="-3"/>
          <w:sz w:val="15"/>
        </w:rPr>
        <w:t xml:space="preserve"> </w:t>
      </w:r>
      <w:r>
        <w:rPr>
          <w:color w:val="231F20"/>
          <w:sz w:val="15"/>
        </w:rPr>
        <w:t>yöntembilim</w:t>
      </w:r>
      <w:r>
        <w:rPr>
          <w:color w:val="231F20"/>
          <w:spacing w:val="-3"/>
          <w:sz w:val="15"/>
        </w:rPr>
        <w:t xml:space="preserve"> </w:t>
      </w:r>
      <w:r>
        <w:rPr>
          <w:color w:val="231F20"/>
          <w:sz w:val="15"/>
        </w:rPr>
        <w:t>sorunsalı</w:t>
      </w:r>
      <w:r>
        <w:rPr>
          <w:color w:val="231F20"/>
          <w:spacing w:val="-3"/>
          <w:sz w:val="15"/>
        </w:rPr>
        <w:t xml:space="preserve"> </w:t>
      </w:r>
      <w:r>
        <w:rPr>
          <w:color w:val="231F20"/>
          <w:sz w:val="15"/>
        </w:rPr>
        <w:t>üzerine</w:t>
      </w:r>
      <w:r>
        <w:rPr>
          <w:color w:val="231F20"/>
          <w:spacing w:val="-3"/>
          <w:sz w:val="15"/>
        </w:rPr>
        <w:t xml:space="preserve"> </w:t>
      </w:r>
      <w:r>
        <w:rPr>
          <w:color w:val="231F20"/>
          <w:sz w:val="15"/>
        </w:rPr>
        <w:t>bir</w:t>
      </w:r>
      <w:r>
        <w:rPr>
          <w:color w:val="231F20"/>
          <w:spacing w:val="-3"/>
          <w:sz w:val="15"/>
        </w:rPr>
        <w:t xml:space="preserve"> </w:t>
      </w:r>
      <w:r>
        <w:rPr>
          <w:color w:val="231F20"/>
          <w:sz w:val="15"/>
        </w:rPr>
        <w:t>çalışma.</w:t>
      </w:r>
      <w:r>
        <w:rPr>
          <w:color w:val="231F20"/>
          <w:spacing w:val="-3"/>
          <w:sz w:val="15"/>
        </w:rPr>
        <w:t xml:space="preserve"> </w:t>
      </w:r>
      <w:r>
        <w:rPr>
          <w:i/>
          <w:color w:val="231F20"/>
          <w:sz w:val="15"/>
        </w:rPr>
        <w:t>Eskişe- hir Osmangazi Üniversitesi Sosyal Bilimler Dergisi</w:t>
      </w:r>
      <w:r>
        <w:rPr>
          <w:color w:val="231F20"/>
          <w:sz w:val="15"/>
        </w:rPr>
        <w:t xml:space="preserve">, </w:t>
      </w:r>
      <w:r>
        <w:rPr>
          <w:i/>
          <w:color w:val="231F20"/>
          <w:sz w:val="15"/>
        </w:rPr>
        <w:t>11</w:t>
      </w:r>
      <w:r>
        <w:rPr>
          <w:color w:val="231F20"/>
          <w:sz w:val="15"/>
        </w:rPr>
        <w:t>(1).Ss</w:t>
      </w:r>
      <w:r>
        <w:rPr>
          <w:color w:val="231F20"/>
          <w:spacing w:val="-7"/>
          <w:sz w:val="15"/>
        </w:rPr>
        <w:t xml:space="preserve"> </w:t>
      </w:r>
      <w:r>
        <w:rPr>
          <w:color w:val="231F20"/>
          <w:sz w:val="15"/>
        </w:rPr>
        <w:t>323-343</w:t>
      </w:r>
    </w:p>
    <w:p w:rsidR="000A53B9" w:rsidRDefault="00461F7F">
      <w:pPr>
        <w:pStyle w:val="ListeParagraf"/>
        <w:numPr>
          <w:ilvl w:val="0"/>
          <w:numId w:val="1"/>
        </w:numPr>
        <w:tabs>
          <w:tab w:val="left" w:pos="323"/>
        </w:tabs>
        <w:spacing w:before="55" w:line="292" w:lineRule="auto"/>
        <w:ind w:right="389" w:hanging="170"/>
        <w:rPr>
          <w:sz w:val="15"/>
        </w:rPr>
      </w:pPr>
      <w:r>
        <w:rPr>
          <w:color w:val="231F20"/>
          <w:sz w:val="15"/>
        </w:rPr>
        <w:t xml:space="preserve">Ozkan, M. ve Solmaz, B. (2015). Mobile addiction of generation z and ıts effects on their social lifes (an application among university students ın the 18-23 age group), World Conference on Psychology Coun- seling and Guidance, 14 - 16 May 2015, </w:t>
      </w:r>
      <w:r>
        <w:rPr>
          <w:i/>
          <w:color w:val="231F20"/>
          <w:sz w:val="15"/>
        </w:rPr>
        <w:t>Procedia - Social and Behavioral Sciences</w:t>
      </w:r>
      <w:r>
        <w:rPr>
          <w:color w:val="231F20"/>
          <w:sz w:val="15"/>
        </w:rPr>
        <w:t>, 205(2015):</w:t>
      </w:r>
      <w:r>
        <w:rPr>
          <w:color w:val="231F20"/>
          <w:spacing w:val="-3"/>
          <w:sz w:val="15"/>
        </w:rPr>
        <w:t xml:space="preserve"> </w:t>
      </w:r>
      <w:r>
        <w:rPr>
          <w:color w:val="231F20"/>
          <w:sz w:val="15"/>
        </w:rPr>
        <w:t>92-98.</w:t>
      </w:r>
    </w:p>
    <w:p w:rsidR="000A53B9" w:rsidRDefault="00461F7F">
      <w:pPr>
        <w:pStyle w:val="ListeParagraf"/>
        <w:numPr>
          <w:ilvl w:val="0"/>
          <w:numId w:val="1"/>
        </w:numPr>
        <w:tabs>
          <w:tab w:val="left" w:pos="323"/>
        </w:tabs>
        <w:spacing w:line="292" w:lineRule="auto"/>
        <w:ind w:right="391" w:hanging="170"/>
        <w:rPr>
          <w:sz w:val="15"/>
        </w:rPr>
      </w:pPr>
      <w:r>
        <w:rPr>
          <w:color w:val="231F20"/>
          <w:sz w:val="15"/>
        </w:rPr>
        <w:t>Pantano, E.,&amp; Gandini, A. (2017). Exploring the forms of sociality mediated by innovative technologies in retailsettings,</w:t>
      </w:r>
      <w:r>
        <w:rPr>
          <w:i/>
          <w:color w:val="231F20"/>
          <w:sz w:val="15"/>
        </w:rPr>
        <w:t>Computers in Human Behavior</w:t>
      </w:r>
      <w:r>
        <w:rPr>
          <w:color w:val="231F20"/>
          <w:sz w:val="15"/>
        </w:rPr>
        <w:t>, 77(2017):</w:t>
      </w:r>
      <w:r>
        <w:rPr>
          <w:color w:val="231F20"/>
          <w:spacing w:val="-1"/>
          <w:sz w:val="15"/>
        </w:rPr>
        <w:t xml:space="preserve"> </w:t>
      </w:r>
      <w:r>
        <w:rPr>
          <w:color w:val="231F20"/>
          <w:sz w:val="15"/>
        </w:rPr>
        <w:t>367-373.</w:t>
      </w:r>
    </w:p>
    <w:p w:rsidR="000A53B9" w:rsidRDefault="00461F7F">
      <w:pPr>
        <w:pStyle w:val="ListeParagraf"/>
        <w:numPr>
          <w:ilvl w:val="0"/>
          <w:numId w:val="1"/>
        </w:numPr>
        <w:tabs>
          <w:tab w:val="left" w:pos="323"/>
        </w:tabs>
        <w:spacing w:line="292" w:lineRule="auto"/>
        <w:ind w:right="389" w:hanging="170"/>
        <w:rPr>
          <w:sz w:val="15"/>
        </w:rPr>
      </w:pPr>
      <w:r>
        <w:rPr>
          <w:color w:val="231F20"/>
          <w:sz w:val="15"/>
        </w:rPr>
        <w:t>Pantano, E. &amp; Timmermans, H. (2014). What is smart for retailing?,</w:t>
      </w:r>
      <w:r>
        <w:rPr>
          <w:i/>
          <w:color w:val="231F20"/>
          <w:sz w:val="15"/>
        </w:rPr>
        <w:t>Procedia Environmental Sciences</w:t>
      </w:r>
      <w:r>
        <w:rPr>
          <w:color w:val="231F20"/>
          <w:sz w:val="15"/>
        </w:rPr>
        <w:t>, 22(2014):</w:t>
      </w:r>
      <w:r>
        <w:rPr>
          <w:color w:val="231F20"/>
          <w:spacing w:val="-1"/>
          <w:sz w:val="15"/>
        </w:rPr>
        <w:t xml:space="preserve"> </w:t>
      </w:r>
      <w:r>
        <w:rPr>
          <w:color w:val="231F20"/>
          <w:sz w:val="15"/>
        </w:rPr>
        <w:t>101-107.</w:t>
      </w:r>
    </w:p>
    <w:p w:rsidR="000A53B9" w:rsidRDefault="00461F7F">
      <w:pPr>
        <w:pStyle w:val="ListeParagraf"/>
        <w:numPr>
          <w:ilvl w:val="0"/>
          <w:numId w:val="1"/>
        </w:numPr>
        <w:tabs>
          <w:tab w:val="left" w:pos="323"/>
        </w:tabs>
        <w:spacing w:line="292" w:lineRule="auto"/>
        <w:ind w:hanging="170"/>
        <w:rPr>
          <w:sz w:val="15"/>
        </w:rPr>
      </w:pPr>
      <w:r>
        <w:rPr>
          <w:color w:val="231F20"/>
          <w:sz w:val="15"/>
        </w:rPr>
        <w:t xml:space="preserve">Poncin, I., Garnier, M., Mimoun, M. S. B., &amp; Leclercq, </w:t>
      </w:r>
      <w:r>
        <w:rPr>
          <w:color w:val="231F20"/>
          <w:spacing w:val="-9"/>
          <w:sz w:val="15"/>
        </w:rPr>
        <w:t xml:space="preserve">T. </w:t>
      </w:r>
      <w:r>
        <w:rPr>
          <w:color w:val="231F20"/>
          <w:sz w:val="15"/>
        </w:rPr>
        <w:t xml:space="preserve">(2017). Smart technologies and shopping expe- rience: are gamification interfaces effective? The case of the smartstore, </w:t>
      </w:r>
      <w:r>
        <w:rPr>
          <w:i/>
          <w:color w:val="231F20"/>
          <w:sz w:val="15"/>
        </w:rPr>
        <w:t>Technological Forecasting and Social Change</w:t>
      </w:r>
      <w:r>
        <w:rPr>
          <w:color w:val="231F20"/>
          <w:sz w:val="15"/>
        </w:rPr>
        <w:t>, 124(2017):</w:t>
      </w:r>
      <w:r>
        <w:rPr>
          <w:color w:val="231F20"/>
          <w:spacing w:val="-1"/>
          <w:sz w:val="15"/>
        </w:rPr>
        <w:t xml:space="preserve"> </w:t>
      </w:r>
      <w:r>
        <w:rPr>
          <w:color w:val="231F20"/>
          <w:sz w:val="15"/>
        </w:rPr>
        <w:t>320-331.</w:t>
      </w:r>
    </w:p>
    <w:p w:rsidR="000A53B9" w:rsidRDefault="00461F7F">
      <w:pPr>
        <w:pStyle w:val="ListeParagraf"/>
        <w:numPr>
          <w:ilvl w:val="0"/>
          <w:numId w:val="1"/>
        </w:numPr>
        <w:tabs>
          <w:tab w:val="left" w:pos="323"/>
        </w:tabs>
        <w:spacing w:before="55" w:line="292" w:lineRule="auto"/>
        <w:ind w:right="389" w:hanging="170"/>
        <w:rPr>
          <w:sz w:val="15"/>
        </w:rPr>
      </w:pPr>
      <w:r>
        <w:rPr>
          <w:color w:val="231F20"/>
          <w:sz w:val="15"/>
        </w:rPr>
        <w:t xml:space="preserve">Priporas, </w:t>
      </w:r>
      <w:r>
        <w:rPr>
          <w:color w:val="231F20"/>
          <w:spacing w:val="-10"/>
          <w:sz w:val="15"/>
        </w:rPr>
        <w:t xml:space="preserve">V. </w:t>
      </w:r>
      <w:r>
        <w:rPr>
          <w:color w:val="231F20"/>
          <w:spacing w:val="-9"/>
          <w:sz w:val="15"/>
        </w:rPr>
        <w:t xml:space="preserve">P., </w:t>
      </w:r>
      <w:r>
        <w:rPr>
          <w:color w:val="231F20"/>
          <w:sz w:val="15"/>
        </w:rPr>
        <w:t xml:space="preserve">Stylos, N. &amp;Fotiadis, A.K. (2017). Generation Z consumers’ expectations of interactions in smart retailing: a future agenda, </w:t>
      </w:r>
      <w:r>
        <w:rPr>
          <w:i/>
          <w:color w:val="231F20"/>
          <w:sz w:val="15"/>
        </w:rPr>
        <w:t xml:space="preserve">Computers in Human Behavior, </w:t>
      </w:r>
      <w:r>
        <w:rPr>
          <w:color w:val="231F20"/>
          <w:sz w:val="15"/>
        </w:rPr>
        <w:t>77(2017):</w:t>
      </w:r>
      <w:r>
        <w:rPr>
          <w:color w:val="231F20"/>
          <w:spacing w:val="-6"/>
          <w:sz w:val="15"/>
        </w:rPr>
        <w:t xml:space="preserve"> </w:t>
      </w:r>
      <w:r>
        <w:rPr>
          <w:color w:val="231F20"/>
          <w:sz w:val="15"/>
        </w:rPr>
        <w:t>374-381.</w:t>
      </w:r>
    </w:p>
    <w:p w:rsidR="000A53B9" w:rsidRDefault="00461F7F">
      <w:pPr>
        <w:pStyle w:val="ListeParagraf"/>
        <w:numPr>
          <w:ilvl w:val="0"/>
          <w:numId w:val="1"/>
        </w:numPr>
        <w:tabs>
          <w:tab w:val="left" w:pos="323"/>
        </w:tabs>
        <w:spacing w:line="292" w:lineRule="auto"/>
        <w:ind w:right="391" w:hanging="170"/>
        <w:rPr>
          <w:sz w:val="15"/>
        </w:rPr>
      </w:pPr>
      <w:r>
        <w:rPr>
          <w:color w:val="231F20"/>
          <w:sz w:val="15"/>
        </w:rPr>
        <w:t>Roggeveen, A. L., Grewal , D. &amp; Nordfält, J. (2017). The future of retailing, Babson College, Babson Park, MA 02457, United States, Stockholm School of Economics,</w:t>
      </w:r>
      <w:r>
        <w:rPr>
          <w:color w:val="231F20"/>
          <w:spacing w:val="14"/>
          <w:sz w:val="15"/>
        </w:rPr>
        <w:t xml:space="preserve"> </w:t>
      </w:r>
      <w:r>
        <w:rPr>
          <w:color w:val="231F20"/>
          <w:sz w:val="15"/>
        </w:rPr>
        <w:t>Stockholm.</w:t>
      </w:r>
    </w:p>
    <w:p w:rsidR="000A53B9" w:rsidRDefault="00461F7F">
      <w:pPr>
        <w:pStyle w:val="ListeParagraf"/>
        <w:numPr>
          <w:ilvl w:val="0"/>
          <w:numId w:val="1"/>
        </w:numPr>
        <w:tabs>
          <w:tab w:val="left" w:pos="323"/>
        </w:tabs>
        <w:spacing w:line="292" w:lineRule="auto"/>
        <w:ind w:right="389" w:hanging="170"/>
        <w:rPr>
          <w:sz w:val="15"/>
        </w:rPr>
      </w:pPr>
      <w:r>
        <w:rPr>
          <w:color w:val="231F20"/>
          <w:spacing w:val="-3"/>
          <w:sz w:val="15"/>
        </w:rPr>
        <w:t xml:space="preserve">Roy, </w:t>
      </w:r>
      <w:r>
        <w:rPr>
          <w:color w:val="231F20"/>
          <w:sz w:val="15"/>
        </w:rPr>
        <w:t xml:space="preserve">S. K., Balaji, M. S., Sadeque, S., Nguyen, B.&amp; Melewar, </w:t>
      </w:r>
      <w:r>
        <w:rPr>
          <w:color w:val="231F20"/>
          <w:spacing w:val="-9"/>
          <w:sz w:val="15"/>
        </w:rPr>
        <w:t xml:space="preserve">T. </w:t>
      </w:r>
      <w:r>
        <w:rPr>
          <w:color w:val="231F20"/>
          <w:sz w:val="15"/>
        </w:rPr>
        <w:t xml:space="preserve">C. (2017). Constituents and consequen- ces of smart customer experience in retailing, </w:t>
      </w:r>
      <w:r>
        <w:rPr>
          <w:i/>
          <w:color w:val="231F20"/>
          <w:sz w:val="15"/>
        </w:rPr>
        <w:t>Technological Forecasting and SocialChange</w:t>
      </w:r>
      <w:r>
        <w:rPr>
          <w:color w:val="231F20"/>
          <w:sz w:val="15"/>
        </w:rPr>
        <w:t>, 124(2017): 257-270.</w:t>
      </w:r>
    </w:p>
    <w:p w:rsidR="000A53B9" w:rsidRDefault="00461F7F">
      <w:pPr>
        <w:pStyle w:val="ListeParagraf"/>
        <w:numPr>
          <w:ilvl w:val="0"/>
          <w:numId w:val="1"/>
        </w:numPr>
        <w:tabs>
          <w:tab w:val="left" w:pos="323"/>
        </w:tabs>
        <w:spacing w:before="55" w:line="292" w:lineRule="auto"/>
        <w:ind w:right="389" w:hanging="170"/>
        <w:rPr>
          <w:sz w:val="15"/>
        </w:rPr>
      </w:pPr>
      <w:r>
        <w:rPr>
          <w:color w:val="231F20"/>
          <w:sz w:val="15"/>
        </w:rPr>
        <w:t>Singh,</w:t>
      </w:r>
      <w:r>
        <w:rPr>
          <w:color w:val="231F20"/>
          <w:spacing w:val="-6"/>
          <w:sz w:val="15"/>
        </w:rPr>
        <w:t xml:space="preserve"> </w:t>
      </w:r>
      <w:r>
        <w:rPr>
          <w:color w:val="231F20"/>
          <w:sz w:val="15"/>
        </w:rPr>
        <w:t>A.</w:t>
      </w:r>
      <w:r>
        <w:rPr>
          <w:color w:val="231F20"/>
          <w:spacing w:val="-5"/>
          <w:sz w:val="15"/>
        </w:rPr>
        <w:t xml:space="preserve"> </w:t>
      </w:r>
      <w:r>
        <w:rPr>
          <w:color w:val="231F20"/>
          <w:sz w:val="15"/>
        </w:rPr>
        <w:t>(2014).Challenges</w:t>
      </w:r>
      <w:r>
        <w:rPr>
          <w:color w:val="231F20"/>
          <w:spacing w:val="-5"/>
          <w:sz w:val="15"/>
        </w:rPr>
        <w:t xml:space="preserve"> </w:t>
      </w:r>
      <w:r>
        <w:rPr>
          <w:color w:val="231F20"/>
          <w:sz w:val="15"/>
        </w:rPr>
        <w:t>and</w:t>
      </w:r>
      <w:r>
        <w:rPr>
          <w:color w:val="231F20"/>
          <w:spacing w:val="-5"/>
          <w:sz w:val="15"/>
        </w:rPr>
        <w:t xml:space="preserve"> </w:t>
      </w:r>
      <w:r>
        <w:rPr>
          <w:color w:val="231F20"/>
          <w:sz w:val="15"/>
        </w:rPr>
        <w:t>issues</w:t>
      </w:r>
      <w:r>
        <w:rPr>
          <w:color w:val="231F20"/>
          <w:spacing w:val="-5"/>
          <w:sz w:val="15"/>
        </w:rPr>
        <w:t xml:space="preserve"> </w:t>
      </w:r>
      <w:r>
        <w:rPr>
          <w:color w:val="231F20"/>
          <w:sz w:val="15"/>
        </w:rPr>
        <w:t>of</w:t>
      </w:r>
      <w:r>
        <w:rPr>
          <w:color w:val="231F20"/>
          <w:spacing w:val="-5"/>
          <w:sz w:val="15"/>
        </w:rPr>
        <w:t xml:space="preserve"> </w:t>
      </w:r>
      <w:r>
        <w:rPr>
          <w:color w:val="231F20"/>
          <w:sz w:val="15"/>
        </w:rPr>
        <w:t>Generation</w:t>
      </w:r>
      <w:r>
        <w:rPr>
          <w:color w:val="231F20"/>
          <w:spacing w:val="-5"/>
          <w:sz w:val="15"/>
        </w:rPr>
        <w:t xml:space="preserve"> </w:t>
      </w:r>
      <w:r>
        <w:rPr>
          <w:color w:val="231F20"/>
          <w:sz w:val="15"/>
        </w:rPr>
        <w:t>Z,</w:t>
      </w:r>
      <w:r>
        <w:rPr>
          <w:color w:val="231F20"/>
          <w:spacing w:val="-5"/>
          <w:sz w:val="15"/>
        </w:rPr>
        <w:t xml:space="preserve"> </w:t>
      </w:r>
      <w:r>
        <w:rPr>
          <w:i/>
          <w:color w:val="231F20"/>
          <w:sz w:val="15"/>
        </w:rPr>
        <w:t>IOSR</w:t>
      </w:r>
      <w:r>
        <w:rPr>
          <w:i/>
          <w:color w:val="231F20"/>
          <w:spacing w:val="-6"/>
          <w:sz w:val="15"/>
        </w:rPr>
        <w:t xml:space="preserve"> </w:t>
      </w:r>
      <w:r>
        <w:rPr>
          <w:i/>
          <w:color w:val="231F20"/>
          <w:sz w:val="15"/>
        </w:rPr>
        <w:t>Journal</w:t>
      </w:r>
      <w:r>
        <w:rPr>
          <w:i/>
          <w:color w:val="231F20"/>
          <w:spacing w:val="-5"/>
          <w:sz w:val="15"/>
        </w:rPr>
        <w:t xml:space="preserve"> </w:t>
      </w:r>
      <w:r>
        <w:rPr>
          <w:i/>
          <w:color w:val="231F20"/>
          <w:sz w:val="15"/>
        </w:rPr>
        <w:t>of</w:t>
      </w:r>
      <w:r>
        <w:rPr>
          <w:i/>
          <w:color w:val="231F20"/>
          <w:spacing w:val="-5"/>
          <w:sz w:val="15"/>
        </w:rPr>
        <w:t xml:space="preserve"> </w:t>
      </w:r>
      <w:r>
        <w:rPr>
          <w:i/>
          <w:color w:val="231F20"/>
          <w:sz w:val="15"/>
        </w:rPr>
        <w:t>Business</w:t>
      </w:r>
      <w:r>
        <w:rPr>
          <w:i/>
          <w:color w:val="231F20"/>
          <w:spacing w:val="-5"/>
          <w:sz w:val="15"/>
        </w:rPr>
        <w:t xml:space="preserve"> </w:t>
      </w:r>
      <w:r>
        <w:rPr>
          <w:i/>
          <w:color w:val="231F20"/>
          <w:sz w:val="15"/>
        </w:rPr>
        <w:t>and</w:t>
      </w:r>
      <w:r>
        <w:rPr>
          <w:i/>
          <w:color w:val="231F20"/>
          <w:spacing w:val="-5"/>
          <w:sz w:val="15"/>
        </w:rPr>
        <w:t xml:space="preserve"> </w:t>
      </w:r>
      <w:r>
        <w:rPr>
          <w:i/>
          <w:color w:val="231F20"/>
          <w:sz w:val="15"/>
        </w:rPr>
        <w:t>Management</w:t>
      </w:r>
      <w:r>
        <w:rPr>
          <w:color w:val="231F20"/>
          <w:sz w:val="15"/>
        </w:rPr>
        <w:t>,</w:t>
      </w:r>
      <w:r>
        <w:rPr>
          <w:color w:val="231F20"/>
          <w:spacing w:val="-5"/>
          <w:sz w:val="15"/>
        </w:rPr>
        <w:t xml:space="preserve"> </w:t>
      </w:r>
      <w:r>
        <w:rPr>
          <w:color w:val="231F20"/>
          <w:sz w:val="15"/>
        </w:rPr>
        <w:t>16 (7):</w:t>
      </w:r>
      <w:r>
        <w:rPr>
          <w:color w:val="231F20"/>
          <w:spacing w:val="-1"/>
          <w:sz w:val="15"/>
        </w:rPr>
        <w:t xml:space="preserve"> </w:t>
      </w:r>
      <w:r>
        <w:rPr>
          <w:color w:val="231F20"/>
          <w:sz w:val="15"/>
        </w:rPr>
        <w:t>59-63.</w:t>
      </w:r>
    </w:p>
    <w:p w:rsidR="000A53B9" w:rsidRDefault="00461F7F">
      <w:pPr>
        <w:pStyle w:val="ListeParagraf"/>
        <w:numPr>
          <w:ilvl w:val="0"/>
          <w:numId w:val="1"/>
        </w:numPr>
        <w:tabs>
          <w:tab w:val="left" w:pos="323"/>
        </w:tabs>
        <w:spacing w:line="292" w:lineRule="auto"/>
        <w:ind w:right="389" w:hanging="170"/>
        <w:rPr>
          <w:sz w:val="15"/>
        </w:rPr>
      </w:pPr>
      <w:r>
        <w:rPr>
          <w:color w:val="231F20"/>
          <w:sz w:val="15"/>
        </w:rPr>
        <w:t>Sönmez,</w:t>
      </w:r>
      <w:r>
        <w:rPr>
          <w:color w:val="231F20"/>
          <w:spacing w:val="-16"/>
          <w:sz w:val="15"/>
        </w:rPr>
        <w:t xml:space="preserve"> </w:t>
      </w:r>
      <w:r>
        <w:rPr>
          <w:color w:val="231F20"/>
          <w:spacing w:val="-12"/>
          <w:sz w:val="15"/>
        </w:rPr>
        <w:t>F.</w:t>
      </w:r>
      <w:r>
        <w:rPr>
          <w:color w:val="231F20"/>
          <w:spacing w:val="-15"/>
          <w:sz w:val="15"/>
        </w:rPr>
        <w:t xml:space="preserve"> </w:t>
      </w:r>
      <w:r>
        <w:rPr>
          <w:color w:val="231F20"/>
          <w:sz w:val="15"/>
        </w:rPr>
        <w:t>(2016).</w:t>
      </w:r>
      <w:r>
        <w:rPr>
          <w:color w:val="231F20"/>
          <w:spacing w:val="-15"/>
          <w:sz w:val="15"/>
        </w:rPr>
        <w:t xml:space="preserve"> </w:t>
      </w:r>
      <w:r>
        <w:rPr>
          <w:i/>
          <w:color w:val="231F20"/>
          <w:sz w:val="15"/>
        </w:rPr>
        <w:t>Sosyal</w:t>
      </w:r>
      <w:r>
        <w:rPr>
          <w:i/>
          <w:color w:val="231F20"/>
          <w:spacing w:val="-15"/>
          <w:sz w:val="15"/>
        </w:rPr>
        <w:t xml:space="preserve"> </w:t>
      </w:r>
      <w:r>
        <w:rPr>
          <w:i/>
          <w:color w:val="231F20"/>
          <w:sz w:val="15"/>
        </w:rPr>
        <w:t>medyanın,</w:t>
      </w:r>
      <w:r>
        <w:rPr>
          <w:i/>
          <w:color w:val="231F20"/>
          <w:spacing w:val="-15"/>
          <w:sz w:val="15"/>
        </w:rPr>
        <w:t xml:space="preserve"> </w:t>
      </w:r>
      <w:r>
        <w:rPr>
          <w:i/>
          <w:color w:val="231F20"/>
          <w:sz w:val="15"/>
        </w:rPr>
        <w:t>z</w:t>
      </w:r>
      <w:r>
        <w:rPr>
          <w:i/>
          <w:color w:val="231F20"/>
          <w:spacing w:val="-15"/>
          <w:sz w:val="15"/>
        </w:rPr>
        <w:t xml:space="preserve"> </w:t>
      </w:r>
      <w:r>
        <w:rPr>
          <w:i/>
          <w:color w:val="231F20"/>
          <w:sz w:val="15"/>
        </w:rPr>
        <w:t>kuşağı</w:t>
      </w:r>
      <w:r>
        <w:rPr>
          <w:i/>
          <w:color w:val="231F20"/>
          <w:spacing w:val="-15"/>
          <w:sz w:val="15"/>
        </w:rPr>
        <w:t xml:space="preserve"> </w:t>
      </w:r>
      <w:r>
        <w:rPr>
          <w:i/>
          <w:color w:val="231F20"/>
          <w:sz w:val="15"/>
        </w:rPr>
        <w:t>tüketicilerinin</w:t>
      </w:r>
      <w:r>
        <w:rPr>
          <w:i/>
          <w:color w:val="231F20"/>
          <w:spacing w:val="-15"/>
          <w:sz w:val="15"/>
        </w:rPr>
        <w:t xml:space="preserve"> </w:t>
      </w:r>
      <w:r>
        <w:rPr>
          <w:i/>
          <w:color w:val="231F20"/>
          <w:sz w:val="15"/>
        </w:rPr>
        <w:t>satın</w:t>
      </w:r>
      <w:r>
        <w:rPr>
          <w:i/>
          <w:color w:val="231F20"/>
          <w:spacing w:val="-15"/>
          <w:sz w:val="15"/>
        </w:rPr>
        <w:t xml:space="preserve"> </w:t>
      </w:r>
      <w:r>
        <w:rPr>
          <w:i/>
          <w:color w:val="231F20"/>
          <w:sz w:val="15"/>
        </w:rPr>
        <w:t>alma</w:t>
      </w:r>
      <w:r>
        <w:rPr>
          <w:i/>
          <w:color w:val="231F20"/>
          <w:spacing w:val="-15"/>
          <w:sz w:val="15"/>
        </w:rPr>
        <w:t xml:space="preserve"> </w:t>
      </w:r>
      <w:r>
        <w:rPr>
          <w:i/>
          <w:color w:val="231F20"/>
          <w:sz w:val="15"/>
        </w:rPr>
        <w:t>davranışları</w:t>
      </w:r>
      <w:r>
        <w:rPr>
          <w:i/>
          <w:color w:val="231F20"/>
          <w:spacing w:val="-15"/>
          <w:sz w:val="15"/>
        </w:rPr>
        <w:t xml:space="preserve"> </w:t>
      </w:r>
      <w:r>
        <w:rPr>
          <w:i/>
          <w:color w:val="231F20"/>
          <w:sz w:val="15"/>
        </w:rPr>
        <w:t>üzerindeki</w:t>
      </w:r>
      <w:r>
        <w:rPr>
          <w:i/>
          <w:color w:val="231F20"/>
          <w:spacing w:val="-16"/>
          <w:sz w:val="15"/>
        </w:rPr>
        <w:t xml:space="preserve"> </w:t>
      </w:r>
      <w:r>
        <w:rPr>
          <w:i/>
          <w:color w:val="231F20"/>
          <w:sz w:val="15"/>
        </w:rPr>
        <w:t>etkisi</w:t>
      </w:r>
      <w:r>
        <w:rPr>
          <w:color w:val="231F20"/>
          <w:sz w:val="15"/>
        </w:rPr>
        <w:t>,</w:t>
      </w:r>
      <w:r>
        <w:rPr>
          <w:color w:val="231F20"/>
          <w:spacing w:val="-15"/>
          <w:sz w:val="15"/>
        </w:rPr>
        <w:t xml:space="preserve"> </w:t>
      </w:r>
      <w:r>
        <w:rPr>
          <w:color w:val="231F20"/>
          <w:sz w:val="15"/>
        </w:rPr>
        <w:t>(Yük- sek lisans tezi, Celal Bayar Üniversitesi,Sosyal Bilimler Enstitüsü, Manisa). https://tez.yok.gov.tr/Ulusal- TezMerkezi adresinden</w:t>
      </w:r>
      <w:r>
        <w:rPr>
          <w:color w:val="231F20"/>
          <w:spacing w:val="-1"/>
          <w:sz w:val="15"/>
        </w:rPr>
        <w:t xml:space="preserve"> </w:t>
      </w:r>
      <w:r>
        <w:rPr>
          <w:color w:val="231F20"/>
          <w:sz w:val="15"/>
        </w:rPr>
        <w:t>edinilmiştir.</w:t>
      </w:r>
    </w:p>
    <w:p w:rsidR="000A53B9" w:rsidRDefault="00461F7F">
      <w:pPr>
        <w:pStyle w:val="ListeParagraf"/>
        <w:numPr>
          <w:ilvl w:val="0"/>
          <w:numId w:val="1"/>
        </w:numPr>
        <w:tabs>
          <w:tab w:val="left" w:pos="323"/>
        </w:tabs>
        <w:spacing w:before="55" w:line="292" w:lineRule="auto"/>
        <w:ind w:right="389" w:hanging="170"/>
        <w:rPr>
          <w:sz w:val="15"/>
        </w:rPr>
      </w:pPr>
      <w:r>
        <w:rPr>
          <w:color w:val="231F20"/>
          <w:sz w:val="15"/>
        </w:rPr>
        <w:t xml:space="preserve">Vazquez, D., Dennis, C., &amp;Zhang, </w:t>
      </w:r>
      <w:r>
        <w:rPr>
          <w:color w:val="231F20"/>
          <w:spacing w:val="-11"/>
          <w:sz w:val="15"/>
        </w:rPr>
        <w:t xml:space="preserve">Y. </w:t>
      </w:r>
      <w:r>
        <w:rPr>
          <w:color w:val="231F20"/>
          <w:sz w:val="15"/>
        </w:rPr>
        <w:t>(2017). Understanding the effect of smart retail brand–consumer communications via mobile instant messaging (MIM)–an empirical study in the chinese context,</w:t>
      </w:r>
      <w:r>
        <w:rPr>
          <w:i/>
          <w:color w:val="231F20"/>
          <w:sz w:val="15"/>
        </w:rPr>
        <w:t>Compu- ters in Human Behavior</w:t>
      </w:r>
      <w:r>
        <w:rPr>
          <w:color w:val="231F20"/>
          <w:sz w:val="15"/>
        </w:rPr>
        <w:t>, 77(2017):</w:t>
      </w:r>
      <w:r>
        <w:rPr>
          <w:color w:val="231F20"/>
          <w:spacing w:val="-2"/>
          <w:sz w:val="15"/>
        </w:rPr>
        <w:t xml:space="preserve"> </w:t>
      </w:r>
      <w:r>
        <w:rPr>
          <w:color w:val="231F20"/>
          <w:sz w:val="15"/>
        </w:rPr>
        <w:t>425-436.</w:t>
      </w:r>
    </w:p>
    <w:p w:rsidR="000A53B9" w:rsidRDefault="00461F7F">
      <w:pPr>
        <w:pStyle w:val="ListeParagraf"/>
        <w:numPr>
          <w:ilvl w:val="0"/>
          <w:numId w:val="1"/>
        </w:numPr>
        <w:tabs>
          <w:tab w:val="left" w:pos="323"/>
        </w:tabs>
        <w:spacing w:line="292" w:lineRule="auto"/>
        <w:ind w:right="389" w:hanging="170"/>
        <w:rPr>
          <w:sz w:val="15"/>
        </w:rPr>
      </w:pPr>
      <w:r>
        <w:rPr>
          <w:color w:val="231F20"/>
          <w:sz w:val="15"/>
        </w:rPr>
        <w:t>Vrontis, D., Thrassou, A., &amp; Amirkhanpour, M. (2017). B2C Smart retailing: a consumer-focused va- lue-based analysis of interactionsandsynergies,</w:t>
      </w:r>
      <w:r>
        <w:rPr>
          <w:i/>
          <w:color w:val="231F20"/>
          <w:sz w:val="15"/>
        </w:rPr>
        <w:t>TechnologicalForecastingandSocialChange</w:t>
      </w:r>
      <w:r>
        <w:rPr>
          <w:color w:val="231F20"/>
          <w:sz w:val="15"/>
        </w:rPr>
        <w:t>, 124(2017): 271-282.</w:t>
      </w:r>
    </w:p>
    <w:p w:rsidR="000A53B9" w:rsidRDefault="00461F7F">
      <w:pPr>
        <w:pStyle w:val="ListeParagraf"/>
        <w:numPr>
          <w:ilvl w:val="0"/>
          <w:numId w:val="1"/>
        </w:numPr>
        <w:tabs>
          <w:tab w:val="left" w:pos="323"/>
        </w:tabs>
        <w:spacing w:before="55" w:line="292" w:lineRule="auto"/>
        <w:ind w:right="389" w:hanging="170"/>
        <w:rPr>
          <w:sz w:val="15"/>
        </w:rPr>
      </w:pPr>
      <w:r>
        <w:rPr>
          <w:color w:val="231F20"/>
          <w:spacing w:val="-3"/>
          <w:sz w:val="15"/>
        </w:rPr>
        <w:t>Yaşa,</w:t>
      </w:r>
      <w:r>
        <w:rPr>
          <w:color w:val="231F20"/>
          <w:spacing w:val="-7"/>
          <w:sz w:val="15"/>
        </w:rPr>
        <w:t xml:space="preserve"> </w:t>
      </w:r>
      <w:r>
        <w:rPr>
          <w:color w:val="231F20"/>
          <w:sz w:val="15"/>
        </w:rPr>
        <w:t>E.</w:t>
      </w:r>
      <w:r>
        <w:rPr>
          <w:color w:val="231F20"/>
          <w:spacing w:val="-6"/>
          <w:sz w:val="15"/>
        </w:rPr>
        <w:t xml:space="preserve"> </w:t>
      </w:r>
      <w:r>
        <w:rPr>
          <w:color w:val="231F20"/>
          <w:sz w:val="15"/>
        </w:rPr>
        <w:t>ve</w:t>
      </w:r>
      <w:r>
        <w:rPr>
          <w:color w:val="231F20"/>
          <w:spacing w:val="-6"/>
          <w:sz w:val="15"/>
        </w:rPr>
        <w:t xml:space="preserve"> </w:t>
      </w:r>
      <w:r>
        <w:rPr>
          <w:color w:val="231F20"/>
          <w:sz w:val="15"/>
        </w:rPr>
        <w:t>Bozyiğit,</w:t>
      </w:r>
      <w:r>
        <w:rPr>
          <w:color w:val="231F20"/>
          <w:spacing w:val="-7"/>
          <w:sz w:val="15"/>
        </w:rPr>
        <w:t xml:space="preserve"> </w:t>
      </w:r>
      <w:r>
        <w:rPr>
          <w:color w:val="231F20"/>
          <w:sz w:val="15"/>
        </w:rPr>
        <w:t>S,</w:t>
      </w:r>
      <w:r>
        <w:rPr>
          <w:color w:val="231F20"/>
          <w:spacing w:val="-6"/>
          <w:sz w:val="15"/>
        </w:rPr>
        <w:t xml:space="preserve"> </w:t>
      </w:r>
      <w:r>
        <w:rPr>
          <w:color w:val="231F20"/>
          <w:sz w:val="15"/>
        </w:rPr>
        <w:t>(2012).</w:t>
      </w:r>
      <w:r>
        <w:rPr>
          <w:color w:val="231F20"/>
          <w:spacing w:val="-6"/>
          <w:sz w:val="15"/>
        </w:rPr>
        <w:t xml:space="preserve"> </w:t>
      </w:r>
      <w:r>
        <w:rPr>
          <w:color w:val="231F20"/>
          <w:sz w:val="15"/>
        </w:rPr>
        <w:t>Y</w:t>
      </w:r>
      <w:r>
        <w:rPr>
          <w:color w:val="231F20"/>
          <w:spacing w:val="-6"/>
          <w:sz w:val="15"/>
        </w:rPr>
        <w:t xml:space="preserve"> </w:t>
      </w:r>
      <w:r>
        <w:rPr>
          <w:color w:val="231F20"/>
          <w:sz w:val="15"/>
        </w:rPr>
        <w:t>Kuşağı</w:t>
      </w:r>
      <w:r>
        <w:rPr>
          <w:color w:val="231F20"/>
          <w:spacing w:val="-7"/>
          <w:sz w:val="15"/>
        </w:rPr>
        <w:t xml:space="preserve"> </w:t>
      </w:r>
      <w:r>
        <w:rPr>
          <w:color w:val="231F20"/>
          <w:sz w:val="15"/>
        </w:rPr>
        <w:t>Tüketicilerinin</w:t>
      </w:r>
      <w:r>
        <w:rPr>
          <w:color w:val="231F20"/>
          <w:spacing w:val="-6"/>
          <w:sz w:val="15"/>
        </w:rPr>
        <w:t xml:space="preserve"> </w:t>
      </w:r>
      <w:r>
        <w:rPr>
          <w:color w:val="231F20"/>
          <w:sz w:val="15"/>
        </w:rPr>
        <w:t>Cep</w:t>
      </w:r>
      <w:r>
        <w:rPr>
          <w:color w:val="231F20"/>
          <w:spacing w:val="-6"/>
          <w:sz w:val="15"/>
        </w:rPr>
        <w:t xml:space="preserve"> </w:t>
      </w:r>
      <w:r>
        <w:rPr>
          <w:color w:val="231F20"/>
          <w:spacing w:val="-3"/>
          <w:sz w:val="15"/>
        </w:rPr>
        <w:t>Telefonu</w:t>
      </w:r>
      <w:r>
        <w:rPr>
          <w:color w:val="231F20"/>
          <w:spacing w:val="-6"/>
          <w:sz w:val="15"/>
        </w:rPr>
        <w:t xml:space="preserve"> </w:t>
      </w:r>
      <w:r>
        <w:rPr>
          <w:color w:val="231F20"/>
          <w:sz w:val="15"/>
        </w:rPr>
        <w:t>ve</w:t>
      </w:r>
      <w:r>
        <w:rPr>
          <w:color w:val="231F20"/>
          <w:spacing w:val="-7"/>
          <w:sz w:val="15"/>
        </w:rPr>
        <w:t xml:space="preserve"> </w:t>
      </w:r>
      <w:r>
        <w:rPr>
          <w:color w:val="231F20"/>
          <w:sz w:val="15"/>
        </w:rPr>
        <w:t>GSM</w:t>
      </w:r>
      <w:r>
        <w:rPr>
          <w:color w:val="231F20"/>
          <w:spacing w:val="-6"/>
          <w:sz w:val="15"/>
        </w:rPr>
        <w:t xml:space="preserve"> </w:t>
      </w:r>
      <w:r>
        <w:rPr>
          <w:color w:val="231F20"/>
          <w:sz w:val="15"/>
        </w:rPr>
        <w:t>Operatörleri</w:t>
      </w:r>
      <w:r>
        <w:rPr>
          <w:color w:val="231F20"/>
          <w:spacing w:val="-6"/>
          <w:sz w:val="15"/>
        </w:rPr>
        <w:t xml:space="preserve"> </w:t>
      </w:r>
      <w:r>
        <w:rPr>
          <w:color w:val="231F20"/>
          <w:spacing w:val="-3"/>
          <w:sz w:val="15"/>
        </w:rPr>
        <w:t>Tercihi:</w:t>
      </w:r>
      <w:r>
        <w:rPr>
          <w:color w:val="231F20"/>
          <w:spacing w:val="-7"/>
          <w:sz w:val="15"/>
        </w:rPr>
        <w:t xml:space="preserve"> </w:t>
      </w:r>
      <w:r>
        <w:rPr>
          <w:color w:val="231F20"/>
          <w:sz w:val="15"/>
        </w:rPr>
        <w:t>Mersin İlindeki Üniversite Öğrencilerinin Tercihlerini Belirlemeye Yönelik Pilot Bir Araştırma, Çağ Üniversitesi Sosyal Bilimler Dergisi, Cilt 9 (1),</w:t>
      </w:r>
      <w:r>
        <w:rPr>
          <w:color w:val="231F20"/>
          <w:spacing w:val="-1"/>
          <w:sz w:val="15"/>
        </w:rPr>
        <w:t xml:space="preserve"> </w:t>
      </w:r>
      <w:r>
        <w:rPr>
          <w:color w:val="231F20"/>
          <w:sz w:val="15"/>
        </w:rPr>
        <w:t>ss29-46.</w:t>
      </w:r>
    </w:p>
    <w:p w:rsidR="000A53B9" w:rsidRDefault="00461F7F">
      <w:pPr>
        <w:pStyle w:val="ListeParagraf"/>
        <w:numPr>
          <w:ilvl w:val="0"/>
          <w:numId w:val="1"/>
        </w:numPr>
        <w:tabs>
          <w:tab w:val="left" w:pos="323"/>
        </w:tabs>
        <w:spacing w:before="55"/>
        <w:ind w:right="0" w:hanging="170"/>
        <w:jc w:val="left"/>
        <w:rPr>
          <w:sz w:val="15"/>
        </w:rPr>
      </w:pPr>
      <w:r>
        <w:rPr>
          <w:color w:val="231F20"/>
          <w:sz w:val="15"/>
        </w:rPr>
        <w:t>Yıldırım,</w:t>
      </w:r>
      <w:r>
        <w:rPr>
          <w:color w:val="231F20"/>
          <w:spacing w:val="-6"/>
          <w:sz w:val="15"/>
        </w:rPr>
        <w:t xml:space="preserve"> </w:t>
      </w:r>
      <w:r>
        <w:rPr>
          <w:color w:val="231F20"/>
          <w:sz w:val="15"/>
        </w:rPr>
        <w:t>A.</w:t>
      </w:r>
      <w:r>
        <w:rPr>
          <w:color w:val="231F20"/>
          <w:spacing w:val="-6"/>
          <w:sz w:val="15"/>
        </w:rPr>
        <w:t xml:space="preserve"> </w:t>
      </w:r>
      <w:r>
        <w:rPr>
          <w:color w:val="231F20"/>
          <w:sz w:val="15"/>
        </w:rPr>
        <w:t>ve</w:t>
      </w:r>
      <w:r>
        <w:rPr>
          <w:color w:val="231F20"/>
          <w:spacing w:val="-6"/>
          <w:sz w:val="15"/>
        </w:rPr>
        <w:t xml:space="preserve"> </w:t>
      </w:r>
      <w:r>
        <w:rPr>
          <w:color w:val="231F20"/>
          <w:sz w:val="15"/>
        </w:rPr>
        <w:t>Şimşek,</w:t>
      </w:r>
      <w:r>
        <w:rPr>
          <w:color w:val="231F20"/>
          <w:spacing w:val="-5"/>
          <w:sz w:val="15"/>
        </w:rPr>
        <w:t xml:space="preserve"> </w:t>
      </w:r>
      <w:r>
        <w:rPr>
          <w:color w:val="231F20"/>
          <w:sz w:val="15"/>
        </w:rPr>
        <w:t>H.</w:t>
      </w:r>
      <w:r>
        <w:rPr>
          <w:color w:val="231F20"/>
          <w:spacing w:val="-6"/>
          <w:sz w:val="15"/>
        </w:rPr>
        <w:t xml:space="preserve"> </w:t>
      </w:r>
      <w:r>
        <w:rPr>
          <w:color w:val="231F20"/>
          <w:sz w:val="15"/>
        </w:rPr>
        <w:t>(2016).</w:t>
      </w:r>
      <w:r>
        <w:rPr>
          <w:color w:val="231F20"/>
          <w:spacing w:val="-6"/>
          <w:sz w:val="15"/>
        </w:rPr>
        <w:t xml:space="preserve"> </w:t>
      </w:r>
      <w:r>
        <w:rPr>
          <w:i/>
          <w:color w:val="231F20"/>
          <w:sz w:val="15"/>
        </w:rPr>
        <w:t>Sosyal</w:t>
      </w:r>
      <w:r>
        <w:rPr>
          <w:i/>
          <w:color w:val="231F20"/>
          <w:spacing w:val="-5"/>
          <w:sz w:val="15"/>
        </w:rPr>
        <w:t xml:space="preserve"> </w:t>
      </w:r>
      <w:r>
        <w:rPr>
          <w:i/>
          <w:color w:val="231F20"/>
          <w:sz w:val="15"/>
        </w:rPr>
        <w:t>Bilimlerde</w:t>
      </w:r>
      <w:r>
        <w:rPr>
          <w:i/>
          <w:color w:val="231F20"/>
          <w:spacing w:val="-6"/>
          <w:sz w:val="15"/>
        </w:rPr>
        <w:t xml:space="preserve"> </w:t>
      </w:r>
      <w:r>
        <w:rPr>
          <w:i/>
          <w:color w:val="231F20"/>
          <w:sz w:val="15"/>
        </w:rPr>
        <w:t>Nitel</w:t>
      </w:r>
      <w:r>
        <w:rPr>
          <w:i/>
          <w:color w:val="231F20"/>
          <w:spacing w:val="-6"/>
          <w:sz w:val="15"/>
        </w:rPr>
        <w:t xml:space="preserve"> </w:t>
      </w:r>
      <w:r>
        <w:rPr>
          <w:i/>
          <w:color w:val="231F20"/>
          <w:sz w:val="15"/>
        </w:rPr>
        <w:t>Araştırma</w:t>
      </w:r>
      <w:r>
        <w:rPr>
          <w:i/>
          <w:color w:val="231F20"/>
          <w:spacing w:val="-5"/>
          <w:sz w:val="15"/>
        </w:rPr>
        <w:t xml:space="preserve"> </w:t>
      </w:r>
      <w:r>
        <w:rPr>
          <w:i/>
          <w:color w:val="231F20"/>
          <w:sz w:val="15"/>
        </w:rPr>
        <w:t>Yöntemleri</w:t>
      </w:r>
      <w:r>
        <w:rPr>
          <w:color w:val="231F20"/>
          <w:sz w:val="15"/>
        </w:rPr>
        <w:t>,</w:t>
      </w:r>
      <w:r>
        <w:rPr>
          <w:color w:val="231F20"/>
          <w:spacing w:val="-6"/>
          <w:sz w:val="15"/>
        </w:rPr>
        <w:t xml:space="preserve"> </w:t>
      </w:r>
      <w:r>
        <w:rPr>
          <w:color w:val="231F20"/>
          <w:sz w:val="15"/>
        </w:rPr>
        <w:t>Ankara:</w:t>
      </w:r>
      <w:r>
        <w:rPr>
          <w:color w:val="231F20"/>
          <w:spacing w:val="-6"/>
          <w:sz w:val="15"/>
        </w:rPr>
        <w:t xml:space="preserve"> </w:t>
      </w:r>
      <w:r>
        <w:rPr>
          <w:color w:val="231F20"/>
          <w:sz w:val="15"/>
        </w:rPr>
        <w:t>Seçkin</w:t>
      </w:r>
      <w:r>
        <w:rPr>
          <w:color w:val="231F20"/>
          <w:spacing w:val="-6"/>
          <w:sz w:val="15"/>
        </w:rPr>
        <w:t xml:space="preserve"> </w:t>
      </w:r>
      <w:r>
        <w:rPr>
          <w:color w:val="231F20"/>
          <w:sz w:val="15"/>
        </w:rPr>
        <w:t>Yayıncılık.</w:t>
      </w:r>
    </w:p>
    <w:p w:rsidR="000A53B9" w:rsidRDefault="00461F7F">
      <w:pPr>
        <w:pStyle w:val="ListeParagraf"/>
        <w:numPr>
          <w:ilvl w:val="0"/>
          <w:numId w:val="1"/>
        </w:numPr>
        <w:tabs>
          <w:tab w:val="left" w:pos="323"/>
        </w:tabs>
        <w:spacing w:before="95"/>
        <w:ind w:right="0" w:hanging="170"/>
        <w:jc w:val="left"/>
        <w:rPr>
          <w:sz w:val="15"/>
        </w:rPr>
      </w:pPr>
      <w:r>
        <w:rPr>
          <w:color w:val="231F20"/>
          <w:sz w:val="15"/>
        </w:rPr>
        <w:t xml:space="preserve">Yıldırım, K.(2010). Nitel araştırmalarda niteliği artırma, </w:t>
      </w:r>
      <w:r>
        <w:rPr>
          <w:i/>
          <w:color w:val="231F20"/>
          <w:sz w:val="15"/>
        </w:rPr>
        <w:t>İlköğretim Online Dergisi</w:t>
      </w:r>
      <w:r>
        <w:rPr>
          <w:color w:val="231F20"/>
          <w:sz w:val="15"/>
        </w:rPr>
        <w:t>, 9(1):</w:t>
      </w:r>
      <w:r>
        <w:rPr>
          <w:color w:val="231F20"/>
          <w:spacing w:val="-20"/>
          <w:sz w:val="15"/>
        </w:rPr>
        <w:t xml:space="preserve"> </w:t>
      </w:r>
      <w:r>
        <w:rPr>
          <w:color w:val="231F20"/>
          <w:sz w:val="15"/>
        </w:rPr>
        <w:t>79-92.</w:t>
      </w:r>
    </w:p>
    <w:p w:rsidR="000A53B9" w:rsidRDefault="00461F7F">
      <w:pPr>
        <w:pStyle w:val="ListeParagraf"/>
        <w:numPr>
          <w:ilvl w:val="0"/>
          <w:numId w:val="1"/>
        </w:numPr>
        <w:tabs>
          <w:tab w:val="left" w:pos="323"/>
        </w:tabs>
        <w:spacing w:before="94" w:line="292" w:lineRule="auto"/>
        <w:ind w:right="389" w:hanging="170"/>
        <w:rPr>
          <w:sz w:val="15"/>
        </w:rPr>
      </w:pPr>
      <w:r>
        <w:rPr>
          <w:color w:val="231F20"/>
          <w:sz w:val="15"/>
        </w:rPr>
        <w:t xml:space="preserve">Williams, K. C. ve </w:t>
      </w:r>
      <w:r>
        <w:rPr>
          <w:color w:val="231F20"/>
          <w:spacing w:val="-3"/>
          <w:sz w:val="15"/>
        </w:rPr>
        <w:t xml:space="preserve">Page,P.A. </w:t>
      </w:r>
      <w:r>
        <w:rPr>
          <w:color w:val="231F20"/>
          <w:sz w:val="15"/>
        </w:rPr>
        <w:t>(2011), Marketing totheGenerations, Journal of BehavioralStudies in Busi- ness, 3, 3-11.</w:t>
      </w:r>
    </w:p>
    <w:sectPr w:rsidR="000A53B9">
      <w:headerReference w:type="even" r:id="rId82"/>
      <w:pgSz w:w="9080" w:h="13610"/>
      <w:pgMar w:top="1040" w:right="600" w:bottom="760" w:left="840" w:header="0" w:footer="566"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3470" w:rsidRDefault="00783470">
      <w:r>
        <w:separator/>
      </w:r>
    </w:p>
  </w:endnote>
  <w:endnote w:type="continuationSeparator" w:id="0">
    <w:p w:rsidR="00783470" w:rsidRDefault="007834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A2"/>
    <w:family w:val="swiss"/>
    <w:pitch w:val="variable"/>
    <w:sig w:usb0="E0002AFF" w:usb1="C0007843" w:usb2="00000009" w:usb3="00000000" w:csb0="000001FF" w:csb1="00000000"/>
  </w:font>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00002FF" w:usb1="4000ACFF" w:usb2="00000001" w:usb3="00000000" w:csb0="0000019F" w:csb1="00000000"/>
  </w:font>
  <w:font w:name="Trebuchet MS">
    <w:altName w:val="Trebuchet MS"/>
    <w:panose1 w:val="020B0603020202020204"/>
    <w:charset w:val="A2"/>
    <w:family w:val="swiss"/>
    <w:pitch w:val="variable"/>
    <w:sig w:usb0="00000287" w:usb1="00000000" w:usb2="00000000" w:usb3="00000000" w:csb0="0000009F"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088"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113" name="Freeform 103"/>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103" o:spid="_x0000_s1026" style="position:absolute;z-index:-65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112"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112"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138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 o:spid="_x0000_s1038" type="#_x0000_t202" style="position:absolute;margin-left:45.15pt;margin-top:647.95pt;width:19.05pt;height:12.75pt;z-index:-65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138</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136"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111"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 o:spid="_x0000_s1039" type="#_x0000_t202" style="position:absolute;margin-left:77.1pt;margin-top:649.3pt;width:169.85pt;height:11pt;z-index:-65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832"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76" name="Freeform 72"/>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2" o:spid="_x0000_s1026" style="position:absolute;z-index:-64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856"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75"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1" o:spid="_x0000_s1061" type="#_x0000_t202" style="position:absolute;margin-left:389.4pt;margin-top:647.95pt;width:19.05pt;height:12.75pt;z-index:-64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145</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880" behindDoc="1" locked="0" layoutInCell="1" allowOverlap="1">
              <wp:simplePos x="0" y="0"/>
              <wp:positionH relativeFrom="page">
                <wp:posOffset>3472180</wp:posOffset>
              </wp:positionH>
              <wp:positionV relativeFrom="page">
                <wp:posOffset>8255635</wp:posOffset>
              </wp:positionV>
              <wp:extent cx="1315085" cy="114300"/>
              <wp:effectExtent l="0" t="0" r="3810" b="2540"/>
              <wp:wrapNone/>
              <wp:docPr id="74"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08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GENÇLİK ARAŞTIRMALARI DERGİSİ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 o:spid="_x0000_s1062" type="#_x0000_t202" style="position:absolute;margin-left:273.4pt;margin-top:650.05pt;width:103.55pt;height:9pt;z-index:-64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" filled="f" stroked="f">
              <v:textbox inset="0,0,0,0">
                <w:txbxContent>
                  <w:p w:rsidR="000A53B9" w:rsidRDefault="00461F7F">
                    <w:pPr>
                      <w:spacing w:line="155" w:lineRule="exact"/>
                      <w:ind w:left="20"/>
                      <w:rPr>
                        <w:sz w:val="14"/>
                      </w:rPr>
                    </w:pPr>
                    <w:r>
                      <w:rPr>
                        <w:color w:val="58595B"/>
                        <w:w w:val="75"/>
                        <w:sz w:val="14"/>
                      </w:rPr>
                      <w:t>GENÇLİK ARAŞTIRMALARI DERGİSİ</w:t>
                    </w:r>
                  </w:p>
                </w:txbxContent>
              </v:textbox>
              <w10:wrap anchorx="page" anchory="page"/>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120"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70" name="Freeform 60"/>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0" o:spid="_x0000_s1026" style="position:absolute;z-index:-64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144"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69"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9" o:spid="_x0000_s1065" type="#_x0000_t202" style="position:absolute;margin-left:45.15pt;margin-top:647.95pt;width:19.05pt;height:12.75pt;z-index:-64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3pRsgIAALI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150</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168"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6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66" type="#_x0000_t202" style="position:absolute;margin-left:77.1pt;margin-top:649.3pt;width:169.85pt;height:11pt;z-index:-64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048"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67" name="Freeform 63"/>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3" o:spid="_x0000_s1026" style="position:absolute;z-index:-64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072"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66"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2" o:spid="_x0000_s1067" type="#_x0000_t202" style="position:absolute;margin-left:389.4pt;margin-top:647.95pt;width:19.05pt;height:12.75pt;z-index:-64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151</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096" behindDoc="1" locked="0" layoutInCell="1" allowOverlap="1">
              <wp:simplePos x="0" y="0"/>
              <wp:positionH relativeFrom="page">
                <wp:posOffset>3472180</wp:posOffset>
              </wp:positionH>
              <wp:positionV relativeFrom="page">
                <wp:posOffset>8255635</wp:posOffset>
              </wp:positionV>
              <wp:extent cx="1315085" cy="114300"/>
              <wp:effectExtent l="0" t="0" r="3810" b="2540"/>
              <wp:wrapNone/>
              <wp:docPr id="65"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08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GENÇLİK ARAŞTIRMALARI DERGİSİ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68" type="#_x0000_t202" style="position:absolute;margin-left:273.4pt;margin-top:650.05pt;width:103.55pt;height:9pt;z-index:-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" filled="f" stroked="f">
              <v:textbox inset="0,0,0,0">
                <w:txbxContent>
                  <w:p w:rsidR="000A53B9" w:rsidRDefault="00461F7F">
                    <w:pPr>
                      <w:spacing w:line="155" w:lineRule="exact"/>
                      <w:ind w:left="20"/>
                      <w:rPr>
                        <w:sz w:val="14"/>
                      </w:rPr>
                    </w:pPr>
                    <w:r>
                      <w:rPr>
                        <w:color w:val="58595B"/>
                        <w:w w:val="75"/>
                        <w:sz w:val="14"/>
                      </w:rPr>
                      <w:t>GENÇLİK ARAŞTIRMALARI DERGİSİ</w:t>
                    </w:r>
                  </w:p>
                </w:txbxContent>
              </v:textbox>
              <w10:wrap anchorx="page" anchory="page"/>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264"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61" name="Freeform 5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4" o:spid="_x0000_s1026" style="position:absolute;z-index:-64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288"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60"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3" o:spid="_x0000_s1071" type="#_x0000_t202" style="position:absolute;margin-left:45.15pt;margin-top:647.95pt;width:19.05pt;height:12.75pt;z-index:-64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154</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312"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59"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2" o:spid="_x0000_s1072" type="#_x0000_t202" style="position:absolute;margin-left:77.1pt;margin-top:649.3pt;width:169.85pt;height:11pt;z-index:-64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336"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58" name="Freeform 51"/>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1" o:spid="_x0000_s1026" style="position:absolute;z-index:-6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360"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57"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0" o:spid="_x0000_s1073" type="#_x0000_t202" style="position:absolute;margin-left:389.4pt;margin-top:647.95pt;width:19.05pt;height:12.75pt;z-index:-64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153</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384" behindDoc="1" locked="0" layoutInCell="1" allowOverlap="1">
              <wp:simplePos x="0" y="0"/>
              <wp:positionH relativeFrom="page">
                <wp:posOffset>3472180</wp:posOffset>
              </wp:positionH>
              <wp:positionV relativeFrom="page">
                <wp:posOffset>8255635</wp:posOffset>
              </wp:positionV>
              <wp:extent cx="1315085" cy="114300"/>
              <wp:effectExtent l="0" t="0" r="3810" b="2540"/>
              <wp:wrapNone/>
              <wp:docPr id="56"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08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GENÇLİK ARAŞTIRMALARI DERGİSİ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9" o:spid="_x0000_s1074" type="#_x0000_t202" style="position:absolute;margin-left:273.4pt;margin-top:650.05pt;width:103.55pt;height:9pt;z-index:-64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" filled="f" stroked="f">
              <v:textbox inset="0,0,0,0">
                <w:txbxContent>
                  <w:p w:rsidR="000A53B9" w:rsidRDefault="00461F7F">
                    <w:pPr>
                      <w:spacing w:line="155" w:lineRule="exact"/>
                      <w:ind w:left="20"/>
                      <w:rPr>
                        <w:sz w:val="14"/>
                      </w:rPr>
                    </w:pPr>
                    <w:r>
                      <w:rPr>
                        <w:color w:val="58595B"/>
                        <w:w w:val="75"/>
                        <w:sz w:val="14"/>
                      </w:rPr>
                      <w:t>GENÇLİK ARAŞTIRMALARI DERGİSİ</w:t>
                    </w:r>
                  </w:p>
                </w:txbxContent>
              </v:textbox>
              <w10:wrap anchorx="page" anchory="page"/>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576"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51" name="Freeform 41"/>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41" o:spid="_x0000_s1026" style="position:absolute;z-index:-6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600"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5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0" o:spid="_x0000_s1077" type="#_x0000_t202" style="position:absolute;margin-left:45.15pt;margin-top:647.95pt;width:19.05pt;height:12.75pt;z-index:-63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156</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624"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4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78" type="#_x0000_t202" style="position:absolute;margin-left:77.1pt;margin-top:649.3pt;width:169.85pt;height:11pt;z-index:-63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504"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48" name="Freeform 4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44" o:spid="_x0000_s1026" style="position:absolute;z-index:-63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528"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4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3" o:spid="_x0000_s1079" type="#_x0000_t202" style="position:absolute;margin-left:389.4pt;margin-top:647.95pt;width:19.05pt;height:12.75pt;z-index:-63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155</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552" behindDoc="1" locked="0" layoutInCell="1" allowOverlap="1">
              <wp:simplePos x="0" y="0"/>
              <wp:positionH relativeFrom="page">
                <wp:posOffset>3472180</wp:posOffset>
              </wp:positionH>
              <wp:positionV relativeFrom="page">
                <wp:posOffset>8255635</wp:posOffset>
              </wp:positionV>
              <wp:extent cx="1315085" cy="114300"/>
              <wp:effectExtent l="0" t="0" r="3810" b="2540"/>
              <wp:wrapNone/>
              <wp:docPr id="46"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08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GENÇLİK ARAŞTIRMALARI DERGİSİ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80" type="#_x0000_t202" style="position:absolute;margin-left:273.4pt;margin-top:650.05pt;width:103.55pt;height:9pt;z-index:-63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" filled="f" stroked="f">
              <v:textbox inset="0,0,0,0">
                <w:txbxContent>
                  <w:p w:rsidR="000A53B9" w:rsidRDefault="00461F7F">
                    <w:pPr>
                      <w:spacing w:line="155" w:lineRule="exact"/>
                      <w:ind w:left="20"/>
                      <w:rPr>
                        <w:sz w:val="14"/>
                      </w:rPr>
                    </w:pPr>
                    <w:r>
                      <w:rPr>
                        <w:color w:val="58595B"/>
                        <w:w w:val="75"/>
                        <w:sz w:val="14"/>
                      </w:rPr>
                      <w:t>GENÇLİK ARAŞTIRMALARI DERGİSİ</w:t>
                    </w:r>
                  </w:p>
                </w:txbxContent>
              </v:textbox>
              <w10:wrap anchorx="page" anchory="page"/>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768"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43" name="Freeform 33"/>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33" o:spid="_x0000_s1026" style="position:absolute;z-index:-63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792"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4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82" type="#_x0000_t202" style="position:absolute;margin-left:45.15pt;margin-top:647.95pt;width:19.05pt;height:12.75pt;z-index:-63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158</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816"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4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83" type="#_x0000_t202" style="position:absolute;margin-left:77.1pt;margin-top:649.3pt;width:169.85pt;height:11pt;z-index:-63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696"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40" name="Freeform 3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36" o:spid="_x0000_s1026" style="position:absolute;z-index:-63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720"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39"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5" o:spid="_x0000_s1084" type="#_x0000_t202" style="position:absolute;margin-left:389.4pt;margin-top:647.95pt;width:19.05pt;height:12.75pt;z-index:-63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157</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744" behindDoc="1" locked="0" layoutInCell="1" allowOverlap="1">
              <wp:simplePos x="0" y="0"/>
              <wp:positionH relativeFrom="page">
                <wp:posOffset>3472180</wp:posOffset>
              </wp:positionH>
              <wp:positionV relativeFrom="page">
                <wp:posOffset>8255635</wp:posOffset>
              </wp:positionV>
              <wp:extent cx="1315085" cy="114300"/>
              <wp:effectExtent l="0" t="0" r="3810" b="2540"/>
              <wp:wrapNone/>
              <wp:docPr id="38"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08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GENÇLİK ARAŞTIRMALARI DERGİSİ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85" type="#_x0000_t202" style="position:absolute;margin-left:273.4pt;margin-top:650.05pt;width:103.55pt;height:9pt;z-index:-63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" filled="f" stroked="f">
              <v:textbox inset="0,0,0,0">
                <w:txbxContent>
                  <w:p w:rsidR="000A53B9" w:rsidRDefault="00461F7F">
                    <w:pPr>
                      <w:spacing w:line="155" w:lineRule="exact"/>
                      <w:ind w:left="20"/>
                      <w:rPr>
                        <w:sz w:val="14"/>
                      </w:rPr>
                    </w:pPr>
                    <w:r>
                      <w:rPr>
                        <w:color w:val="58595B"/>
                        <w:w w:val="75"/>
                        <w:sz w:val="14"/>
                      </w:rPr>
                      <w:t>GENÇLİK ARAŞTIRMALARI DERGİSİ</w:t>
                    </w:r>
                  </w:p>
                </w:txbxContent>
              </v:textbox>
              <w10:wrap anchorx="page" anchory="page"/>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912"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37" name="Freeform 27"/>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27" o:spid="_x0000_s1026" style="position:absolute;z-index:-63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936"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3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6" o:spid="_x0000_s1086" type="#_x0000_t202" style="position:absolute;margin-left:45.15pt;margin-top:647.95pt;width:19.05pt;height:12.75pt;z-index:-63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160</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960"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3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87" type="#_x0000_t202" style="position:absolute;margin-left:77.1pt;margin-top:649.3pt;width:169.85pt;height:11pt;z-index:-63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016"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110" name="Freeform 10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106" o:spid="_x0000_s1026" style="position:absolute;z-index:-65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040"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109"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135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5" o:spid="_x0000_s1040" type="#_x0000_t202" style="position:absolute;margin-left:389.4pt;margin-top:647.95pt;width:19.05pt;height:12.75pt;z-index:-65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135</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064" behindDoc="1" locked="0" layoutInCell="1" allowOverlap="1">
              <wp:simplePos x="0" y="0"/>
              <wp:positionH relativeFrom="page">
                <wp:posOffset>3472180</wp:posOffset>
              </wp:positionH>
              <wp:positionV relativeFrom="page">
                <wp:posOffset>8255635</wp:posOffset>
              </wp:positionV>
              <wp:extent cx="1315085" cy="114300"/>
              <wp:effectExtent l="0" t="0" r="3810" b="2540"/>
              <wp:wrapNone/>
              <wp:docPr id="108"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08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GENÇLİK ARAŞTIRMALARI DERGİSİ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 o:spid="_x0000_s1041" type="#_x0000_t202" style="position:absolute;margin-left:273.4pt;margin-top:650.05pt;width:103.55pt;height:9pt;z-index:-65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" filled="f" stroked="f">
              <v:textbox inset="0,0,0,0">
                <w:txbxContent>
                  <w:p w:rsidR="000A53B9" w:rsidRDefault="00461F7F">
                    <w:pPr>
                      <w:spacing w:line="155" w:lineRule="exact"/>
                      <w:ind w:left="20"/>
                      <w:rPr>
                        <w:sz w:val="14"/>
                      </w:rPr>
                    </w:pPr>
                    <w:r>
                      <w:rPr>
                        <w:color w:val="58595B"/>
                        <w:w w:val="75"/>
                        <w:sz w:val="14"/>
                      </w:rPr>
                      <w:t>GENÇLİK ARAŞTIRMALARI DERGİSİ</w:t>
                    </w:r>
                  </w:p>
                </w:txbxContent>
              </v:textbox>
              <w10:wrap anchorx="page" anchory="page"/>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840"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34" name="Freeform 30"/>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30" o:spid="_x0000_s1026" style="position:absolute;z-index:-63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2864"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33"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9" o:spid="_x0000_s1088" type="#_x0000_t202" style="position:absolute;margin-left:389.4pt;margin-top:647.95pt;width:19.05pt;height:12.75pt;z-index:-63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159</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2888" behindDoc="1" locked="0" layoutInCell="1" allowOverlap="1">
              <wp:simplePos x="0" y="0"/>
              <wp:positionH relativeFrom="page">
                <wp:posOffset>3505200</wp:posOffset>
              </wp:positionH>
              <wp:positionV relativeFrom="page">
                <wp:posOffset>8255635</wp:posOffset>
              </wp:positionV>
              <wp:extent cx="1282065" cy="114300"/>
              <wp:effectExtent l="0" t="0" r="3810" b="2540"/>
              <wp:wrapNone/>
              <wp:docPr id="32"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06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JOURNAL OF YOUTH RESEARCHES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89" type="#_x0000_t202" style="position:absolute;margin-left:276pt;margin-top:650.05pt;width:100.95pt;height:9pt;z-index:-63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" filled="f" stroked="f">
              <v:textbox inset="0,0,0,0">
                <w:txbxContent>
                  <w:p w:rsidR="000A53B9" w:rsidRDefault="00461F7F">
                    <w:pPr>
                      <w:spacing w:line="155" w:lineRule="exact"/>
                      <w:ind w:left="20"/>
                      <w:rPr>
                        <w:sz w:val="14"/>
                      </w:rPr>
                    </w:pPr>
                    <w:r>
                      <w:rPr>
                        <w:color w:val="58595B"/>
                        <w:w w:val="75"/>
                        <w:sz w:val="14"/>
                      </w:rPr>
                      <w:t>JOURNAL OF YOUTH RESEARCHES</w:t>
                    </w:r>
                  </w:p>
                </w:txbxContent>
              </v:textbox>
              <w10:wrap anchorx="page" anchory="page"/>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3104"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29"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19" o:spid="_x0000_s1026" style="position:absolute;z-index:-63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3128"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2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1091" type="#_x0000_t202" style="position:absolute;margin-left:45.15pt;margin-top:647.95pt;width:19.05pt;height:12.75pt;z-index:-63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162</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3152"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2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92" type="#_x0000_t202" style="position:absolute;margin-left:77.1pt;margin-top:649.3pt;width:169.85pt;height:11pt;z-index:-63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3032"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26" name="Freeform 22"/>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22" o:spid="_x0000_s1026" style="position:absolute;z-index:-63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3056"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24"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93" type="#_x0000_t202" style="position:absolute;margin-left:389.4pt;margin-top:647.95pt;width:19.05pt;height:12.75pt;z-index:-63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161</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3080" behindDoc="1" locked="0" layoutInCell="1" allowOverlap="1">
              <wp:simplePos x="0" y="0"/>
              <wp:positionH relativeFrom="page">
                <wp:posOffset>3505200</wp:posOffset>
              </wp:positionH>
              <wp:positionV relativeFrom="page">
                <wp:posOffset>8255635</wp:posOffset>
              </wp:positionV>
              <wp:extent cx="1282065" cy="114300"/>
              <wp:effectExtent l="0" t="0" r="3810" b="2540"/>
              <wp:wrapNone/>
              <wp:docPr id="22"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06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JOURNAL OF YOUTH RESEARCHES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94" type="#_x0000_t202" style="position:absolute;margin-left:276pt;margin-top:650.05pt;width:100.95pt;height:9pt;z-index:-63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" filled="f" stroked="f">
              <v:textbox inset="0,0,0,0">
                <w:txbxContent>
                  <w:p w:rsidR="000A53B9" w:rsidRDefault="00461F7F">
                    <w:pPr>
                      <w:spacing w:line="155" w:lineRule="exact"/>
                      <w:ind w:left="20"/>
                      <w:rPr>
                        <w:sz w:val="14"/>
                      </w:rPr>
                    </w:pPr>
                    <w:r>
                      <w:rPr>
                        <w:color w:val="58595B"/>
                        <w:w w:val="75"/>
                        <w:sz w:val="14"/>
                      </w:rPr>
                      <w:t>JOURNAL OF YOUTH RESEARCHES</w:t>
                    </w:r>
                  </w:p>
                </w:txbxContent>
              </v:textbox>
              <w10:wrap anchorx="page" anchory="page"/>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3296"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17" name="Freeform 11"/>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11" o:spid="_x0000_s1026" style="position:absolute;z-index:-63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3320"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1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96" type="#_x0000_t202" style="position:absolute;margin-left:45.15pt;margin-top:647.95pt;width:19.05pt;height:12.75pt;z-index:-63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164</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3344"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1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7" type="#_x0000_t202" style="position:absolute;margin-left:77.1pt;margin-top:649.3pt;width:169.85pt;height:11pt;z-index:-63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3224"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14" name="Freeform 1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14" o:spid="_x0000_s1026" style="position:absolute;z-index:-63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3248"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98" type="#_x0000_t202" style="position:absolute;margin-left:389.4pt;margin-top:647.95pt;width:19.05pt;height:12.75pt;z-index:-63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163</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3272" behindDoc="1" locked="0" layoutInCell="1" allowOverlap="1">
              <wp:simplePos x="0" y="0"/>
              <wp:positionH relativeFrom="page">
                <wp:posOffset>3505200</wp:posOffset>
              </wp:positionH>
              <wp:positionV relativeFrom="page">
                <wp:posOffset>8255635</wp:posOffset>
              </wp:positionV>
              <wp:extent cx="1282065" cy="114300"/>
              <wp:effectExtent l="0" t="0" r="3810" b="254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06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JOURNAL OF YOUTH RESEARCHES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99" type="#_x0000_t202" style="position:absolute;margin-left:276pt;margin-top:650.05pt;width:100.95pt;height:9pt;z-index:-63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" filled="f" stroked="f">
              <v:textbox inset="0,0,0,0">
                <w:txbxContent>
                  <w:p w:rsidR="000A53B9" w:rsidRDefault="00461F7F">
                    <w:pPr>
                      <w:spacing w:line="155" w:lineRule="exact"/>
                      <w:ind w:left="20"/>
                      <w:rPr>
                        <w:sz w:val="14"/>
                      </w:rPr>
                    </w:pPr>
                    <w:r>
                      <w:rPr>
                        <w:color w:val="58595B"/>
                        <w:w w:val="75"/>
                        <w:sz w:val="14"/>
                      </w:rPr>
                      <w:t>JOURNAL OF YOUTH RESEARCHES</w:t>
                    </w:r>
                  </w:p>
                </w:txbxContent>
              </v:textbox>
              <w10:wrap anchorx="page" anchory="page"/>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3488"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8"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3" o:spid="_x0000_s1026" style="position:absolute;z-index:-62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3512"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01" type="#_x0000_t202" style="position:absolute;margin-left:45.15pt;margin-top:647.95pt;width:19.05pt;height:12.75pt;z-index:-62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166</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3536"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102" type="#_x0000_t202" style="position:absolute;margin-left:77.1pt;margin-top:649.3pt;width:169.85pt;height:11pt;z-index:-62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3416"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4"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 o:spid="_x0000_s1026" style="position:absolute;z-index:-63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3440"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03" type="#_x0000_t202" style="position:absolute;margin-left:389.4pt;margin-top:647.95pt;width:19.05pt;height:12.75pt;z-index:-63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165</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3464" behindDoc="1" locked="0" layoutInCell="1" allowOverlap="1">
              <wp:simplePos x="0" y="0"/>
              <wp:positionH relativeFrom="page">
                <wp:posOffset>3505200</wp:posOffset>
              </wp:positionH>
              <wp:positionV relativeFrom="page">
                <wp:posOffset>8255635</wp:posOffset>
              </wp:positionV>
              <wp:extent cx="1282065" cy="114300"/>
              <wp:effectExtent l="0" t="0" r="3810" b="254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06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JOURNAL OF YOUTH RESEARCHES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04" type="#_x0000_t202" style="position:absolute;margin-left:276pt;margin-top:650.05pt;width:100.95pt;height:9pt;z-index:-63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" filled="f" stroked="f">
              <v:textbox inset="0,0,0,0">
                <w:txbxContent>
                  <w:p w:rsidR="000A53B9" w:rsidRDefault="00461F7F">
                    <w:pPr>
                      <w:spacing w:line="155" w:lineRule="exact"/>
                      <w:ind w:left="20"/>
                      <w:rPr>
                        <w:sz w:val="14"/>
                      </w:rPr>
                    </w:pPr>
                    <w:r>
                      <w:rPr>
                        <w:color w:val="58595B"/>
                        <w:w w:val="75"/>
                        <w:sz w:val="14"/>
                      </w:rPr>
                      <w:t>JOURNAL OF YOUTH RESEARCHES</w:t>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328"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103" name="Freeform 93"/>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93" o:spid="_x0000_s1026" style="position:absolute;z-index:-65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352"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102"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2" o:spid="_x0000_s1044" type="#_x0000_t202" style="position:absolute;margin-left:45.15pt;margin-top:647.95pt;width:19.05pt;height:12.75pt;z-index:-65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140</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376"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101"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045" type="#_x0000_t202" style="position:absolute;margin-left:77.1pt;margin-top:649.3pt;width:169.85pt;height:11pt;z-index:-65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256"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100" name="Freeform 9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96" o:spid="_x0000_s1026" style="position:absolute;z-index:-65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280"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99"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139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5" o:spid="_x0000_s1046" type="#_x0000_t202" style="position:absolute;margin-left:389.4pt;margin-top:647.95pt;width:19.05pt;height:12.75pt;z-index:-65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139</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304" behindDoc="1" locked="0" layoutInCell="1" allowOverlap="1">
              <wp:simplePos x="0" y="0"/>
              <wp:positionH relativeFrom="page">
                <wp:posOffset>3472180</wp:posOffset>
              </wp:positionH>
              <wp:positionV relativeFrom="page">
                <wp:posOffset>8255635</wp:posOffset>
              </wp:positionV>
              <wp:extent cx="1315085" cy="114300"/>
              <wp:effectExtent l="0" t="0" r="3810" b="2540"/>
              <wp:wrapNone/>
              <wp:docPr id="98"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08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GENÇLİK ARAŞTIRMALARI DERGİSİ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 o:spid="_x0000_s1047" type="#_x0000_t202" style="position:absolute;margin-left:273.4pt;margin-top:650.05pt;width:103.55pt;height:9pt;z-index:-65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" filled="f" stroked="f">
              <v:textbox inset="0,0,0,0">
                <w:txbxContent>
                  <w:p w:rsidR="000A53B9" w:rsidRDefault="00461F7F">
                    <w:pPr>
                      <w:spacing w:line="155" w:lineRule="exact"/>
                      <w:ind w:left="20"/>
                      <w:rPr>
                        <w:sz w:val="14"/>
                      </w:rPr>
                    </w:pPr>
                    <w:r>
                      <w:rPr>
                        <w:color w:val="58595B"/>
                        <w:w w:val="75"/>
                        <w:sz w:val="14"/>
                      </w:rPr>
                      <w:t>GENÇLİK ARAŞTIRMALARI DERGİSİ</w:t>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520"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95" name="Freeform 85"/>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85" o:spid="_x0000_s1026" style="position:absolute;z-index:-64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544"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94"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4" o:spid="_x0000_s1049" type="#_x0000_t202" style="position:absolute;margin-left:45.15pt;margin-top:647.95pt;width:19.05pt;height:12.75pt;z-index:-64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142</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568"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93"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 o:spid="_x0000_s1050" type="#_x0000_t202" style="position:absolute;margin-left:77.1pt;margin-top:649.3pt;width:169.85pt;height:11pt;z-index:-64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448"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92" name="Freeform 88"/>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88" o:spid="_x0000_s1026" style="position:absolute;z-index:-65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472"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91"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7" o:spid="_x0000_s1051" type="#_x0000_t202" style="position:absolute;margin-left:389.4pt;margin-top:647.95pt;width:19.05pt;height:12.75pt;z-index:-65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141</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496" behindDoc="1" locked="0" layoutInCell="1" allowOverlap="1">
              <wp:simplePos x="0" y="0"/>
              <wp:positionH relativeFrom="page">
                <wp:posOffset>3472180</wp:posOffset>
              </wp:positionH>
              <wp:positionV relativeFrom="page">
                <wp:posOffset>8255635</wp:posOffset>
              </wp:positionV>
              <wp:extent cx="1315085" cy="114300"/>
              <wp:effectExtent l="0" t="0" r="3810" b="2540"/>
              <wp:wrapNone/>
              <wp:docPr id="90"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08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GENÇLİK ARAŞTIRMALARI DERGİSİ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 o:spid="_x0000_s1052" type="#_x0000_t202" style="position:absolute;margin-left:273.4pt;margin-top:650.05pt;width:103.55pt;height:9pt;z-index:-64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" filled="f" stroked="f">
              <v:textbox inset="0,0,0,0">
                <w:txbxContent>
                  <w:p w:rsidR="000A53B9" w:rsidRDefault="00461F7F">
                    <w:pPr>
                      <w:spacing w:line="155" w:lineRule="exact"/>
                      <w:ind w:left="20"/>
                      <w:rPr>
                        <w:sz w:val="14"/>
                      </w:rPr>
                    </w:pPr>
                    <w:r>
                      <w:rPr>
                        <w:color w:val="58595B"/>
                        <w:w w:val="75"/>
                        <w:sz w:val="14"/>
                      </w:rPr>
                      <w:t>GENÇLİK ARAŞTIRMALARI DERGİSİ</w:t>
                    </w:r>
                  </w:p>
                </w:txbxContent>
              </v:textbox>
              <w10:wrap anchorx="page" anchory="page"/>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712"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87" name="Freeform 77"/>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7" o:spid="_x0000_s1026" style="position:absolute;z-index:-64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736"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8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6" o:spid="_x0000_s1054" type="#_x0000_t202" style="position:absolute;margin-left:45.15pt;margin-top:647.95pt;width:19.05pt;height:12.75pt;z-index:-64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144</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760"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85"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 o:spid="_x0000_s1055" type="#_x0000_t202" style="position:absolute;margin-left:77.1pt;margin-top:649.3pt;width:169.85pt;height:11pt;z-index:-64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640" behindDoc="1" locked="0" layoutInCell="1" allowOverlap="1">
              <wp:simplePos x="0" y="0"/>
              <wp:positionH relativeFrom="page">
                <wp:posOffset>9827260</wp:posOffset>
              </wp:positionH>
              <wp:positionV relativeFrom="page">
                <wp:posOffset>16313150</wp:posOffset>
              </wp:positionV>
              <wp:extent cx="306705" cy="225425"/>
              <wp:effectExtent l="16510" t="15875" r="10160" b="6350"/>
              <wp:wrapNone/>
              <wp:docPr id="84" name="Freeform 80"/>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221 7738"/>
                          <a:gd name="T1" fmla="*/ T0 w 483"/>
                          <a:gd name="T2" fmla="+- 0 12988 12845"/>
                          <a:gd name="T3" fmla="*/ 12988 h 355"/>
                          <a:gd name="T4" fmla="+- 0 8186 7738"/>
                          <a:gd name="T5" fmla="*/ T4 w 483"/>
                          <a:gd name="T6" fmla="+- 0 12935 12845"/>
                          <a:gd name="T7" fmla="*/ 12935 h 355"/>
                          <a:gd name="T8" fmla="+- 0 8118 7738"/>
                          <a:gd name="T9" fmla="*/ T8 w 483"/>
                          <a:gd name="T10" fmla="+- 0 12878 12845"/>
                          <a:gd name="T11" fmla="*/ 12878 h 355"/>
                          <a:gd name="T12" fmla="+- 0 8056 7738"/>
                          <a:gd name="T13" fmla="*/ T12 w 483"/>
                          <a:gd name="T14" fmla="+- 0 12853 12845"/>
                          <a:gd name="T15" fmla="*/ 12853 h 355"/>
                          <a:gd name="T16" fmla="+- 0 7992 7738"/>
                          <a:gd name="T17" fmla="*/ T16 w 483"/>
                          <a:gd name="T18" fmla="+- 0 12845 12845"/>
                          <a:gd name="T19" fmla="*/ 12845 h 355"/>
                          <a:gd name="T20" fmla="+- 0 7927 7738"/>
                          <a:gd name="T21" fmla="*/ T20 w 483"/>
                          <a:gd name="T22" fmla="+- 0 12853 12845"/>
                          <a:gd name="T23" fmla="*/ 12853 h 355"/>
                          <a:gd name="T24" fmla="+- 0 7866 7738"/>
                          <a:gd name="T25" fmla="*/ T24 w 483"/>
                          <a:gd name="T26" fmla="+- 0 12878 12845"/>
                          <a:gd name="T27" fmla="*/ 12878 h 355"/>
                          <a:gd name="T28" fmla="+- 0 7811 7738"/>
                          <a:gd name="T29" fmla="*/ T28 w 483"/>
                          <a:gd name="T30" fmla="+- 0 12920 12845"/>
                          <a:gd name="T31" fmla="*/ 12920 h 355"/>
                          <a:gd name="T32" fmla="+- 0 7765 7738"/>
                          <a:gd name="T33" fmla="*/ T32 w 483"/>
                          <a:gd name="T34" fmla="+- 0 12982 12845"/>
                          <a:gd name="T35" fmla="*/ 12982 h 355"/>
                          <a:gd name="T36" fmla="+- 0 7741 7738"/>
                          <a:gd name="T37" fmla="*/ T36 w 483"/>
                          <a:gd name="T38" fmla="+- 0 13053 12845"/>
                          <a:gd name="T39" fmla="*/ 13053 h 355"/>
                          <a:gd name="T40" fmla="+- 0 7738 7738"/>
                          <a:gd name="T41" fmla="*/ T40 w 483"/>
                          <a:gd name="T42" fmla="+- 0 13127 12845"/>
                          <a:gd name="T43" fmla="*/ 13127 h 355"/>
                          <a:gd name="T44" fmla="+- 0 7757 7738"/>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483" y="143"/>
                            </a:moveTo>
                            <a:lnTo>
                              <a:pt x="448" y="90"/>
                            </a:lnTo>
                            <a:lnTo>
                              <a:pt x="380" y="33"/>
                            </a:lnTo>
                            <a:lnTo>
                              <a:pt x="318" y="8"/>
                            </a:lnTo>
                            <a:lnTo>
                              <a:pt x="254" y="0"/>
                            </a:lnTo>
                            <a:lnTo>
                              <a:pt x="189" y="8"/>
                            </a:lnTo>
                            <a:lnTo>
                              <a:pt x="128" y="33"/>
                            </a:lnTo>
                            <a:lnTo>
                              <a:pt x="73" y="75"/>
                            </a:lnTo>
                            <a:lnTo>
                              <a:pt x="27" y="137"/>
                            </a:lnTo>
                            <a:lnTo>
                              <a:pt x="3" y="208"/>
                            </a:lnTo>
                            <a:lnTo>
                              <a:pt x="0" y="282"/>
                            </a:lnTo>
                            <a:lnTo>
                              <a:pt x="19"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80" o:spid="_x0000_s1026" style="position:absolute;z-index:-64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97.95pt,1291.65pt,796.2pt,1289pt,792.8pt,1286.15pt,789.7pt,1284.9pt,786.5pt,1284.5pt,783.25pt,1284.9pt,780.2pt,1286.15pt,777.45pt,1288.25pt,775.15pt,1291.35pt,773.95pt,1294.9pt,773.8pt,1298.6pt,774.75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" filled="f" strokecolor="#58595b" strokeweight=".5pt">
              <v:path arrowok="t" o:connecttype="custom" o:connectlocs="306705,8247380;284480,8213725;241300,8177530;201930,8161655;161290,8156575;120015,8161655;81280,8177530;46355,8204200;17145,8243570;1905,8288655;0,8335645;12065,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664" behindDoc="1" locked="0" layoutInCell="1" allowOverlap="1">
              <wp:simplePos x="0" y="0"/>
              <wp:positionH relativeFrom="page">
                <wp:posOffset>4945380</wp:posOffset>
              </wp:positionH>
              <wp:positionV relativeFrom="page">
                <wp:posOffset>8228965</wp:posOffset>
              </wp:positionV>
              <wp:extent cx="241935" cy="161925"/>
              <wp:effectExtent l="1905" t="0" r="3810" b="635"/>
              <wp:wrapNone/>
              <wp:docPr id="83"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9" o:spid="_x0000_s1056" type="#_x0000_t202" style="position:absolute;margin-left:389.4pt;margin-top:647.95pt;width:19.05pt;height:12.75pt;z-index:-64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143</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688" behindDoc="1" locked="0" layoutInCell="1" allowOverlap="1">
              <wp:simplePos x="0" y="0"/>
              <wp:positionH relativeFrom="page">
                <wp:posOffset>3472180</wp:posOffset>
              </wp:positionH>
              <wp:positionV relativeFrom="page">
                <wp:posOffset>8255635</wp:posOffset>
              </wp:positionV>
              <wp:extent cx="1315085" cy="114300"/>
              <wp:effectExtent l="0" t="0" r="3810" b="2540"/>
              <wp:wrapNone/>
              <wp:docPr id="82"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508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55" w:lineRule="exact"/>
                            <w:ind w:left="20"/>
                            <w:rPr>
                              <w:sz w:val="14"/>
                            </w:rPr>
                          </w:pPr>
                          <w:r>
                            <w:rPr>
                              <w:color w:val="58595B"/>
                              <w:w w:val="75"/>
                              <w:sz w:val="14"/>
                            </w:rPr>
                            <w:t>GENÇLİK ARAŞTIRMALARI DERGİSİ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 o:spid="_x0000_s1057" type="#_x0000_t202" style="position:absolute;margin-left:273.4pt;margin-top:650.05pt;width:103.55pt;height:9pt;z-index:-64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" filled="f" stroked="f">
              <v:textbox inset="0,0,0,0">
                <w:txbxContent>
                  <w:p w:rsidR="000A53B9" w:rsidRDefault="00461F7F">
                    <w:pPr>
                      <w:spacing w:line="155" w:lineRule="exact"/>
                      <w:ind w:left="20"/>
                      <w:rPr>
                        <w:sz w:val="14"/>
                      </w:rPr>
                    </w:pPr>
                    <w:r>
                      <w:rPr>
                        <w:color w:val="58595B"/>
                        <w:w w:val="75"/>
                        <w:sz w:val="14"/>
                      </w:rPr>
                      <w:t>GENÇLİK ARAŞTIRMALARI DERGİSİ</w:t>
                    </w:r>
                  </w:p>
                </w:txbxContent>
              </v:textbox>
              <w10:wrap anchorx="page" anchory="page"/>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904" behindDoc="1" locked="0" layoutInCell="1" allowOverlap="1">
              <wp:simplePos x="0" y="0"/>
              <wp:positionH relativeFrom="page">
                <wp:posOffset>1103630</wp:posOffset>
              </wp:positionH>
              <wp:positionV relativeFrom="page">
                <wp:posOffset>16313150</wp:posOffset>
              </wp:positionV>
              <wp:extent cx="306705" cy="225425"/>
              <wp:effectExtent l="8255" t="15875" r="18415" b="6350"/>
              <wp:wrapNone/>
              <wp:docPr id="79" name="Freeform 6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6705" cy="225425"/>
                      </a:xfrm>
                      <a:custGeom>
                        <a:avLst/>
                        <a:gdLst>
                          <a:gd name="T0" fmla="+- 0 869 869"/>
                          <a:gd name="T1" fmla="*/ T0 w 483"/>
                          <a:gd name="T2" fmla="+- 0 12988 12845"/>
                          <a:gd name="T3" fmla="*/ 12988 h 355"/>
                          <a:gd name="T4" fmla="+- 0 903 869"/>
                          <a:gd name="T5" fmla="*/ T4 w 483"/>
                          <a:gd name="T6" fmla="+- 0 12935 12845"/>
                          <a:gd name="T7" fmla="*/ 12935 h 355"/>
                          <a:gd name="T8" fmla="+- 0 972 869"/>
                          <a:gd name="T9" fmla="*/ T8 w 483"/>
                          <a:gd name="T10" fmla="+- 0 12878 12845"/>
                          <a:gd name="T11" fmla="*/ 12878 h 355"/>
                          <a:gd name="T12" fmla="+- 0 1033 869"/>
                          <a:gd name="T13" fmla="*/ T12 w 483"/>
                          <a:gd name="T14" fmla="+- 0 12853 12845"/>
                          <a:gd name="T15" fmla="*/ 12853 h 355"/>
                          <a:gd name="T16" fmla="+- 0 1098 869"/>
                          <a:gd name="T17" fmla="*/ T16 w 483"/>
                          <a:gd name="T18" fmla="+- 0 12845 12845"/>
                          <a:gd name="T19" fmla="*/ 12845 h 355"/>
                          <a:gd name="T20" fmla="+- 0 1163 869"/>
                          <a:gd name="T21" fmla="*/ T20 w 483"/>
                          <a:gd name="T22" fmla="+- 0 12853 12845"/>
                          <a:gd name="T23" fmla="*/ 12853 h 355"/>
                          <a:gd name="T24" fmla="+- 0 1224 869"/>
                          <a:gd name="T25" fmla="*/ T24 w 483"/>
                          <a:gd name="T26" fmla="+- 0 12878 12845"/>
                          <a:gd name="T27" fmla="*/ 12878 h 355"/>
                          <a:gd name="T28" fmla="+- 0 1279 869"/>
                          <a:gd name="T29" fmla="*/ T28 w 483"/>
                          <a:gd name="T30" fmla="+- 0 12920 12845"/>
                          <a:gd name="T31" fmla="*/ 12920 h 355"/>
                          <a:gd name="T32" fmla="+- 0 1325 869"/>
                          <a:gd name="T33" fmla="*/ T32 w 483"/>
                          <a:gd name="T34" fmla="+- 0 12982 12845"/>
                          <a:gd name="T35" fmla="*/ 12982 h 355"/>
                          <a:gd name="T36" fmla="+- 0 1349 869"/>
                          <a:gd name="T37" fmla="*/ T36 w 483"/>
                          <a:gd name="T38" fmla="+- 0 13053 12845"/>
                          <a:gd name="T39" fmla="*/ 13053 h 355"/>
                          <a:gd name="T40" fmla="+- 0 1352 869"/>
                          <a:gd name="T41" fmla="*/ T40 w 483"/>
                          <a:gd name="T42" fmla="+- 0 13127 12845"/>
                          <a:gd name="T43" fmla="*/ 13127 h 355"/>
                          <a:gd name="T44" fmla="+- 0 1333 869"/>
                          <a:gd name="T45" fmla="*/ T44 w 483"/>
                          <a:gd name="T46" fmla="+- 0 13200 12845"/>
                          <a:gd name="T47" fmla="*/ 13200 h 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3" h="355">
                            <a:moveTo>
                              <a:pt x="0" y="143"/>
                            </a:moveTo>
                            <a:lnTo>
                              <a:pt x="34" y="90"/>
                            </a:lnTo>
                            <a:lnTo>
                              <a:pt x="103" y="33"/>
                            </a:lnTo>
                            <a:lnTo>
                              <a:pt x="164" y="8"/>
                            </a:lnTo>
                            <a:lnTo>
                              <a:pt x="229" y="0"/>
                            </a:lnTo>
                            <a:lnTo>
                              <a:pt x="294" y="8"/>
                            </a:lnTo>
                            <a:lnTo>
                              <a:pt x="355" y="33"/>
                            </a:lnTo>
                            <a:lnTo>
                              <a:pt x="410" y="75"/>
                            </a:lnTo>
                            <a:lnTo>
                              <a:pt x="456" y="137"/>
                            </a:lnTo>
                            <a:lnTo>
                              <a:pt x="480" y="208"/>
                            </a:lnTo>
                            <a:lnTo>
                              <a:pt x="483" y="282"/>
                            </a:lnTo>
                            <a:lnTo>
                              <a:pt x="464" y="355"/>
                            </a:lnTo>
                          </a:path>
                        </a:pathLst>
                      </a:custGeom>
                      <a:noFill/>
                      <a:ln w="6350">
                        <a:solidFill>
                          <a:srgbClr val="5859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9" o:spid="_x0000_s1026" style="position:absolute;z-index:-64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86.9pt,1291.65pt,88.6pt,1289pt,92.05pt,1286.15pt,95.1pt,1284.9pt,98.35pt,1284.5pt,101.6pt,1284.9pt,104.65pt,1286.15pt,107.4pt,1288.25pt,109.7pt,1291.35pt,110.9pt,1294.9pt,111.05pt,1298.6pt,110.1pt,1302.25pt" coordsize="483,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" filled="f" strokecolor="#58595b" strokeweight=".5pt">
              <v:path arrowok="t" o:connecttype="custom" o:connectlocs="0,8247380;21590,8213725;65405,8177530;104140,8161655;145415,8156575;186690,8161655;225425,8177530;260350,8204200;289560,8243570;304800,8288655;306705,8335645;294640,8382000" o:connectangles="0,0,0,0,0,0,0,0,0,0,0,0"/>
              <o:lock v:ext="edit" verticies="t"/>
              <w10:wrap anchorx="page" anchory="page"/>
            </v:polyline>
          </w:pict>
        </mc:Fallback>
      </mc:AlternateContent>
    </w:r>
    <w:r>
      <w:rPr>
        <w:noProof/>
        <w:lang w:val="tr-TR" w:eastAsia="tr-TR"/>
      </w:rPr>
      <mc:AlternateContent>
        <mc:Choice Requires="wps">
          <w:drawing>
            <wp:anchor distT="0" distB="0" distL="114300" distR="114300" simplePos="0" relativeHeight="503251928" behindDoc="1" locked="0" layoutInCell="1" allowOverlap="1">
              <wp:simplePos x="0" y="0"/>
              <wp:positionH relativeFrom="page">
                <wp:posOffset>573405</wp:posOffset>
              </wp:positionH>
              <wp:positionV relativeFrom="page">
                <wp:posOffset>8228965</wp:posOffset>
              </wp:positionV>
              <wp:extent cx="241935" cy="161925"/>
              <wp:effectExtent l="1905" t="0" r="3810" b="635"/>
              <wp:wrapNone/>
              <wp:docPr id="78"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8" o:spid="_x0000_s1059" type="#_x0000_t202" style="position:absolute;margin-left:45.15pt;margin-top:647.95pt;width:19.05pt;height:12.75pt;z-index:-64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" filled="f" stroked="f">
              <v:textbox inset="0,0,0,0">
                <w:txbxContent>
                  <w:p w:rsidR="000A53B9" w:rsidRDefault="00461F7F">
                    <w:pPr>
                      <w:pStyle w:val="GvdeMetni"/>
                      <w:spacing w:before="26"/>
                      <w:ind w:left="40"/>
                    </w:pPr>
                    <w:r>
                      <w:fldChar w:fldCharType="begin"/>
                    </w:r>
                    <w:r>
                      <w:rPr>
                        <w:color w:val="58595B"/>
                      </w:rPr>
                      <w:instrText xml:space="preserve"> PAGE </w:instrText>
                    </w:r>
                    <w:r>
                      <w:fldChar w:fldCharType="separate"/>
                    </w:r>
                    <w:r w:rsidR="004F0086">
                      <w:rPr>
                        <w:noProof/>
                        <w:color w:val="58595B"/>
                      </w:rPr>
                      <w:t>146</w:t>
                    </w:r>
                    <w:r>
                      <w:fldChar w:fldCharType="end"/>
                    </w:r>
                  </w:p>
                </w:txbxContent>
              </v:textbox>
              <w10:wrap anchorx="page" anchory="page"/>
            </v:shape>
          </w:pict>
        </mc:Fallback>
      </mc:AlternateContent>
    </w:r>
    <w:r>
      <w:rPr>
        <w:noProof/>
        <w:lang w:val="tr-TR" w:eastAsia="tr-TR"/>
      </w:rPr>
      <mc:AlternateContent>
        <mc:Choice Requires="wps">
          <w:drawing>
            <wp:anchor distT="0" distB="0" distL="114300" distR="114300" simplePos="0" relativeHeight="503251952" behindDoc="1" locked="0" layoutInCell="1" allowOverlap="1">
              <wp:simplePos x="0" y="0"/>
              <wp:positionH relativeFrom="page">
                <wp:posOffset>979170</wp:posOffset>
              </wp:positionH>
              <wp:positionV relativeFrom="page">
                <wp:posOffset>8246110</wp:posOffset>
              </wp:positionV>
              <wp:extent cx="2157095" cy="139700"/>
              <wp:effectExtent l="0" t="0" r="0" b="0"/>
              <wp:wrapNone/>
              <wp:docPr id="7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0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 o:spid="_x0000_s1060" type="#_x0000_t202" style="position:absolute;margin-left:77.1pt;margin-top:649.3pt;width:169.85pt;height:11pt;z-index:-64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" filled="f" stroked="f">
              <v:textbox inset="0,0,0,0">
                <w:txbxContent>
                  <w:p w:rsidR="000A53B9" w:rsidRDefault="00461F7F">
                    <w:pPr>
                      <w:spacing w:line="194" w:lineRule="exact"/>
                      <w:ind w:left="20"/>
                      <w:rPr>
                        <w:rFonts w:ascii="Times New Roman" w:hAnsi="Times New Roman"/>
                        <w:i/>
                        <w:sz w:val="18"/>
                      </w:rPr>
                    </w:pPr>
                    <w:r>
                      <w:rPr>
                        <w:rFonts w:ascii="Times New Roman" w:hAnsi="Times New Roman"/>
                        <w:i/>
                        <w:color w:val="231F20"/>
                        <w:sz w:val="18"/>
                      </w:rPr>
                      <w:t>Deniz Karaömerlioğlu &amp; Eda Yaşa Özeltürkay</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3470" w:rsidRDefault="00783470">
      <w:r>
        <w:separator/>
      </w:r>
    </w:p>
  </w:footnote>
  <w:footnote w:type="continuationSeparator" w:id="0">
    <w:p w:rsidR="00783470" w:rsidRDefault="007834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160"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107" name="AutoShape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0" o:spid="_x0000_s1026" style="position:absolute;margin-left:415.3pt;margin-top:26.85pt;width:38.3pt;height:8.55pt;z-index:-65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1184"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10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9" o:spid="_x0000_s1042" type="#_x0000_t202" style="position:absolute;margin-left:111.95pt;margin-top:27.25pt;width:293pt;height:9.5pt;z-index:-65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024" behindDoc="1" locked="0" layoutInCell="1" allowOverlap="1">
              <wp:simplePos x="0" y="0"/>
              <wp:positionH relativeFrom="page">
                <wp:posOffset>617220</wp:posOffset>
              </wp:positionH>
              <wp:positionV relativeFrom="page">
                <wp:posOffset>707390</wp:posOffset>
              </wp:positionV>
              <wp:extent cx="4337050" cy="161925"/>
              <wp:effectExtent l="0" t="2540" r="0" b="0"/>
              <wp:wrapNone/>
              <wp:docPr id="73"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70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before="26"/>
                            <w:ind w:left="20"/>
                            <w:rPr>
                              <w:b/>
                              <w:sz w:val="18"/>
                            </w:rPr>
                          </w:pPr>
                          <w:r>
                            <w:rPr>
                              <w:b/>
                              <w:color w:val="231F20"/>
                              <w:spacing w:val="-4"/>
                              <w:sz w:val="18"/>
                            </w:rPr>
                            <w:t>Tablo</w:t>
                          </w:r>
                          <w:r>
                            <w:rPr>
                              <w:b/>
                              <w:color w:val="231F20"/>
                              <w:spacing w:val="-9"/>
                              <w:sz w:val="18"/>
                            </w:rPr>
                            <w:t xml:space="preserve"> </w:t>
                          </w:r>
                          <w:r>
                            <w:rPr>
                              <w:b/>
                              <w:color w:val="231F20"/>
                              <w:sz w:val="18"/>
                            </w:rPr>
                            <w:t>3:</w:t>
                          </w:r>
                          <w:r>
                            <w:rPr>
                              <w:b/>
                              <w:color w:val="231F20"/>
                              <w:spacing w:val="-9"/>
                              <w:sz w:val="18"/>
                            </w:rPr>
                            <w:t xml:space="preserve"> </w:t>
                          </w:r>
                          <w:r>
                            <w:rPr>
                              <w:b/>
                              <w:color w:val="231F20"/>
                              <w:sz w:val="18"/>
                            </w:rPr>
                            <w:t>Mobil</w:t>
                          </w:r>
                          <w:r>
                            <w:rPr>
                              <w:b/>
                              <w:color w:val="231F20"/>
                              <w:spacing w:val="-9"/>
                              <w:sz w:val="18"/>
                            </w:rPr>
                            <w:t xml:space="preserve"> </w:t>
                          </w:r>
                          <w:r>
                            <w:rPr>
                              <w:b/>
                              <w:color w:val="231F20"/>
                              <w:sz w:val="18"/>
                            </w:rPr>
                            <w:t>İletişim</w:t>
                          </w:r>
                          <w:r>
                            <w:rPr>
                              <w:b/>
                              <w:color w:val="231F20"/>
                              <w:spacing w:val="-9"/>
                              <w:sz w:val="18"/>
                            </w:rPr>
                            <w:t xml:space="preserve"> </w:t>
                          </w:r>
                          <w:r>
                            <w:rPr>
                              <w:b/>
                              <w:color w:val="231F20"/>
                              <w:sz w:val="18"/>
                            </w:rPr>
                            <w:t>İçin</w:t>
                          </w:r>
                          <w:r>
                            <w:rPr>
                              <w:b/>
                              <w:color w:val="231F20"/>
                              <w:spacing w:val="-9"/>
                              <w:sz w:val="18"/>
                            </w:rPr>
                            <w:t xml:space="preserve"> </w:t>
                          </w:r>
                          <w:r>
                            <w:rPr>
                              <w:b/>
                              <w:color w:val="231F20"/>
                              <w:sz w:val="18"/>
                            </w:rPr>
                            <w:t>Akıllı</w:t>
                          </w:r>
                          <w:r>
                            <w:rPr>
                              <w:b/>
                              <w:color w:val="231F20"/>
                              <w:spacing w:val="-9"/>
                              <w:sz w:val="18"/>
                            </w:rPr>
                            <w:t xml:space="preserve"> </w:t>
                          </w:r>
                          <w:r>
                            <w:rPr>
                              <w:b/>
                              <w:color w:val="231F20"/>
                              <w:spacing w:val="-3"/>
                              <w:sz w:val="18"/>
                            </w:rPr>
                            <w:t>Telefon</w:t>
                          </w:r>
                          <w:r>
                            <w:rPr>
                              <w:b/>
                              <w:color w:val="231F20"/>
                              <w:spacing w:val="-9"/>
                              <w:sz w:val="18"/>
                            </w:rPr>
                            <w:t xml:space="preserve"> </w:t>
                          </w:r>
                          <w:r>
                            <w:rPr>
                              <w:b/>
                              <w:color w:val="231F20"/>
                              <w:sz w:val="18"/>
                            </w:rPr>
                            <w:t>Kullanımına</w:t>
                          </w:r>
                          <w:r>
                            <w:rPr>
                              <w:b/>
                              <w:color w:val="231F20"/>
                              <w:spacing w:val="-9"/>
                              <w:sz w:val="18"/>
                            </w:rPr>
                            <w:t xml:space="preserve"> </w:t>
                          </w:r>
                          <w:r>
                            <w:rPr>
                              <w:b/>
                              <w:color w:val="231F20"/>
                              <w:sz w:val="18"/>
                            </w:rPr>
                            <w:t>İlişkin</w:t>
                          </w:r>
                          <w:r>
                            <w:rPr>
                              <w:b/>
                              <w:color w:val="231F20"/>
                              <w:spacing w:val="-9"/>
                              <w:sz w:val="18"/>
                            </w:rPr>
                            <w:t xml:space="preserve"> </w:t>
                          </w:r>
                          <w:r>
                            <w:rPr>
                              <w:b/>
                              <w:color w:val="231F20"/>
                              <w:sz w:val="18"/>
                            </w:rPr>
                            <w:t>Tercihlerinin</w:t>
                          </w:r>
                          <w:r>
                            <w:rPr>
                              <w:b/>
                              <w:color w:val="231F20"/>
                              <w:spacing w:val="-9"/>
                              <w:sz w:val="18"/>
                            </w:rPr>
                            <w:t xml:space="preserve"> </w:t>
                          </w:r>
                          <w:r>
                            <w:rPr>
                              <w:b/>
                              <w:color w:val="231F20"/>
                              <w:sz w:val="18"/>
                            </w:rPr>
                            <w:t>Dağılımı</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4" o:spid="_x0000_s1063" type="#_x0000_t202" style="position:absolute;margin-left:48.6pt;margin-top:55.7pt;width:341.5pt;height:12.75pt;z-index:-64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" filled="f" stroked="f">
              <v:textbox inset="0,0,0,0">
                <w:txbxContent>
                  <w:p w:rsidR="000A53B9" w:rsidRDefault="00461F7F">
                    <w:pPr>
                      <w:spacing w:before="26"/>
                      <w:ind w:left="20"/>
                      <w:rPr>
                        <w:b/>
                        <w:sz w:val="18"/>
                      </w:rPr>
                    </w:pPr>
                    <w:r>
                      <w:rPr>
                        <w:b/>
                        <w:color w:val="231F20"/>
                        <w:spacing w:val="-4"/>
                        <w:sz w:val="18"/>
                      </w:rPr>
                      <w:t>Tablo</w:t>
                    </w:r>
                    <w:r>
                      <w:rPr>
                        <w:b/>
                        <w:color w:val="231F20"/>
                        <w:spacing w:val="-9"/>
                        <w:sz w:val="18"/>
                      </w:rPr>
                      <w:t xml:space="preserve"> </w:t>
                    </w:r>
                    <w:r>
                      <w:rPr>
                        <w:b/>
                        <w:color w:val="231F20"/>
                        <w:sz w:val="18"/>
                      </w:rPr>
                      <w:t>3:</w:t>
                    </w:r>
                    <w:r>
                      <w:rPr>
                        <w:b/>
                        <w:color w:val="231F20"/>
                        <w:spacing w:val="-9"/>
                        <w:sz w:val="18"/>
                      </w:rPr>
                      <w:t xml:space="preserve"> </w:t>
                    </w:r>
                    <w:r>
                      <w:rPr>
                        <w:b/>
                        <w:color w:val="231F20"/>
                        <w:sz w:val="18"/>
                      </w:rPr>
                      <w:t>Mobil</w:t>
                    </w:r>
                    <w:r>
                      <w:rPr>
                        <w:b/>
                        <w:color w:val="231F20"/>
                        <w:spacing w:val="-9"/>
                        <w:sz w:val="18"/>
                      </w:rPr>
                      <w:t xml:space="preserve"> </w:t>
                    </w:r>
                    <w:r>
                      <w:rPr>
                        <w:b/>
                        <w:color w:val="231F20"/>
                        <w:sz w:val="18"/>
                      </w:rPr>
                      <w:t>İletişim</w:t>
                    </w:r>
                    <w:r>
                      <w:rPr>
                        <w:b/>
                        <w:color w:val="231F20"/>
                        <w:spacing w:val="-9"/>
                        <w:sz w:val="18"/>
                      </w:rPr>
                      <w:t xml:space="preserve"> </w:t>
                    </w:r>
                    <w:r>
                      <w:rPr>
                        <w:b/>
                        <w:color w:val="231F20"/>
                        <w:sz w:val="18"/>
                      </w:rPr>
                      <w:t>İçin</w:t>
                    </w:r>
                    <w:r>
                      <w:rPr>
                        <w:b/>
                        <w:color w:val="231F20"/>
                        <w:spacing w:val="-9"/>
                        <w:sz w:val="18"/>
                      </w:rPr>
                      <w:t xml:space="preserve"> </w:t>
                    </w:r>
                    <w:r>
                      <w:rPr>
                        <w:b/>
                        <w:color w:val="231F20"/>
                        <w:sz w:val="18"/>
                      </w:rPr>
                      <w:t>Akıllı</w:t>
                    </w:r>
                    <w:r>
                      <w:rPr>
                        <w:b/>
                        <w:color w:val="231F20"/>
                        <w:spacing w:val="-9"/>
                        <w:sz w:val="18"/>
                      </w:rPr>
                      <w:t xml:space="preserve"> </w:t>
                    </w:r>
                    <w:r>
                      <w:rPr>
                        <w:b/>
                        <w:color w:val="231F20"/>
                        <w:spacing w:val="-3"/>
                        <w:sz w:val="18"/>
                      </w:rPr>
                      <w:t>Telefon</w:t>
                    </w:r>
                    <w:r>
                      <w:rPr>
                        <w:b/>
                        <w:color w:val="231F20"/>
                        <w:spacing w:val="-9"/>
                        <w:sz w:val="18"/>
                      </w:rPr>
                      <w:t xml:space="preserve"> </w:t>
                    </w:r>
                    <w:r>
                      <w:rPr>
                        <w:b/>
                        <w:color w:val="231F20"/>
                        <w:sz w:val="18"/>
                      </w:rPr>
                      <w:t>Kullanımına</w:t>
                    </w:r>
                    <w:r>
                      <w:rPr>
                        <w:b/>
                        <w:color w:val="231F20"/>
                        <w:spacing w:val="-9"/>
                        <w:sz w:val="18"/>
                      </w:rPr>
                      <w:t xml:space="preserve"> </w:t>
                    </w:r>
                    <w:r>
                      <w:rPr>
                        <w:b/>
                        <w:color w:val="231F20"/>
                        <w:sz w:val="18"/>
                      </w:rPr>
                      <w:t>İlişkin</w:t>
                    </w:r>
                    <w:r>
                      <w:rPr>
                        <w:b/>
                        <w:color w:val="231F20"/>
                        <w:spacing w:val="-9"/>
                        <w:sz w:val="18"/>
                      </w:rPr>
                      <w:t xml:space="preserve"> </w:t>
                    </w:r>
                    <w:r>
                      <w:rPr>
                        <w:b/>
                        <w:color w:val="231F20"/>
                        <w:sz w:val="18"/>
                      </w:rPr>
                      <w:t>Tercihlerinin</w:t>
                    </w:r>
                    <w:r>
                      <w:rPr>
                        <w:b/>
                        <w:color w:val="231F20"/>
                        <w:spacing w:val="-9"/>
                        <w:sz w:val="18"/>
                      </w:rPr>
                      <w:t xml:space="preserve"> </w:t>
                    </w:r>
                    <w:r>
                      <w:rPr>
                        <w:b/>
                        <w:color w:val="231F20"/>
                        <w:sz w:val="18"/>
                      </w:rPr>
                      <w:t>Dağılımı</w:t>
                    </w:r>
                  </w:p>
                </w:txbxContent>
              </v:textbox>
              <w10:wrap anchorx="page" anchory="page"/>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976"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72"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6" o:spid="_x0000_s1026" style="position:absolute;margin-left:415.3pt;margin-top:26.85pt;width:38.3pt;height:8.55pt;z-index:-64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2000"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71"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5" o:spid="_x0000_s1064" type="#_x0000_t202" style="position:absolute;margin-left:111.95pt;margin-top:27.25pt;width:293pt;height:9.5pt;z-index:-64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sAktAIAALM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192" behindDoc="1" locked="0" layoutInCell="1" allowOverlap="1">
              <wp:simplePos x="0" y="0"/>
              <wp:positionH relativeFrom="page">
                <wp:posOffset>617220</wp:posOffset>
              </wp:positionH>
              <wp:positionV relativeFrom="page">
                <wp:posOffset>707390</wp:posOffset>
              </wp:positionV>
              <wp:extent cx="3419475" cy="161925"/>
              <wp:effectExtent l="0" t="2540" r="1905" b="0"/>
              <wp:wrapNone/>
              <wp:docPr id="64"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947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before="26"/>
                            <w:ind w:left="20"/>
                            <w:rPr>
                              <w:b/>
                              <w:sz w:val="18"/>
                            </w:rPr>
                          </w:pPr>
                          <w:r>
                            <w:rPr>
                              <w:b/>
                              <w:color w:val="231F20"/>
                              <w:spacing w:val="-4"/>
                              <w:sz w:val="18"/>
                            </w:rPr>
                            <w:t>Tablo</w:t>
                          </w:r>
                          <w:r>
                            <w:rPr>
                              <w:b/>
                              <w:color w:val="231F20"/>
                              <w:spacing w:val="-14"/>
                              <w:sz w:val="18"/>
                            </w:rPr>
                            <w:t xml:space="preserve"> </w:t>
                          </w:r>
                          <w:r>
                            <w:rPr>
                              <w:b/>
                              <w:color w:val="231F20"/>
                              <w:sz w:val="18"/>
                            </w:rPr>
                            <w:t>6:</w:t>
                          </w:r>
                          <w:r>
                            <w:rPr>
                              <w:b/>
                              <w:color w:val="231F20"/>
                              <w:spacing w:val="-14"/>
                              <w:sz w:val="18"/>
                            </w:rPr>
                            <w:t xml:space="preserve"> </w:t>
                          </w:r>
                          <w:r>
                            <w:rPr>
                              <w:b/>
                              <w:color w:val="231F20"/>
                              <w:sz w:val="18"/>
                            </w:rPr>
                            <w:t>Katılımcıların</w:t>
                          </w:r>
                          <w:r>
                            <w:rPr>
                              <w:b/>
                              <w:color w:val="231F20"/>
                              <w:spacing w:val="-13"/>
                              <w:sz w:val="18"/>
                            </w:rPr>
                            <w:t xml:space="preserve"> </w:t>
                          </w:r>
                          <w:r>
                            <w:rPr>
                              <w:b/>
                              <w:color w:val="231F20"/>
                              <w:sz w:val="18"/>
                            </w:rPr>
                            <w:t>Kullandıkları</w:t>
                          </w:r>
                          <w:r>
                            <w:rPr>
                              <w:b/>
                              <w:color w:val="231F20"/>
                              <w:spacing w:val="-14"/>
                              <w:sz w:val="18"/>
                            </w:rPr>
                            <w:t xml:space="preserve"> </w:t>
                          </w:r>
                          <w:r>
                            <w:rPr>
                              <w:b/>
                              <w:color w:val="231F20"/>
                              <w:sz w:val="18"/>
                            </w:rPr>
                            <w:t>Akıllı</w:t>
                          </w:r>
                          <w:r>
                            <w:rPr>
                              <w:b/>
                              <w:color w:val="231F20"/>
                              <w:spacing w:val="-14"/>
                              <w:sz w:val="18"/>
                            </w:rPr>
                            <w:t xml:space="preserve"> </w:t>
                          </w:r>
                          <w:r>
                            <w:rPr>
                              <w:b/>
                              <w:color w:val="231F20"/>
                              <w:sz w:val="18"/>
                            </w:rPr>
                            <w:t>Teknolojilerin</w:t>
                          </w:r>
                          <w:r>
                            <w:rPr>
                              <w:b/>
                              <w:color w:val="231F20"/>
                              <w:spacing w:val="-13"/>
                              <w:sz w:val="18"/>
                            </w:rPr>
                            <w:t xml:space="preserve"> </w:t>
                          </w:r>
                          <w:r>
                            <w:rPr>
                              <w:b/>
                              <w:color w:val="231F20"/>
                              <w:sz w:val="18"/>
                            </w:rPr>
                            <w:t>Dağılımı</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7" o:spid="_x0000_s1069" type="#_x0000_t202" style="position:absolute;margin-left:48.6pt;margin-top:55.7pt;width:269.25pt;height:12.75pt;z-index:-64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" filled="f" stroked="f">
              <v:textbox inset="0,0,0,0">
                <w:txbxContent>
                  <w:p w:rsidR="000A53B9" w:rsidRDefault="00461F7F">
                    <w:pPr>
                      <w:spacing w:before="26"/>
                      <w:ind w:left="20"/>
                      <w:rPr>
                        <w:b/>
                        <w:sz w:val="18"/>
                      </w:rPr>
                    </w:pPr>
                    <w:r>
                      <w:rPr>
                        <w:b/>
                        <w:color w:val="231F20"/>
                        <w:spacing w:val="-4"/>
                        <w:sz w:val="18"/>
                      </w:rPr>
                      <w:t>Tablo</w:t>
                    </w:r>
                    <w:r>
                      <w:rPr>
                        <w:b/>
                        <w:color w:val="231F20"/>
                        <w:spacing w:val="-14"/>
                        <w:sz w:val="18"/>
                      </w:rPr>
                      <w:t xml:space="preserve"> </w:t>
                    </w:r>
                    <w:r>
                      <w:rPr>
                        <w:b/>
                        <w:color w:val="231F20"/>
                        <w:sz w:val="18"/>
                      </w:rPr>
                      <w:t>6:</w:t>
                    </w:r>
                    <w:r>
                      <w:rPr>
                        <w:b/>
                        <w:color w:val="231F20"/>
                        <w:spacing w:val="-14"/>
                        <w:sz w:val="18"/>
                      </w:rPr>
                      <w:t xml:space="preserve"> </w:t>
                    </w:r>
                    <w:r>
                      <w:rPr>
                        <w:b/>
                        <w:color w:val="231F20"/>
                        <w:sz w:val="18"/>
                      </w:rPr>
                      <w:t>Katılımcıların</w:t>
                    </w:r>
                    <w:r>
                      <w:rPr>
                        <w:b/>
                        <w:color w:val="231F20"/>
                        <w:spacing w:val="-13"/>
                        <w:sz w:val="18"/>
                      </w:rPr>
                      <w:t xml:space="preserve"> </w:t>
                    </w:r>
                    <w:r>
                      <w:rPr>
                        <w:b/>
                        <w:color w:val="231F20"/>
                        <w:sz w:val="18"/>
                      </w:rPr>
                      <w:t>Kullandıkları</w:t>
                    </w:r>
                    <w:r>
                      <w:rPr>
                        <w:b/>
                        <w:color w:val="231F20"/>
                        <w:spacing w:val="-14"/>
                        <w:sz w:val="18"/>
                      </w:rPr>
                      <w:t xml:space="preserve"> </w:t>
                    </w:r>
                    <w:r>
                      <w:rPr>
                        <w:b/>
                        <w:color w:val="231F20"/>
                        <w:sz w:val="18"/>
                      </w:rPr>
                      <w:t>Akıllı</w:t>
                    </w:r>
                    <w:r>
                      <w:rPr>
                        <w:b/>
                        <w:color w:val="231F20"/>
                        <w:spacing w:val="-14"/>
                        <w:sz w:val="18"/>
                      </w:rPr>
                      <w:t xml:space="preserve"> </w:t>
                    </w:r>
                    <w:r>
                      <w:rPr>
                        <w:b/>
                        <w:color w:val="231F20"/>
                        <w:sz w:val="18"/>
                      </w:rPr>
                      <w:t>Teknolojilerin</w:t>
                    </w:r>
                    <w:r>
                      <w:rPr>
                        <w:b/>
                        <w:color w:val="231F20"/>
                        <w:spacing w:val="-13"/>
                        <w:sz w:val="18"/>
                      </w:rPr>
                      <w:t xml:space="preserve"> </w:t>
                    </w:r>
                    <w:r>
                      <w:rPr>
                        <w:b/>
                        <w:color w:val="231F20"/>
                        <w:sz w:val="18"/>
                      </w:rPr>
                      <w:t>Dağılımı</w:t>
                    </w:r>
                  </w:p>
                </w:txbxContent>
              </v:textbox>
              <w10:wrap anchorx="page" anchory="page"/>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216"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63"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6" o:spid="_x0000_s1026" style="position:absolute;margin-left:415.3pt;margin-top:26.85pt;width:38.3pt;height:8.55pt;z-index:-64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2240"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62"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5" o:spid="_x0000_s1070" type="#_x0000_t202" style="position:absolute;margin-left:111.95pt;margin-top:27.25pt;width:293pt;height:9.5pt;z-index:-64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408"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55"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8" o:spid="_x0000_s1026" style="position:absolute;margin-left:415.3pt;margin-top:26.85pt;width:38.3pt;height:8.55pt;z-index:-64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2432"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54"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7" o:spid="_x0000_s1075" type="#_x0000_t202" style="position:absolute;margin-left:111.95pt;margin-top:27.25pt;width:293pt;height:9.5pt;z-index:-64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456"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53"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 o:spid="_x0000_s1026" style="position:absolute;margin-left:415.3pt;margin-top:26.85pt;width:38.3pt;height:8.55pt;z-index:-64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2480"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52"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5" o:spid="_x0000_s1076" type="#_x0000_t202" style="position:absolute;margin-left:111.95pt;margin-top:27.25pt;width:293pt;height:9.5pt;z-index:-64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648"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45"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8" o:spid="_x0000_s1026" style="position:absolute;margin-left:415.3pt;margin-top:26.85pt;width:38.3pt;height:8.55pt;z-index:-63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2672"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44"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7" o:spid="_x0000_s1081" type="#_x0000_t202" style="position:absolute;margin-left:111.95pt;margin-top:27.25pt;width:293pt;height:9.5pt;z-index:-63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2984"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31"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 o:spid="_x0000_s1026" style="position:absolute;margin-left:415.3pt;margin-top:26.85pt;width:38.3pt;height:8.55pt;z-index:-63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3008" behindDoc="1" locked="0" layoutInCell="1" allowOverlap="1">
              <wp:simplePos x="0" y="0"/>
              <wp:positionH relativeFrom="page">
                <wp:posOffset>1773555</wp:posOffset>
              </wp:positionH>
              <wp:positionV relativeFrom="page">
                <wp:posOffset>346075</wp:posOffset>
              </wp:positionV>
              <wp:extent cx="3369310" cy="120650"/>
              <wp:effectExtent l="1905" t="3175" r="635" b="0"/>
              <wp:wrapNone/>
              <wp:docPr id="30"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931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An Exploratory Study to Determine the Experience and Expectations of Technology Children for Smart Retailing Practices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3" o:spid="_x0000_s1090" type="#_x0000_t202" style="position:absolute;margin-left:139.65pt;margin-top:27.25pt;width:265.3pt;height:9.5pt;z-index:-63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" filled="f" stroked="f">
              <v:textbox inset="0,0,0,0">
                <w:txbxContent>
                  <w:p w:rsidR="000A53B9" w:rsidRDefault="00461F7F">
                    <w:pPr>
                      <w:spacing w:line="164" w:lineRule="exact"/>
                      <w:ind w:left="20"/>
                      <w:rPr>
                        <w:sz w:val="15"/>
                      </w:rPr>
                    </w:pPr>
                    <w:r>
                      <w:rPr>
                        <w:color w:val="58595B"/>
                        <w:w w:val="65"/>
                        <w:sz w:val="15"/>
                      </w:rPr>
                      <w:t>An Exploratory Study to Determine the Experience and Expectations of Technology Children for Smart Retailing Practices</w:t>
                    </w:r>
                  </w:p>
                </w:txbxContent>
              </v:textbox>
              <w10:wrap anchorx="page" anchory="page"/>
            </v:shape>
          </w:pict>
        </mc:Fallback>
      </mc:AlternateConten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3176"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20"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 o:spid="_x0000_s1026" style="position:absolute;margin-left:415.3pt;margin-top:26.85pt;width:38.3pt;height:8.55pt;z-index:-63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3200" behindDoc="1" locked="0" layoutInCell="1" allowOverlap="1">
              <wp:simplePos x="0" y="0"/>
              <wp:positionH relativeFrom="page">
                <wp:posOffset>1773555</wp:posOffset>
              </wp:positionH>
              <wp:positionV relativeFrom="page">
                <wp:posOffset>346075</wp:posOffset>
              </wp:positionV>
              <wp:extent cx="3369310" cy="120650"/>
              <wp:effectExtent l="1905" t="3175" r="635" b="0"/>
              <wp:wrapNone/>
              <wp:docPr id="18"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931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An Exploratory Study to Determine the Experience and Expectations of Technology Children for Smart Retailing Practices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95" type="#_x0000_t202" style="position:absolute;margin-left:139.65pt;margin-top:27.25pt;width:265.3pt;height:9.5pt;z-index:-63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" filled="f" stroked="f">
              <v:textbox inset="0,0,0,0">
                <w:txbxContent>
                  <w:p w:rsidR="000A53B9" w:rsidRDefault="00461F7F">
                    <w:pPr>
                      <w:spacing w:line="164" w:lineRule="exact"/>
                      <w:ind w:left="20"/>
                      <w:rPr>
                        <w:sz w:val="15"/>
                      </w:rPr>
                    </w:pPr>
                    <w:r>
                      <w:rPr>
                        <w:color w:val="58595B"/>
                        <w:w w:val="65"/>
                        <w:sz w:val="15"/>
                      </w:rPr>
                      <w:t>An Exploratory Study to Determine the Experience and Expectations of Technology Children for Smart Retailing Practices</w:t>
                    </w:r>
                  </w:p>
                </w:txbxContent>
              </v:textbox>
              <w10:wrap anchorx="page" anchory="page"/>
            </v:shape>
          </w:pict>
        </mc:Fallback>
      </mc:AlternateConten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3368"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10"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 o:spid="_x0000_s1026" style="position:absolute;margin-left:415.3pt;margin-top:26.85pt;width:38.3pt;height:8.55pt;z-index:-63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3392" behindDoc="1" locked="0" layoutInCell="1" allowOverlap="1">
              <wp:simplePos x="0" y="0"/>
              <wp:positionH relativeFrom="page">
                <wp:posOffset>1773555</wp:posOffset>
              </wp:positionH>
              <wp:positionV relativeFrom="page">
                <wp:posOffset>346075</wp:posOffset>
              </wp:positionV>
              <wp:extent cx="3369310" cy="120650"/>
              <wp:effectExtent l="1905" t="3175" r="635" b="0"/>
              <wp:wrapNone/>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931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An Exploratory Study to Determine the Experience and Expectations of Technology Children for Smart Retailing Practices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00" type="#_x0000_t202" style="position:absolute;margin-left:139.65pt;margin-top:27.25pt;width:265.3pt;height:9.5pt;z-index:-63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" filled="f" stroked="f">
              <v:textbox inset="0,0,0,0">
                <w:txbxContent>
                  <w:p w:rsidR="000A53B9" w:rsidRDefault="00461F7F">
                    <w:pPr>
                      <w:spacing w:line="164" w:lineRule="exact"/>
                      <w:ind w:left="20"/>
                      <w:rPr>
                        <w:sz w:val="15"/>
                      </w:rPr>
                    </w:pPr>
                    <w:r>
                      <w:rPr>
                        <w:color w:val="58595B"/>
                        <w:w w:val="65"/>
                        <w:sz w:val="15"/>
                      </w:rPr>
                      <w:t>An Exploratory Study to Determine the Experience and Expectations of Technology Children for Smart Retailing Practices</w:t>
                    </w:r>
                  </w:p>
                </w:txbxContent>
              </v:textbox>
              <w10:wrap anchorx="page" anchory="page"/>
            </v:shape>
          </w:pict>
        </mc:Fallback>
      </mc:AlternateConten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208"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105"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8" o:spid="_x0000_s1026" style="position:absolute;margin-left:415.3pt;margin-top:26.85pt;width:38.3pt;height:8.55pt;z-index:-65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1232"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10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7" o:spid="_x0000_s1043" type="#_x0000_t202" style="position:absolute;margin-left:111.95pt;margin-top:27.25pt;width:293pt;height:9.5pt;z-index:-65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400"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97" name="AutoShape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0" o:spid="_x0000_s1026" style="position:absolute;margin-left:415.3pt;margin-top:26.85pt;width:38.3pt;height:8.55pt;z-index:-65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1424"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96"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9" o:spid="_x0000_s1048" type="#_x0000_t202" style="position:absolute;margin-left:111.95pt;margin-top:27.25pt;width:293pt;height:9.5pt;z-index:-65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HhLswIAALM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592"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89"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 o:spid="_x0000_s1026" style="position:absolute;margin-left:415.3pt;margin-top:26.85pt;width:38.3pt;height:8.55pt;z-index:-64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1616"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88"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1" o:spid="_x0000_s1053" type="#_x0000_t202" style="position:absolute;margin-left:111.95pt;margin-top:27.25pt;width:293pt;height:9.5pt;z-index:-64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0A53B9">
    <w:pPr>
      <w:pStyle w:val="GvdeMetni"/>
      <w:spacing w:line="14" w:lineRule="auto"/>
      <w:rPr>
        <w:sz w:val="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3B9" w:rsidRDefault="004F0086">
    <w:pPr>
      <w:pStyle w:val="GvdeMetni"/>
      <w:spacing w:line="14" w:lineRule="auto"/>
      <w:rPr>
        <w:sz w:val="20"/>
      </w:rPr>
    </w:pPr>
    <w:r>
      <w:rPr>
        <w:noProof/>
        <w:lang w:val="tr-TR" w:eastAsia="tr-TR"/>
      </w:rPr>
      <mc:AlternateContent>
        <mc:Choice Requires="wps">
          <w:drawing>
            <wp:anchor distT="0" distB="0" distL="114300" distR="114300" simplePos="0" relativeHeight="503251784" behindDoc="1" locked="0" layoutInCell="1" allowOverlap="1">
              <wp:simplePos x="0" y="0"/>
              <wp:positionH relativeFrom="page">
                <wp:posOffset>5274310</wp:posOffset>
              </wp:positionH>
              <wp:positionV relativeFrom="page">
                <wp:posOffset>340995</wp:posOffset>
              </wp:positionV>
              <wp:extent cx="486410" cy="108585"/>
              <wp:effectExtent l="6985" t="7620" r="1905" b="7620"/>
              <wp:wrapNone/>
              <wp:docPr id="81"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6410" cy="108585"/>
                      </a:xfrm>
                      <a:custGeom>
                        <a:avLst/>
                        <a:gdLst>
                          <a:gd name="T0" fmla="+- 0 8877 8306"/>
                          <a:gd name="T1" fmla="*/ T0 w 766"/>
                          <a:gd name="T2" fmla="+- 0 537 537"/>
                          <a:gd name="T3" fmla="*/ 537 h 171"/>
                          <a:gd name="T4" fmla="+- 0 8306 8306"/>
                          <a:gd name="T5" fmla="*/ T4 w 766"/>
                          <a:gd name="T6" fmla="+- 0 537 537"/>
                          <a:gd name="T7" fmla="*/ 537 h 171"/>
                          <a:gd name="T8" fmla="+- 0 8306 8306"/>
                          <a:gd name="T9" fmla="*/ T8 w 766"/>
                          <a:gd name="T10" fmla="+- 0 707 537"/>
                          <a:gd name="T11" fmla="*/ 707 h 171"/>
                          <a:gd name="T12" fmla="+- 0 8825 8306"/>
                          <a:gd name="T13" fmla="*/ T12 w 766"/>
                          <a:gd name="T14" fmla="+- 0 707 537"/>
                          <a:gd name="T15" fmla="*/ 707 h 171"/>
                          <a:gd name="T16" fmla="+- 0 8877 8306"/>
                          <a:gd name="T17" fmla="*/ T16 w 766"/>
                          <a:gd name="T18" fmla="+- 0 537 537"/>
                          <a:gd name="T19" fmla="*/ 537 h 171"/>
                          <a:gd name="T20" fmla="+- 0 9071 8306"/>
                          <a:gd name="T21" fmla="*/ T20 w 766"/>
                          <a:gd name="T22" fmla="+- 0 537 537"/>
                          <a:gd name="T23" fmla="*/ 537 h 171"/>
                          <a:gd name="T24" fmla="+- 0 8907 8306"/>
                          <a:gd name="T25" fmla="*/ T24 w 766"/>
                          <a:gd name="T26" fmla="+- 0 537 537"/>
                          <a:gd name="T27" fmla="*/ 537 h 171"/>
                          <a:gd name="T28" fmla="+- 0 8855 8306"/>
                          <a:gd name="T29" fmla="*/ T28 w 766"/>
                          <a:gd name="T30" fmla="+- 0 707 537"/>
                          <a:gd name="T31" fmla="*/ 707 h 171"/>
                          <a:gd name="T32" fmla="+- 0 9071 8306"/>
                          <a:gd name="T33" fmla="*/ T32 w 766"/>
                          <a:gd name="T34" fmla="+- 0 707 537"/>
                          <a:gd name="T35" fmla="*/ 707 h 171"/>
                          <a:gd name="T36" fmla="+- 0 9071 8306"/>
                          <a:gd name="T37" fmla="*/ T36 w 766"/>
                          <a:gd name="T38" fmla="+- 0 537 537"/>
                          <a:gd name="T39" fmla="*/ 53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66" h="171">
                            <a:moveTo>
                              <a:pt x="571" y="0"/>
                            </a:moveTo>
                            <a:lnTo>
                              <a:pt x="0" y="0"/>
                            </a:lnTo>
                            <a:lnTo>
                              <a:pt x="0" y="170"/>
                            </a:lnTo>
                            <a:lnTo>
                              <a:pt x="519" y="170"/>
                            </a:lnTo>
                            <a:lnTo>
                              <a:pt x="571" y="0"/>
                            </a:lnTo>
                            <a:moveTo>
                              <a:pt x="765" y="0"/>
                            </a:moveTo>
                            <a:lnTo>
                              <a:pt x="601" y="0"/>
                            </a:lnTo>
                            <a:lnTo>
                              <a:pt x="549" y="170"/>
                            </a:lnTo>
                            <a:lnTo>
                              <a:pt x="765" y="170"/>
                            </a:lnTo>
                            <a:lnTo>
                              <a:pt x="765" y="0"/>
                            </a:lnTo>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4" o:spid="_x0000_s1026" style="position:absolute;margin-left:415.3pt;margin-top:26.85pt;width:38.3pt;height:8.55pt;z-index:-64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766,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" path="m571,l,,,170r519,l571,m765,l601,,549,170r216,l765,e" fillcolor="#a7a9ac" stroked="f">
              <v:path arrowok="t" o:connecttype="custom" o:connectlocs="362585,340995;0,340995;0,448945;329565,448945;362585,340995;485775,340995;381635,340995;348615,448945;485775,448945;485775,340995" o:connectangles="0,0,0,0,0,0,0,0,0,0"/>
              <w10:wrap anchorx="page" anchory="page"/>
            </v:shape>
          </w:pict>
        </mc:Fallback>
      </mc:AlternateContent>
    </w:r>
    <w:r>
      <w:rPr>
        <w:noProof/>
        <w:lang w:val="tr-TR" w:eastAsia="tr-TR"/>
      </w:rPr>
      <mc:AlternateContent>
        <mc:Choice Requires="wps">
          <w:drawing>
            <wp:anchor distT="0" distB="0" distL="114300" distR="114300" simplePos="0" relativeHeight="503251808" behindDoc="1" locked="0" layoutInCell="1" allowOverlap="1">
              <wp:simplePos x="0" y="0"/>
              <wp:positionH relativeFrom="page">
                <wp:posOffset>1421765</wp:posOffset>
              </wp:positionH>
              <wp:positionV relativeFrom="page">
                <wp:posOffset>346075</wp:posOffset>
              </wp:positionV>
              <wp:extent cx="3721100" cy="120650"/>
              <wp:effectExtent l="2540" t="3175" r="635" b="0"/>
              <wp:wrapNone/>
              <wp:docPr id="80"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3" o:spid="_x0000_s1058" type="#_x0000_t202" style="position:absolute;margin-left:111.95pt;margin-top:27.25pt;width:293pt;height:9.5pt;z-index:-64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" filled="f" stroked="f">
              <v:textbox inset="0,0,0,0">
                <w:txbxContent>
                  <w:p w:rsidR="000A53B9" w:rsidRDefault="00461F7F">
                    <w:pPr>
                      <w:spacing w:line="164" w:lineRule="exact"/>
                      <w:ind w:left="20"/>
                      <w:rPr>
                        <w:sz w:val="15"/>
                      </w:rPr>
                    </w:pPr>
                    <w:r>
                      <w:rPr>
                        <w:color w:val="58595B"/>
                        <w:w w:val="65"/>
                        <w:sz w:val="15"/>
                      </w:rPr>
                      <w:t>Teknoloji Çocuklarının Akıllı Perakendecilik Uygulamalarına İlişkin Deneyim ve Beklentilerini Belirlemeye Yönelik Keşifsel Bir Çalışma</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860F4F"/>
    <w:multiLevelType w:val="hybridMultilevel"/>
    <w:tmpl w:val="F994590C"/>
    <w:lvl w:ilvl="0" w:tplc="A0A8DE2A">
      <w:numFmt w:val="bullet"/>
      <w:lvlText w:val="•"/>
      <w:lvlJc w:val="left"/>
      <w:pPr>
        <w:ind w:left="322" w:hanging="171"/>
      </w:pPr>
      <w:rPr>
        <w:rFonts w:ascii="Arial" w:eastAsia="Arial" w:hAnsi="Arial" w:cs="Arial" w:hint="default"/>
        <w:color w:val="231F20"/>
        <w:w w:val="99"/>
        <w:sz w:val="15"/>
        <w:szCs w:val="15"/>
      </w:rPr>
    </w:lvl>
    <w:lvl w:ilvl="1" w:tplc="848ED8C8">
      <w:numFmt w:val="bullet"/>
      <w:lvlText w:val="•"/>
      <w:lvlJc w:val="left"/>
      <w:pPr>
        <w:ind w:left="1051" w:hanging="171"/>
      </w:pPr>
      <w:rPr>
        <w:rFonts w:hint="default"/>
      </w:rPr>
    </w:lvl>
    <w:lvl w:ilvl="2" w:tplc="FEA80174">
      <w:numFmt w:val="bullet"/>
      <w:lvlText w:val="•"/>
      <w:lvlJc w:val="left"/>
      <w:pPr>
        <w:ind w:left="1782" w:hanging="171"/>
      </w:pPr>
      <w:rPr>
        <w:rFonts w:hint="default"/>
      </w:rPr>
    </w:lvl>
    <w:lvl w:ilvl="3" w:tplc="34BEAAB8">
      <w:numFmt w:val="bullet"/>
      <w:lvlText w:val="•"/>
      <w:lvlJc w:val="left"/>
      <w:pPr>
        <w:ind w:left="2513" w:hanging="171"/>
      </w:pPr>
      <w:rPr>
        <w:rFonts w:hint="default"/>
      </w:rPr>
    </w:lvl>
    <w:lvl w:ilvl="4" w:tplc="E664445C">
      <w:numFmt w:val="bullet"/>
      <w:lvlText w:val="•"/>
      <w:lvlJc w:val="left"/>
      <w:pPr>
        <w:ind w:left="3244" w:hanging="171"/>
      </w:pPr>
      <w:rPr>
        <w:rFonts w:hint="default"/>
      </w:rPr>
    </w:lvl>
    <w:lvl w:ilvl="5" w:tplc="FB0ECA92">
      <w:numFmt w:val="bullet"/>
      <w:lvlText w:val="•"/>
      <w:lvlJc w:val="left"/>
      <w:pPr>
        <w:ind w:left="3975" w:hanging="171"/>
      </w:pPr>
      <w:rPr>
        <w:rFonts w:hint="default"/>
      </w:rPr>
    </w:lvl>
    <w:lvl w:ilvl="6" w:tplc="FA2035F8">
      <w:numFmt w:val="bullet"/>
      <w:lvlText w:val="•"/>
      <w:lvlJc w:val="left"/>
      <w:pPr>
        <w:ind w:left="4706" w:hanging="171"/>
      </w:pPr>
      <w:rPr>
        <w:rFonts w:hint="default"/>
      </w:rPr>
    </w:lvl>
    <w:lvl w:ilvl="7" w:tplc="D870CB86">
      <w:numFmt w:val="bullet"/>
      <w:lvlText w:val="•"/>
      <w:lvlJc w:val="left"/>
      <w:pPr>
        <w:ind w:left="5437" w:hanging="171"/>
      </w:pPr>
      <w:rPr>
        <w:rFonts w:hint="default"/>
      </w:rPr>
    </w:lvl>
    <w:lvl w:ilvl="8" w:tplc="655CFFC6">
      <w:numFmt w:val="bullet"/>
      <w:lvlText w:val="•"/>
      <w:lvlJc w:val="left"/>
      <w:pPr>
        <w:ind w:left="6168" w:hanging="171"/>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defaultTabStop w:val="720"/>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53B9"/>
    <w:rsid w:val="000A53B9"/>
    <w:rsid w:val="00461F7F"/>
    <w:rsid w:val="004F0086"/>
    <w:rsid w:val="00783470"/>
    <w:rsid w:val="00FF2E4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Arial" w:eastAsia="Arial" w:hAnsi="Arial" w:cs="Arial"/>
    </w:rPr>
  </w:style>
  <w:style w:type="paragraph" w:styleId="Balk1">
    <w:name w:val="heading 1"/>
    <w:basedOn w:val="Normal"/>
    <w:uiPriority w:val="1"/>
    <w:qFormat/>
    <w:pPr>
      <w:ind w:left="166" w:right="495"/>
      <w:outlineLvl w:val="0"/>
    </w:pPr>
    <w:rPr>
      <w:b/>
      <w:bCs/>
      <w:sz w:val="42"/>
      <w:szCs w:val="42"/>
    </w:rPr>
  </w:style>
  <w:style w:type="paragraph" w:styleId="Balk2">
    <w:name w:val="heading 2"/>
    <w:basedOn w:val="Normal"/>
    <w:uiPriority w:val="1"/>
    <w:qFormat/>
    <w:pPr>
      <w:ind w:left="152"/>
      <w:outlineLvl w:val="1"/>
    </w:pPr>
    <w:rPr>
      <w:b/>
      <w:bCs/>
    </w:rPr>
  </w:style>
  <w:style w:type="paragraph" w:styleId="Balk3">
    <w:name w:val="heading 3"/>
    <w:basedOn w:val="Normal"/>
    <w:uiPriority w:val="1"/>
    <w:qFormat/>
    <w:pPr>
      <w:ind w:left="152" w:hanging="21"/>
      <w:outlineLvl w:val="2"/>
    </w:pPr>
    <w:rPr>
      <w:b/>
      <w:bCs/>
      <w:i/>
    </w:rPr>
  </w:style>
  <w:style w:type="paragraph" w:styleId="Balk4">
    <w:name w:val="heading 4"/>
    <w:basedOn w:val="Normal"/>
    <w:uiPriority w:val="1"/>
    <w:qFormat/>
    <w:pPr>
      <w:spacing w:before="94"/>
      <w:ind w:left="152"/>
      <w:outlineLvl w:val="3"/>
    </w:pPr>
    <w:rPr>
      <w:b/>
      <w:bCs/>
      <w:sz w:val="18"/>
      <w:szCs w:val="1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GvdeMetni">
    <w:name w:val="Body Text"/>
    <w:basedOn w:val="Normal"/>
    <w:uiPriority w:val="1"/>
    <w:qFormat/>
    <w:rPr>
      <w:sz w:val="18"/>
      <w:szCs w:val="18"/>
    </w:rPr>
  </w:style>
  <w:style w:type="paragraph" w:styleId="ListeParagraf">
    <w:name w:val="List Paragraph"/>
    <w:basedOn w:val="Normal"/>
    <w:uiPriority w:val="1"/>
    <w:qFormat/>
    <w:pPr>
      <w:spacing w:before="56"/>
      <w:ind w:left="322" w:right="390" w:hanging="170"/>
      <w:jc w:val="both"/>
    </w:pPr>
  </w:style>
  <w:style w:type="paragraph" w:customStyle="1" w:styleId="TableParagraph">
    <w:name w:val="Table Paragraph"/>
    <w:basedOn w:val="Normal"/>
    <w:uiPriority w:val="1"/>
    <w:qFormat/>
    <w:pPr>
      <w:spacing w:before="79"/>
      <w:ind w:left="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Arial" w:eastAsia="Arial" w:hAnsi="Arial" w:cs="Arial"/>
    </w:rPr>
  </w:style>
  <w:style w:type="paragraph" w:styleId="Balk1">
    <w:name w:val="heading 1"/>
    <w:basedOn w:val="Normal"/>
    <w:uiPriority w:val="1"/>
    <w:qFormat/>
    <w:pPr>
      <w:ind w:left="166" w:right="495"/>
      <w:outlineLvl w:val="0"/>
    </w:pPr>
    <w:rPr>
      <w:b/>
      <w:bCs/>
      <w:sz w:val="42"/>
      <w:szCs w:val="42"/>
    </w:rPr>
  </w:style>
  <w:style w:type="paragraph" w:styleId="Balk2">
    <w:name w:val="heading 2"/>
    <w:basedOn w:val="Normal"/>
    <w:uiPriority w:val="1"/>
    <w:qFormat/>
    <w:pPr>
      <w:ind w:left="152"/>
      <w:outlineLvl w:val="1"/>
    </w:pPr>
    <w:rPr>
      <w:b/>
      <w:bCs/>
    </w:rPr>
  </w:style>
  <w:style w:type="paragraph" w:styleId="Balk3">
    <w:name w:val="heading 3"/>
    <w:basedOn w:val="Normal"/>
    <w:uiPriority w:val="1"/>
    <w:qFormat/>
    <w:pPr>
      <w:ind w:left="152" w:hanging="21"/>
      <w:outlineLvl w:val="2"/>
    </w:pPr>
    <w:rPr>
      <w:b/>
      <w:bCs/>
      <w:i/>
    </w:rPr>
  </w:style>
  <w:style w:type="paragraph" w:styleId="Balk4">
    <w:name w:val="heading 4"/>
    <w:basedOn w:val="Normal"/>
    <w:uiPriority w:val="1"/>
    <w:qFormat/>
    <w:pPr>
      <w:spacing w:before="94"/>
      <w:ind w:left="152"/>
      <w:outlineLvl w:val="3"/>
    </w:pPr>
    <w:rPr>
      <w:b/>
      <w:bCs/>
      <w:sz w:val="18"/>
      <w:szCs w:val="1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GvdeMetni">
    <w:name w:val="Body Text"/>
    <w:basedOn w:val="Normal"/>
    <w:uiPriority w:val="1"/>
    <w:qFormat/>
    <w:rPr>
      <w:sz w:val="18"/>
      <w:szCs w:val="18"/>
    </w:rPr>
  </w:style>
  <w:style w:type="paragraph" w:styleId="ListeParagraf">
    <w:name w:val="List Paragraph"/>
    <w:basedOn w:val="Normal"/>
    <w:uiPriority w:val="1"/>
    <w:qFormat/>
    <w:pPr>
      <w:spacing w:before="56"/>
      <w:ind w:left="322" w:right="390" w:hanging="170"/>
      <w:jc w:val="both"/>
    </w:pPr>
  </w:style>
  <w:style w:type="paragraph" w:customStyle="1" w:styleId="TableParagraph">
    <w:name w:val="Table Paragraph"/>
    <w:basedOn w:val="Normal"/>
    <w:uiPriority w:val="1"/>
    <w:qFormat/>
    <w:pPr>
      <w:spacing w:before="79"/>
      <w:ind w:left="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6" Type="http://schemas.openxmlformats.org/officeDocument/2006/relationships/footer" Target="footer8.xml"/><Relationship Id="rId21" Type="http://schemas.openxmlformats.org/officeDocument/2006/relationships/footer" Target="footer5.xml"/><Relationship Id="rId42" Type="http://schemas.openxmlformats.org/officeDocument/2006/relationships/footer" Target="footer14.xml"/><Relationship Id="rId47" Type="http://schemas.openxmlformats.org/officeDocument/2006/relationships/footer" Target="footer16.xml"/><Relationship Id="rId63" Type="http://schemas.openxmlformats.org/officeDocument/2006/relationships/footer" Target="footer21.xml"/><Relationship Id="rId68" Type="http://schemas.openxmlformats.org/officeDocument/2006/relationships/footer" Target="footer24.xml"/><Relationship Id="rId84" Type="http://schemas.openxmlformats.org/officeDocument/2006/relationships/theme" Target="theme/theme1.xml"/><Relationship Id="rId16" Type="http://schemas.openxmlformats.org/officeDocument/2006/relationships/header" Target="header3.xml"/><Relationship Id="rId11" Type="http://schemas.openxmlformats.org/officeDocument/2006/relationships/hyperlink" Target="http://genclikarastirmalari.gsb.gov.tr/" TargetMode="External"/><Relationship Id="rId32" Type="http://schemas.openxmlformats.org/officeDocument/2006/relationships/footer" Target="footer10.xml"/><Relationship Id="rId37" Type="http://schemas.openxmlformats.org/officeDocument/2006/relationships/footer" Target="footer12.xml"/><Relationship Id="rId53" Type="http://schemas.openxmlformats.org/officeDocument/2006/relationships/header" Target="header22.xml"/><Relationship Id="rId58" Type="http://schemas.openxmlformats.org/officeDocument/2006/relationships/hyperlink" Target="mailto:denizkaraomerlioglu@cag.edu.tr" TargetMode="External"/><Relationship Id="rId74" Type="http://schemas.openxmlformats.org/officeDocument/2006/relationships/image" Target="media/image6.png"/><Relationship Id="rId79" Type="http://schemas.openxmlformats.org/officeDocument/2006/relationships/hyperlink" Target="http://www/" TargetMode="External"/><Relationship Id="rId5" Type="http://schemas.openxmlformats.org/officeDocument/2006/relationships/webSettings" Target="webSettings.xml"/><Relationship Id="rId61" Type="http://schemas.openxmlformats.org/officeDocument/2006/relationships/image" Target="media/image5.png"/><Relationship Id="rId82" Type="http://schemas.openxmlformats.org/officeDocument/2006/relationships/header" Target="header29.xml"/><Relationship Id="rId19" Type="http://schemas.openxmlformats.org/officeDocument/2006/relationships/header" Target="header4.xml"/><Relationship Id="rId14" Type="http://schemas.openxmlformats.org/officeDocument/2006/relationships/header" Target="header1.xml"/><Relationship Id="rId22" Type="http://schemas.openxmlformats.org/officeDocument/2006/relationships/footer" Target="footer6.xml"/><Relationship Id="rId27" Type="http://schemas.openxmlformats.org/officeDocument/2006/relationships/image" Target="media/image2.png"/><Relationship Id="rId30" Type="http://schemas.openxmlformats.org/officeDocument/2006/relationships/header" Target="header9.xml"/><Relationship Id="rId35" Type="http://schemas.openxmlformats.org/officeDocument/2006/relationships/header" Target="header12.xml"/><Relationship Id="rId43" Type="http://schemas.openxmlformats.org/officeDocument/2006/relationships/header" Target="header16.xml"/><Relationship Id="rId48" Type="http://schemas.openxmlformats.org/officeDocument/2006/relationships/header" Target="header19.xml"/><Relationship Id="rId56" Type="http://schemas.openxmlformats.org/officeDocument/2006/relationships/image" Target="media/image4.png"/><Relationship Id="rId64" Type="http://schemas.openxmlformats.org/officeDocument/2006/relationships/footer" Target="footer22.xml"/><Relationship Id="rId69" Type="http://schemas.openxmlformats.org/officeDocument/2006/relationships/header" Target="header27.xml"/><Relationship Id="rId77" Type="http://schemas.openxmlformats.org/officeDocument/2006/relationships/footer" Target="footer25.xml"/><Relationship Id="rId8" Type="http://schemas.openxmlformats.org/officeDocument/2006/relationships/footer" Target="footer1.xml"/><Relationship Id="rId51" Type="http://schemas.openxmlformats.org/officeDocument/2006/relationships/footer" Target="footer18.xml"/><Relationship Id="rId72" Type="http://schemas.openxmlformats.org/officeDocument/2006/relationships/hyperlink" Target="http://www.mdpi.com/journal/futureinternet" TargetMode="External"/><Relationship Id="rId80" Type="http://schemas.openxmlformats.org/officeDocument/2006/relationships/image" Target="media/image7.png"/><Relationship Id="rId3" Type="http://schemas.microsoft.com/office/2007/relationships/stylesWithEffects" Target="stylesWithEffects.xml"/><Relationship Id="rId12" Type="http://schemas.openxmlformats.org/officeDocument/2006/relationships/hyperlink" Target="mailto:denizkaraomerlioglu@cag.edu.tr" TargetMode="Externa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header" Target="header10.xml"/><Relationship Id="rId38" Type="http://schemas.openxmlformats.org/officeDocument/2006/relationships/header" Target="header13.xml"/><Relationship Id="rId46" Type="http://schemas.openxmlformats.org/officeDocument/2006/relationships/footer" Target="footer15.xml"/><Relationship Id="rId59" Type="http://schemas.openxmlformats.org/officeDocument/2006/relationships/hyperlink" Target="mailto:edayasa@cag.edu.tr" TargetMode="External"/><Relationship Id="rId67" Type="http://schemas.openxmlformats.org/officeDocument/2006/relationships/footer" Target="footer23.xml"/><Relationship Id="rId20" Type="http://schemas.openxmlformats.org/officeDocument/2006/relationships/header" Target="header5.xml"/><Relationship Id="rId41" Type="http://schemas.openxmlformats.org/officeDocument/2006/relationships/footer" Target="footer13.xml"/><Relationship Id="rId54" Type="http://schemas.openxmlformats.org/officeDocument/2006/relationships/footer" Target="footer19.xml"/><Relationship Id="rId62" Type="http://schemas.openxmlformats.org/officeDocument/2006/relationships/header" Target="header24.xml"/><Relationship Id="rId70" Type="http://schemas.openxmlformats.org/officeDocument/2006/relationships/hyperlink" Target="http://www/" TargetMode="External"/><Relationship Id="rId75" Type="http://schemas.openxmlformats.org/officeDocument/2006/relationships/hyperlink" Target="http://www.inc.com/"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header" Target="header8.xml"/><Relationship Id="rId36" Type="http://schemas.openxmlformats.org/officeDocument/2006/relationships/footer" Target="footer11.xml"/><Relationship Id="rId49" Type="http://schemas.openxmlformats.org/officeDocument/2006/relationships/header" Target="header20.xml"/><Relationship Id="rId57" Type="http://schemas.openxmlformats.org/officeDocument/2006/relationships/hyperlink" Target="http://genclikarastirmalari.gsb.gov.tr/" TargetMode="External"/><Relationship Id="rId10" Type="http://schemas.openxmlformats.org/officeDocument/2006/relationships/image" Target="media/image1.png"/><Relationship Id="rId31" Type="http://schemas.openxmlformats.org/officeDocument/2006/relationships/footer" Target="footer9.xml"/><Relationship Id="rId44" Type="http://schemas.openxmlformats.org/officeDocument/2006/relationships/header" Target="header17.xml"/><Relationship Id="rId52" Type="http://schemas.openxmlformats.org/officeDocument/2006/relationships/header" Target="header21.xml"/><Relationship Id="rId60" Type="http://schemas.openxmlformats.org/officeDocument/2006/relationships/header" Target="header23.xml"/><Relationship Id="rId65" Type="http://schemas.openxmlformats.org/officeDocument/2006/relationships/header" Target="header25.xml"/><Relationship Id="rId73" Type="http://schemas.openxmlformats.org/officeDocument/2006/relationships/hyperlink" Target="http://www.betadergi.com/patu/yonetim/icerik/makaleler/49-published.pdf.%2C05/05/2018" TargetMode="External"/><Relationship Id="rId78" Type="http://schemas.openxmlformats.org/officeDocument/2006/relationships/footer" Target="footer26.xml"/><Relationship Id="rId81" Type="http://schemas.openxmlformats.org/officeDocument/2006/relationships/hyperlink" Target="http://www.fatmaorel.net/bizim_market/RFID.pdf" TargetMode="Externa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hyperlink" Target="mailto:edayasa@cag.edu.tr" TargetMode="External"/><Relationship Id="rId18" Type="http://schemas.openxmlformats.org/officeDocument/2006/relationships/footer" Target="footer4.xml"/><Relationship Id="rId39" Type="http://schemas.openxmlformats.org/officeDocument/2006/relationships/header" Target="header14.xml"/><Relationship Id="rId34" Type="http://schemas.openxmlformats.org/officeDocument/2006/relationships/header" Target="header11.xml"/><Relationship Id="rId50" Type="http://schemas.openxmlformats.org/officeDocument/2006/relationships/footer" Target="footer17.xml"/><Relationship Id="rId55" Type="http://schemas.openxmlformats.org/officeDocument/2006/relationships/footer" Target="footer20.xml"/><Relationship Id="rId76" Type="http://schemas.openxmlformats.org/officeDocument/2006/relationships/header" Target="header28.xml"/><Relationship Id="rId7" Type="http://schemas.openxmlformats.org/officeDocument/2006/relationships/endnotes" Target="endnotes.xml"/><Relationship Id="rId71" Type="http://schemas.openxmlformats.org/officeDocument/2006/relationships/hyperlink" Target="http://www.clomedia.com/2015/07/07/forget-gen-y-are-you-ready-for-gen-z/%2C10.05.2018" TargetMode="External"/><Relationship Id="rId2" Type="http://schemas.openxmlformats.org/officeDocument/2006/relationships/styles" Target="styles.xml"/><Relationship Id="rId29" Type="http://schemas.openxmlformats.org/officeDocument/2006/relationships/image" Target="media/image3.png"/><Relationship Id="rId24" Type="http://schemas.openxmlformats.org/officeDocument/2006/relationships/header" Target="header7.xml"/><Relationship Id="rId40" Type="http://schemas.openxmlformats.org/officeDocument/2006/relationships/header" Target="header15.xml"/><Relationship Id="rId45" Type="http://schemas.openxmlformats.org/officeDocument/2006/relationships/header" Target="header18.xml"/><Relationship Id="rId66" Type="http://schemas.openxmlformats.org/officeDocument/2006/relationships/header" Target="header2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32</Pages>
  <Words>13777</Words>
  <Characters>78529</Characters>
  <Application>Microsoft Office Word</Application>
  <DocSecurity>0</DocSecurity>
  <Lines>654</Lines>
  <Paragraphs>184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92122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Orhan ARSLAN</dc:creator>
  <cp:lastModifiedBy>Orhan ARSLAN</cp:lastModifiedBy>
  <cp:revision>2</cp:revision>
  <dcterms:created xsi:type="dcterms:W3CDTF">2019-10-25T08:58:00Z</dcterms:created>
  <dcterms:modified xsi:type="dcterms:W3CDTF">2019-10-25T08:58:00Z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2018-07-28T00:00:00Z</vt:filetime>
  </property>
  <property fmtid="{D5CDD505-2E9C-101B-9397-08002B2CF9AE}" pid="3" name="Creator">
    <vt:lpwstr>Adobe InDesign CS6 (Macintosh)</vt:lpwstr>
  </property>
  <property fmtid="{D5CDD505-2E9C-101B-9397-08002B2CF9AE}" pid="4" name="LastSaved">
    <vt:filetime>2018-10-31T00:00:00Z</vt:filetime>
  </property>
</Properties>
</file>